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4FBB13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32"/>
          <w:szCs w:val="32"/>
          <w:lang w:val="en-US"/>
        </w:rPr>
      </w:pPr>
      <w:r w:rsidRPr="003A6DFA">
        <w:rPr>
          <w:b/>
          <w:bCs/>
          <w:color w:val="000000"/>
          <w:sz w:val="32"/>
          <w:szCs w:val="32"/>
          <w:lang w:val="en-AU"/>
        </w:rPr>
        <w:t xml:space="preserve">AGENDA 8: </w:t>
      </w:r>
      <w:r w:rsidRPr="003A6DFA">
        <w:rPr>
          <w:b/>
          <w:bCs/>
          <w:color w:val="000000"/>
          <w:sz w:val="32"/>
          <w:szCs w:val="32"/>
          <w:lang w:val="en-US"/>
        </w:rPr>
        <w:t>Meeting Recommendations and Next Steps</w:t>
      </w:r>
    </w:p>
    <w:p w14:paraId="74C88C16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US"/>
        </w:rPr>
      </w:pPr>
    </w:p>
    <w:p w14:paraId="4CB30D12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US"/>
        </w:rPr>
      </w:pPr>
    </w:p>
    <w:p w14:paraId="0C0946BB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US"/>
        </w:rPr>
      </w:pPr>
      <w:r w:rsidRPr="003A6DFA">
        <w:rPr>
          <w:b/>
          <w:bCs/>
          <w:color w:val="000000"/>
          <w:sz w:val="28"/>
          <w:szCs w:val="28"/>
          <w:lang w:val="en-US"/>
        </w:rPr>
        <w:t>On the Draft National and Regional TDA Reports</w:t>
      </w:r>
    </w:p>
    <w:p w14:paraId="5AEB2995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AU"/>
        </w:rPr>
      </w:pPr>
    </w:p>
    <w:p w14:paraId="0AA71512" w14:textId="77777777" w:rsidR="003A6DFA" w:rsidRPr="003A6DFA" w:rsidRDefault="003A6DFA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 w:rsidRPr="003A6DFA">
        <w:rPr>
          <w:rFonts w:ascii="Times New Roman" w:hAnsi="Times New Roman" w:cs="Times New Roman"/>
          <w:color w:val="000000"/>
          <w:sz w:val="28"/>
          <w:szCs w:val="28"/>
        </w:rPr>
        <w:t>Regional TDA/SAP Team (Liana) to provide the detailed monthly schedule, to be finalized and shared with RTF-EV team. PCU to provide the schedule in developing the SAP, to be shared after the meeting</w:t>
      </w:r>
    </w:p>
    <w:p w14:paraId="46E00225" w14:textId="4DD2AFBA" w:rsidR="003A6DFA" w:rsidRPr="003A6DFA" w:rsidRDefault="003A6DFA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 w:rsidRPr="003A6DFA">
        <w:rPr>
          <w:rFonts w:ascii="Times New Roman" w:hAnsi="Times New Roman" w:cs="Times New Roman"/>
          <w:color w:val="000000"/>
          <w:sz w:val="28"/>
          <w:szCs w:val="28"/>
        </w:rPr>
        <w:t xml:space="preserve">All technical comments should be submitted to 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 xml:space="preserve">PCU with copy to </w:t>
      </w:r>
      <w:r w:rsidRPr="003A6DFA">
        <w:rPr>
          <w:rFonts w:ascii="Times New Roman" w:hAnsi="Times New Roman" w:cs="Times New Roman"/>
          <w:color w:val="000000"/>
          <w:sz w:val="28"/>
          <w:szCs w:val="28"/>
        </w:rPr>
        <w:t>the regional TDA team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3A6DFA">
        <w:rPr>
          <w:rFonts w:ascii="Times New Roman" w:hAnsi="Times New Roman" w:cs="Times New Roman"/>
          <w:color w:val="000000"/>
          <w:sz w:val="28"/>
          <w:szCs w:val="28"/>
        </w:rPr>
        <w:t xml:space="preserve"> to be incorporated into the regional TDA report</w:t>
      </w:r>
    </w:p>
    <w:p w14:paraId="1ABF1E89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3103201F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5FF4217F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US"/>
        </w:rPr>
      </w:pPr>
      <w:r w:rsidRPr="003A6DFA">
        <w:rPr>
          <w:b/>
          <w:bCs/>
          <w:color w:val="000000"/>
          <w:sz w:val="28"/>
          <w:szCs w:val="28"/>
          <w:lang w:val="en-US"/>
        </w:rPr>
        <w:t xml:space="preserve">On TDA transboundary problems and recommended national priorities and actions for CBA </w:t>
      </w:r>
    </w:p>
    <w:p w14:paraId="33B5F5FB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66AA66C9" w14:textId="77777777" w:rsidR="003A6DFA" w:rsidRPr="003A6DFA" w:rsidRDefault="003A6DFA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 w:rsidRPr="003A6DFA">
        <w:rPr>
          <w:rFonts w:ascii="Times New Roman" w:hAnsi="Times New Roman" w:cs="Times New Roman"/>
          <w:color w:val="000000"/>
          <w:sz w:val="28"/>
          <w:szCs w:val="28"/>
        </w:rPr>
        <w:t>Synthesis of transboundary actions are initial blanket summary (based on the country priorities/presentations) that is subject for further improvement and revision including the titles (plus descriptions?)</w:t>
      </w:r>
    </w:p>
    <w:p w14:paraId="32362D99" w14:textId="77777777" w:rsidR="003A6DFA" w:rsidRPr="003A6DFA" w:rsidRDefault="003A6DFA" w:rsidP="003A6DFA">
      <w:pPr>
        <w:pStyle w:val="ListParagraph"/>
        <w:widowControl w:val="0"/>
        <w:numPr>
          <w:ilvl w:val="0"/>
          <w:numId w:val="1"/>
        </w:numPr>
        <w:spacing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  <w:lang w:val="en-AU"/>
        </w:rPr>
      </w:pPr>
      <w:r w:rsidRPr="003A6DFA">
        <w:rPr>
          <w:rFonts w:ascii="Times New Roman" w:hAnsi="Times New Roman" w:cs="Times New Roman"/>
          <w:color w:val="000000"/>
          <w:sz w:val="28"/>
          <w:szCs w:val="28"/>
          <w:lang w:val="en-AU"/>
        </w:rPr>
        <w:t>Regional TDA Team to provide the inputs needed like the final transboundary actions in two weeks, to start the EV work</w:t>
      </w:r>
      <w:r w:rsidRPr="003A6DFA">
        <w:rPr>
          <w:rFonts w:ascii="Times New Roman" w:hAnsi="Times New Roman" w:cs="Times New Roman"/>
          <w:color w:val="000000"/>
          <w:sz w:val="28"/>
          <w:szCs w:val="32"/>
          <w:lang w:val="en-AU"/>
        </w:rPr>
        <w:t xml:space="preserve"> </w:t>
      </w:r>
    </w:p>
    <w:p w14:paraId="638014BB" w14:textId="3D942BF1" w:rsidR="003A6DFA" w:rsidRPr="003A6DFA" w:rsidRDefault="003A6DFA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 w:rsidRPr="003A6DFA">
        <w:rPr>
          <w:rFonts w:ascii="Times New Roman" w:hAnsi="Times New Roman" w:cs="Times New Roman"/>
          <w:color w:val="000000"/>
          <w:sz w:val="28"/>
          <w:szCs w:val="32"/>
          <w:lang w:val="en-AU"/>
        </w:rPr>
        <w:t xml:space="preserve">RTF </w:t>
      </w:r>
      <w:r w:rsidRPr="003A6DFA">
        <w:rPr>
          <w:rFonts w:ascii="Times New Roman" w:hAnsi="Times New Roman" w:cs="Times New Roman"/>
          <w:color w:val="000000"/>
          <w:sz w:val="28"/>
          <w:szCs w:val="28"/>
          <w:lang w:val="en-AU"/>
        </w:rPr>
        <w:t xml:space="preserve">EV members to provide and share </w:t>
      </w:r>
      <w:r w:rsidR="00D63BDA">
        <w:rPr>
          <w:rFonts w:ascii="Times New Roman" w:hAnsi="Times New Roman" w:cs="Times New Roman"/>
          <w:color w:val="000000"/>
          <w:sz w:val="28"/>
          <w:szCs w:val="28"/>
          <w:lang w:val="en-AU"/>
        </w:rPr>
        <w:t xml:space="preserve">ideas and </w:t>
      </w:r>
      <w:r w:rsidRPr="003A6DFA">
        <w:rPr>
          <w:rFonts w:ascii="Times New Roman" w:hAnsi="Times New Roman" w:cs="Times New Roman"/>
          <w:color w:val="000000"/>
          <w:sz w:val="28"/>
          <w:szCs w:val="28"/>
          <w:lang w:val="en-AU"/>
        </w:rPr>
        <w:t>inputs on CBA framework and guidelines with Dr. Luk</w:t>
      </w:r>
      <w:r w:rsidR="00692270">
        <w:rPr>
          <w:rFonts w:ascii="Times New Roman" w:hAnsi="Times New Roman" w:cs="Times New Roman"/>
          <w:color w:val="000000"/>
          <w:sz w:val="28"/>
          <w:szCs w:val="28"/>
          <w:lang w:val="en-AU"/>
        </w:rPr>
        <w:t>y</w:t>
      </w:r>
    </w:p>
    <w:p w14:paraId="43A83515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270936BB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27855E14" w14:textId="39E778B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8"/>
          <w:szCs w:val="28"/>
          <w:lang w:val="en-US"/>
        </w:rPr>
      </w:pPr>
      <w:r w:rsidRPr="003A6DFA">
        <w:rPr>
          <w:b/>
          <w:bCs/>
          <w:color w:val="000000"/>
          <w:sz w:val="28"/>
          <w:szCs w:val="28"/>
          <w:lang w:val="en-US"/>
        </w:rPr>
        <w:t>On achievement</w:t>
      </w:r>
      <w:r w:rsidR="00692270">
        <w:rPr>
          <w:b/>
          <w:bCs/>
          <w:color w:val="000000"/>
          <w:sz w:val="28"/>
          <w:szCs w:val="28"/>
          <w:lang w:val="en-US"/>
        </w:rPr>
        <w:t xml:space="preserve"> report</w:t>
      </w:r>
      <w:r w:rsidRPr="003A6DFA">
        <w:rPr>
          <w:b/>
          <w:bCs/>
          <w:color w:val="000000"/>
          <w:sz w:val="28"/>
          <w:szCs w:val="28"/>
          <w:lang w:val="en-US"/>
        </w:rPr>
        <w:t xml:space="preserve"> and good practices documentation</w:t>
      </w:r>
    </w:p>
    <w:p w14:paraId="4276FD4E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69E08395" w14:textId="5373D6E5" w:rsidR="003A6DFA" w:rsidRDefault="00D63BDA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Country to p</w:t>
      </w:r>
      <w:r w:rsidR="00FD2903" w:rsidRPr="00FD2903">
        <w:rPr>
          <w:rFonts w:ascii="Times New Roman" w:hAnsi="Times New Roman" w:cs="Times New Roman"/>
          <w:color w:val="000000"/>
          <w:sz w:val="28"/>
          <w:szCs w:val="28"/>
        </w:rPr>
        <w:t>rovide additional inputs</w:t>
      </w:r>
      <w:r>
        <w:rPr>
          <w:rFonts w:ascii="Times New Roman" w:hAnsi="Times New Roman" w:cs="Times New Roman"/>
          <w:color w:val="000000"/>
          <w:sz w:val="28"/>
          <w:szCs w:val="28"/>
        </w:rPr>
        <w:t>/updates</w:t>
      </w:r>
      <w:r w:rsidR="00FD2903" w:rsidRPr="00FD2903">
        <w:rPr>
          <w:rFonts w:ascii="Times New Roman" w:hAnsi="Times New Roman" w:cs="Times New Roman"/>
          <w:color w:val="000000"/>
          <w:sz w:val="28"/>
          <w:szCs w:val="28"/>
        </w:rPr>
        <w:t xml:space="preserve"> on the draft </w:t>
      </w:r>
      <w:r w:rsidR="00FD2903">
        <w:rPr>
          <w:rFonts w:ascii="Times New Roman" w:hAnsi="Times New Roman" w:cs="Times New Roman"/>
          <w:color w:val="000000"/>
          <w:sz w:val="28"/>
          <w:szCs w:val="28"/>
        </w:rPr>
        <w:t>achievement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 xml:space="preserve"> report on habitats in implementing the SAP</w:t>
      </w:r>
      <w:r w:rsidR="00FD2903">
        <w:rPr>
          <w:rFonts w:ascii="Times New Roman" w:hAnsi="Times New Roman" w:cs="Times New Roman"/>
          <w:color w:val="000000"/>
          <w:sz w:val="28"/>
          <w:szCs w:val="28"/>
        </w:rPr>
        <w:t xml:space="preserve"> w</w:t>
      </w:r>
      <w:r w:rsidR="00FD2903" w:rsidRPr="00FD2903">
        <w:rPr>
          <w:rFonts w:ascii="Times New Roman" w:hAnsi="Times New Roman" w:cs="Times New Roman"/>
          <w:color w:val="000000"/>
          <w:sz w:val="28"/>
          <w:szCs w:val="28"/>
        </w:rPr>
        <w:t xml:space="preserve">ithin 2 weeks </w:t>
      </w:r>
      <w:r>
        <w:rPr>
          <w:rFonts w:ascii="Times New Roman" w:hAnsi="Times New Roman" w:cs="Times New Roman"/>
          <w:color w:val="000000"/>
          <w:sz w:val="28"/>
          <w:szCs w:val="28"/>
        </w:rPr>
        <w:t>after the meeting</w:t>
      </w:r>
    </w:p>
    <w:p w14:paraId="4888F748" w14:textId="76ACCC77" w:rsidR="00692270" w:rsidRDefault="00692270" w:rsidP="00692270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Indonesia and Thailand (on LBP) to provide additional inputs/updates on good practices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for online publication</w:t>
      </w:r>
    </w:p>
    <w:p w14:paraId="4D5D36A1" w14:textId="3DB19E8A" w:rsidR="00BD72E6" w:rsidRDefault="00BD72E6" w:rsidP="003A6DFA">
      <w:pPr>
        <w:pStyle w:val="ListParagraph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Tine to 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 xml:space="preserve">contact NTFP to </w:t>
      </w:r>
      <w:r>
        <w:rPr>
          <w:rFonts w:ascii="Times New Roman" w:hAnsi="Times New Roman" w:cs="Times New Roman"/>
          <w:color w:val="000000"/>
          <w:sz w:val="28"/>
          <w:szCs w:val="28"/>
        </w:rPr>
        <w:t>provide the template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 xml:space="preserve"> and selection of outstanding good practices </w:t>
      </w:r>
      <w:r>
        <w:rPr>
          <w:rFonts w:ascii="Times New Roman" w:hAnsi="Times New Roman" w:cs="Times New Roman"/>
          <w:color w:val="000000"/>
          <w:sz w:val="28"/>
          <w:szCs w:val="28"/>
        </w:rPr>
        <w:t>within 2 weeks</w:t>
      </w:r>
      <w:r w:rsidR="00692270">
        <w:rPr>
          <w:rFonts w:ascii="Times New Roman" w:hAnsi="Times New Roman" w:cs="Times New Roman"/>
          <w:color w:val="000000"/>
          <w:sz w:val="28"/>
          <w:szCs w:val="28"/>
        </w:rPr>
        <w:t xml:space="preserve"> (15 Feb) for </w:t>
      </w:r>
      <w:proofErr w:type="spellStart"/>
      <w:r w:rsidR="00692270">
        <w:rPr>
          <w:rFonts w:ascii="Times New Roman" w:hAnsi="Times New Roman" w:cs="Times New Roman"/>
          <w:color w:val="000000"/>
          <w:sz w:val="28"/>
          <w:szCs w:val="28"/>
        </w:rPr>
        <w:t>storymap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 Country to provide their inputs within a month after sharing the template</w:t>
      </w:r>
    </w:p>
    <w:p w14:paraId="32D6C169" w14:textId="40491C6A" w:rsidR="00FD2903" w:rsidRPr="003A6DFA" w:rsidRDefault="00FD2903" w:rsidP="00692270">
      <w:pPr>
        <w:pStyle w:val="ListParagraph"/>
        <w:widowControl w:val="0"/>
        <w:pBdr>
          <w:top w:val="nil"/>
          <w:left w:val="nil"/>
          <w:bottom w:val="nil"/>
          <w:right w:val="nil"/>
          <w:between w:val="nil"/>
        </w:pBdr>
        <w:spacing w:before="1" w:after="0" w:line="252" w:lineRule="exact"/>
        <w:ind w:left="426"/>
        <w:contextualSpacing w:val="0"/>
        <w:rPr>
          <w:rFonts w:ascii="Times New Roman" w:hAnsi="Times New Roman" w:cs="Times New Roman"/>
          <w:color w:val="000000"/>
          <w:sz w:val="28"/>
          <w:szCs w:val="28"/>
        </w:rPr>
      </w:pPr>
    </w:p>
    <w:p w14:paraId="6524DAB2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51E6CA43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8"/>
          <w:szCs w:val="28"/>
          <w:lang w:val="en-US"/>
        </w:rPr>
      </w:pPr>
    </w:p>
    <w:p w14:paraId="1DEA3FE3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4"/>
          <w:szCs w:val="24"/>
          <w:lang w:val="en-AU"/>
        </w:rPr>
      </w:pPr>
    </w:p>
    <w:p w14:paraId="3EA1AF3F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4"/>
          <w:szCs w:val="24"/>
          <w:lang w:val="en-US"/>
        </w:rPr>
      </w:pPr>
    </w:p>
    <w:p w14:paraId="5D743977" w14:textId="77777777" w:rsidR="003A6DFA" w:rsidRPr="003A6DFA" w:rsidRDefault="003A6DFA" w:rsidP="003A6DFA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4"/>
          <w:szCs w:val="24"/>
          <w:lang w:val="en-US"/>
        </w:rPr>
      </w:pPr>
    </w:p>
    <w:p w14:paraId="12D95660" w14:textId="77777777" w:rsidR="003A6DFA" w:rsidRPr="003A6DFA" w:rsidRDefault="003A6DFA">
      <w:pPr>
        <w:rPr>
          <w:sz w:val="24"/>
          <w:szCs w:val="24"/>
        </w:rPr>
      </w:pPr>
    </w:p>
    <w:sectPr w:rsidR="003A6DFA" w:rsidRPr="003A6DF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80758B"/>
    <w:multiLevelType w:val="hybridMultilevel"/>
    <w:tmpl w:val="CF0A6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46106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DFA"/>
    <w:rsid w:val="003A6DFA"/>
    <w:rsid w:val="005E248D"/>
    <w:rsid w:val="00692270"/>
    <w:rsid w:val="007A3D78"/>
    <w:rsid w:val="00BD72E6"/>
    <w:rsid w:val="00D63BDA"/>
    <w:rsid w:val="00FD2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6FCB1"/>
  <w15:chartTrackingRefBased/>
  <w15:docId w15:val="{FC8203F0-D9C8-4820-B23E-CAA7CA3E1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30"/>
        <w:lang w:val="en-US" w:eastAsia="en-US" w:bidi="th-TH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6DFA"/>
    <w:pPr>
      <w:widowControl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n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3A6DFA"/>
    <w:pPr>
      <w:keepNext/>
      <w:keepLines/>
      <w:widowControl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50"/>
      <w:lang w:val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6DFA"/>
    <w:pPr>
      <w:keepNext/>
      <w:keepLines/>
      <w:widowControl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40"/>
      <w:lang w:val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6DFA"/>
    <w:pPr>
      <w:keepNext/>
      <w:keepLines/>
      <w:widowControl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35"/>
      <w:lang w:val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6DFA"/>
    <w:pPr>
      <w:keepNext/>
      <w:keepLines/>
      <w:widowControl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4"/>
      <w:szCs w:val="30"/>
      <w:lang w:val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6DFA"/>
    <w:pPr>
      <w:keepNext/>
      <w:keepLines/>
      <w:widowControl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4"/>
      <w:szCs w:val="30"/>
      <w:lang w:val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6DFA"/>
    <w:pPr>
      <w:keepNext/>
      <w:keepLines/>
      <w:widowControl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30"/>
      <w:lang w:val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6DFA"/>
    <w:pPr>
      <w:keepNext/>
      <w:keepLines/>
      <w:widowControl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30"/>
      <w:lang w:val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6DFA"/>
    <w:pPr>
      <w:keepNext/>
      <w:keepLines/>
      <w:widowControl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30"/>
      <w:lang w:val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6DFA"/>
    <w:pPr>
      <w:keepNext/>
      <w:keepLines/>
      <w:widowControl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30"/>
      <w:lang w:val="en-US"/>
      <w14:ligatures w14:val="standardContextua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6DFA"/>
    <w:rPr>
      <w:rFonts w:asciiTheme="majorHAnsi" w:eastAsiaTheme="majorEastAsia" w:hAnsiTheme="majorHAnsi" w:cstheme="majorBidi"/>
      <w:color w:val="2F5496" w:themeColor="accent1" w:themeShade="BF"/>
      <w:sz w:val="40"/>
      <w:szCs w:val="5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6DFA"/>
    <w:rPr>
      <w:rFonts w:asciiTheme="majorHAnsi" w:eastAsiaTheme="majorEastAsia" w:hAnsiTheme="majorHAnsi" w:cstheme="majorBidi"/>
      <w:color w:val="2F5496" w:themeColor="accent1" w:themeShade="BF"/>
      <w:sz w:val="32"/>
      <w:szCs w:val="4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6DFA"/>
    <w:rPr>
      <w:rFonts w:eastAsiaTheme="majorEastAsia" w:cstheme="majorBidi"/>
      <w:color w:val="2F5496" w:themeColor="accent1" w:themeShade="BF"/>
      <w:sz w:val="28"/>
      <w:szCs w:val="3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6DF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6DF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6DF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6DF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6DF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6DF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6DFA"/>
    <w:pPr>
      <w:widowControl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71"/>
      <w:lang w:val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3A6DFA"/>
    <w:rPr>
      <w:rFonts w:asciiTheme="majorHAnsi" w:eastAsiaTheme="majorEastAsia" w:hAnsiTheme="majorHAnsi" w:cstheme="majorBidi"/>
      <w:spacing w:val="-10"/>
      <w:kern w:val="28"/>
      <w:sz w:val="56"/>
      <w:szCs w:val="71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6DFA"/>
    <w:pPr>
      <w:widowControl/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35"/>
      <w:lang w:val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3A6DFA"/>
    <w:rPr>
      <w:rFonts w:eastAsiaTheme="majorEastAsia" w:cstheme="majorBidi"/>
      <w:color w:val="595959" w:themeColor="text1" w:themeTint="A6"/>
      <w:spacing w:val="15"/>
      <w:sz w:val="28"/>
      <w:szCs w:val="35"/>
    </w:rPr>
  </w:style>
  <w:style w:type="paragraph" w:styleId="Quote">
    <w:name w:val="Quote"/>
    <w:basedOn w:val="Normal"/>
    <w:next w:val="Normal"/>
    <w:link w:val="QuoteChar"/>
    <w:uiPriority w:val="29"/>
    <w:qFormat/>
    <w:rsid w:val="003A6DFA"/>
    <w:pPr>
      <w:widowControl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30"/>
      <w:lang w:val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3A6DF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1"/>
    <w:qFormat/>
    <w:rsid w:val="003A6DFA"/>
    <w:pPr>
      <w:widowControl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30"/>
      <w:lang w:val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3A6DF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6DFA"/>
    <w:pPr>
      <w:widowControl/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4"/>
      <w:szCs w:val="30"/>
      <w:lang w:val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6DF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6DF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219</Words>
  <Characters>1250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Reynaldo</dc:creator>
  <cp:keywords/>
  <dc:description/>
  <cp:lastModifiedBy>Molina Reynaldo</cp:lastModifiedBy>
  <cp:revision>2</cp:revision>
  <dcterms:created xsi:type="dcterms:W3CDTF">2026-01-27T10:49:00Z</dcterms:created>
  <dcterms:modified xsi:type="dcterms:W3CDTF">2026-01-27T10:49:00Z</dcterms:modified>
</cp:coreProperties>
</file>