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331191" w14:textId="77777777" w:rsidR="00A80BB9" w:rsidRPr="00A80BB9" w:rsidRDefault="00A80BB9" w:rsidP="00A80BB9">
      <w:pPr>
        <w:spacing w:after="240" w:line="279" w:lineRule="auto"/>
        <w:jc w:val="both"/>
        <w:outlineLvl w:val="0"/>
        <w:rPr>
          <w:rFonts w:ascii="Times New Roman" w:eastAsia="Times New Roman" w:hAnsi="Times New Roman" w:cs="Times New Roman"/>
          <w:b/>
          <w:bCs/>
          <w:color w:val="000000"/>
          <w:kern w:val="0"/>
          <w:sz w:val="20"/>
          <w:szCs w:val="20"/>
          <w:lang w:val="en-US" w:eastAsia="ja-JP"/>
          <w14:ligatures w14:val="none"/>
        </w:rPr>
      </w:pPr>
      <w:r w:rsidRPr="00A80BB9">
        <w:rPr>
          <w:rFonts w:ascii="Times New Roman" w:eastAsia="Times New Roman" w:hAnsi="Times New Roman" w:cs="Times New Roman"/>
          <w:b/>
          <w:bCs/>
          <w:color w:val="000000"/>
          <w:kern w:val="0"/>
          <w:sz w:val="20"/>
          <w:szCs w:val="20"/>
          <w:lang w:val="en-US" w:eastAsia="ja-JP"/>
          <w14:ligatures w14:val="none"/>
        </w:rPr>
        <w:t>1. Introduction</w:t>
      </w:r>
    </w:p>
    <w:p w14:paraId="1735C6B0" w14:textId="77777777" w:rsidR="00A80BB9" w:rsidRPr="00A80BB9" w:rsidRDefault="00A80BB9" w:rsidP="00A80BB9">
      <w:pPr>
        <w:keepNext/>
        <w:keepLines/>
        <w:spacing w:after="240" w:line="279" w:lineRule="auto"/>
        <w:jc w:val="both"/>
        <w:outlineLvl w:val="1"/>
        <w:rPr>
          <w:rFonts w:ascii="Times New Roman" w:eastAsia="Times New Roman" w:hAnsi="Times New Roman" w:cs="Times New Roman"/>
          <w:b/>
          <w:bCs/>
          <w:kern w:val="0"/>
          <w:sz w:val="20"/>
          <w:szCs w:val="20"/>
          <w:lang w:val="en-US" w:eastAsia="ja-JP"/>
          <w14:ligatures w14:val="none"/>
        </w:rPr>
      </w:pPr>
      <w:bookmarkStart w:id="0" w:name="_Toc210725362"/>
      <w:r w:rsidRPr="00A80BB9">
        <w:rPr>
          <w:rFonts w:ascii="Times New Roman" w:eastAsia="Times New Roman" w:hAnsi="Times New Roman" w:cs="Times New Roman"/>
          <w:b/>
          <w:bCs/>
          <w:kern w:val="0"/>
          <w:sz w:val="20"/>
          <w:szCs w:val="20"/>
          <w:lang w:val="en-US" w:eastAsia="ja-JP"/>
          <w14:ligatures w14:val="none"/>
        </w:rPr>
        <w:t>1.1 Aims of National Report</w:t>
      </w:r>
      <w:bookmarkEnd w:id="0"/>
    </w:p>
    <w:p w14:paraId="05140DB5" w14:textId="77777777" w:rsidR="00A80BB9" w:rsidRPr="00A80BB9" w:rsidRDefault="00A80BB9" w:rsidP="00A80BB9">
      <w:pPr>
        <w:keepNext/>
        <w:keepLines/>
        <w:spacing w:before="240" w:after="240"/>
        <w:jc w:val="both"/>
        <w:outlineLvl w:val="2"/>
        <w:rPr>
          <w:rFonts w:ascii="Times New Roman" w:eastAsia="Times New Roman" w:hAnsi="Times New Roman" w:cs="Times New Roman"/>
          <w:b/>
          <w:bCs/>
          <w:color w:val="000000"/>
          <w:kern w:val="0"/>
          <w:sz w:val="20"/>
          <w:szCs w:val="20"/>
          <w:lang w:val="en-US" w:eastAsia="ja-JP"/>
          <w14:ligatures w14:val="none"/>
        </w:rPr>
      </w:pPr>
      <w:bookmarkStart w:id="1" w:name="_Toc210725363"/>
      <w:r w:rsidRPr="00A80BB9">
        <w:rPr>
          <w:rFonts w:ascii="Times New Roman" w:eastAsia="Times New Roman" w:hAnsi="Times New Roman" w:cs="Times New Roman"/>
          <w:b/>
          <w:bCs/>
          <w:color w:val="000000"/>
          <w:kern w:val="0"/>
          <w:sz w:val="20"/>
          <w:szCs w:val="20"/>
          <w:lang w:val="en-US" w:eastAsia="ja-JP"/>
          <w14:ligatures w14:val="none"/>
        </w:rPr>
        <w:t>1.1.1 Inputs to the SCS-GOT TDA</w:t>
      </w:r>
      <w:bookmarkEnd w:id="1"/>
    </w:p>
    <w:p w14:paraId="6D5E7BF8" w14:textId="77777777" w:rsidR="00A80BB9" w:rsidRPr="00A80BB9" w:rsidRDefault="00A80BB9" w:rsidP="00A80BB9">
      <w:pPr>
        <w:spacing w:after="240" w:line="276" w:lineRule="auto"/>
        <w:ind w:firstLine="720"/>
        <w:jc w:val="both"/>
        <w:rPr>
          <w:rFonts w:ascii="Times New Roman" w:eastAsia="Times New Roman" w:hAnsi="Times New Roman" w:cs="Times New Roman"/>
          <w:color w:val="000000"/>
          <w:kern w:val="0"/>
          <w:sz w:val="20"/>
          <w:szCs w:val="20"/>
          <w:lang w:eastAsia="ja-JP"/>
          <w14:ligatures w14:val="none"/>
        </w:rPr>
      </w:pPr>
      <w:r w:rsidRPr="00A80BB9">
        <w:rPr>
          <w:rFonts w:ascii="Times New Roman" w:eastAsia="Times New Roman" w:hAnsi="Times New Roman" w:cs="Times New Roman"/>
          <w:color w:val="000000"/>
          <w:kern w:val="0"/>
          <w:sz w:val="20"/>
          <w:szCs w:val="20"/>
          <w:lang w:eastAsia="ja-JP"/>
          <w14:ligatures w14:val="none"/>
        </w:rPr>
        <w:t>The South China Sea (SCS) is a global center of shallow water tropical marine biodiversity and is one of the 64 Large Marine Ecosystems (LME) that supports unique habitats and ecosystems that are amongst the most biologically diverse shallow-water marine ecosystems globally. Large marine ecosystems are regions of ocean space of 200,00 km</w:t>
      </w:r>
      <w:r w:rsidRPr="00A80BB9">
        <w:rPr>
          <w:rFonts w:ascii="Times New Roman" w:eastAsia="Times New Roman" w:hAnsi="Times New Roman" w:cs="Times New Roman"/>
          <w:color w:val="000000"/>
          <w:kern w:val="0"/>
          <w:sz w:val="20"/>
          <w:szCs w:val="20"/>
          <w:vertAlign w:val="superscript"/>
          <w:lang w:eastAsia="ja-JP"/>
          <w14:ligatures w14:val="none"/>
        </w:rPr>
        <w:t>2</w:t>
      </w:r>
      <w:r w:rsidRPr="00A80BB9">
        <w:rPr>
          <w:rFonts w:ascii="Times New Roman" w:eastAsia="Times New Roman" w:hAnsi="Times New Roman" w:cs="Times New Roman"/>
          <w:color w:val="000000"/>
          <w:kern w:val="0"/>
          <w:sz w:val="20"/>
          <w:szCs w:val="20"/>
          <w:lang w:eastAsia="ja-JP"/>
          <w14:ligatures w14:val="none"/>
        </w:rPr>
        <w:t xml:space="preserve"> or greater that encompasses the coastal areas from river basins and estuaries to the outer margins of a continental shelf or the seaward extent of a predominant coastal current. It is defined by ecological criteria including bathymetry, hydrography, productivity and trophically-linked populations (</w:t>
      </w:r>
      <w:r w:rsidRPr="003C2731">
        <w:rPr>
          <w:rFonts w:ascii="Times New Roman" w:eastAsia="Times New Roman" w:hAnsi="Times New Roman" w:cs="Times New Roman"/>
          <w:iCs/>
          <w:color w:val="000000"/>
          <w:kern w:val="0"/>
          <w:sz w:val="20"/>
          <w:szCs w:val="20"/>
          <w:lang w:eastAsia="ja-JP"/>
          <w14:ligatures w14:val="none"/>
        </w:rPr>
        <w:t>Duda and Sherman, 2002</w:t>
      </w:r>
      <w:r w:rsidRPr="00A80BB9">
        <w:rPr>
          <w:rFonts w:ascii="Times New Roman" w:eastAsia="Times New Roman" w:hAnsi="Times New Roman" w:cs="Times New Roman"/>
          <w:color w:val="000000"/>
          <w:kern w:val="0"/>
          <w:sz w:val="20"/>
          <w:szCs w:val="20"/>
          <w:lang w:eastAsia="ja-JP"/>
          <w14:ligatures w14:val="none"/>
        </w:rPr>
        <w:t>). The LME concept is for an ecosystem-based management approach focused on productivity, fish and fisheries, pollution and ecosystem health, socioeconomics, climate and governance.</w:t>
      </w:r>
    </w:p>
    <w:p w14:paraId="5CC6C12B" w14:textId="77777777" w:rsidR="00A80BB9" w:rsidRPr="00A80BB9" w:rsidRDefault="00A80BB9" w:rsidP="00A80BB9">
      <w:pPr>
        <w:spacing w:after="240" w:line="276" w:lineRule="auto"/>
        <w:ind w:firstLine="720"/>
        <w:jc w:val="both"/>
        <w:rPr>
          <w:rFonts w:ascii="Times New Roman" w:eastAsia="Times New Roman" w:hAnsi="Times New Roman" w:cs="Times New Roman"/>
          <w:color w:val="000000"/>
          <w:kern w:val="0"/>
          <w:sz w:val="20"/>
          <w:szCs w:val="20"/>
          <w:lang w:eastAsia="ja-JP"/>
          <w14:ligatures w14:val="none"/>
        </w:rPr>
      </w:pPr>
      <w:r w:rsidRPr="00A80BB9">
        <w:rPr>
          <w:rFonts w:ascii="Times New Roman" w:eastAsia="Times New Roman" w:hAnsi="Times New Roman" w:cs="Times New Roman"/>
          <w:color w:val="000000"/>
          <w:kern w:val="0"/>
          <w:sz w:val="20"/>
          <w:szCs w:val="20"/>
          <w:lang w:eastAsia="ja-JP"/>
          <w14:ligatures w14:val="none"/>
        </w:rPr>
        <w:t xml:space="preserve">As an LME, the SCS is central to defining environmental sustainability and food security in the region. However, the richness and productivity of the SCS and associated environments like coastal communities are seriously threatened by pollution, overharvest, climate change, and habitat modification, resulting in high habitat loss rates and impairment of living resources' regenerative capacities. According to studies, the decadal rates of loss of coastal habitats from the SCS are high and increasing. In fact, each decade, around 30 percent of seagrass, 16 percent of mangrove, and 16 percent of live coral cover (Felix et al., 2025) is lost from this basin due to pressures associated with unsustainable patterns of use by the 270 million people that reside on the SCS’s coast. Therefore, it is inarguable that the socio-economic impacts of environmental deterioration are significant for the economies of this region. </w:t>
      </w:r>
    </w:p>
    <w:p w14:paraId="4FED7400" w14:textId="77777777" w:rsidR="00A80BB9" w:rsidRPr="00A80BB9" w:rsidRDefault="00A80BB9" w:rsidP="00A80BB9">
      <w:pPr>
        <w:spacing w:after="240" w:line="276" w:lineRule="auto"/>
        <w:ind w:firstLine="720"/>
        <w:jc w:val="both"/>
        <w:rPr>
          <w:rFonts w:ascii="Times New Roman" w:eastAsia="Times New Roman" w:hAnsi="Times New Roman" w:cs="Times New Roman"/>
          <w:color w:val="000000"/>
          <w:kern w:val="0"/>
          <w:sz w:val="20"/>
          <w:szCs w:val="20"/>
          <w:lang w:eastAsia="ja-JP"/>
          <w14:ligatures w14:val="none"/>
        </w:rPr>
      </w:pPr>
      <w:r w:rsidRPr="00A80BB9">
        <w:rPr>
          <w:rFonts w:ascii="Times New Roman" w:eastAsia="Times New Roman" w:hAnsi="Times New Roman" w:cs="Times New Roman"/>
          <w:color w:val="000000"/>
          <w:kern w:val="0"/>
          <w:sz w:val="20"/>
          <w:szCs w:val="20"/>
          <w:lang w:eastAsia="ja-JP"/>
          <w14:ligatures w14:val="none"/>
        </w:rPr>
        <w:t xml:space="preserve">Recognizing that strategic actions are urgently needed to arrest the degradation of the environment of this marine basin, the countries of the region sought the assistance of United Nations Environment Programme (UNEP) and the Global Environment Facility (GEF) in preparing a Transboundary Diagnostic Analysis (TDA) in 2000 of the issues and problems and their societal root causes as the basis for the development of a Strategic Action Programme (SAP), which was adopted at the  inter-governmental level in 2008, representing the agreed common vision among the participating countries on targets and actions for reversing environmental degradation trends in the SCS. The SAP established a series of objectives and priority-costed actions for coastal habitats, land-based pollution management, and the over-exploitation of fish stocks in the SCS. </w:t>
      </w:r>
    </w:p>
    <w:p w14:paraId="6387F49F" w14:textId="5C165E57" w:rsidR="00A80BB9" w:rsidRPr="00A80BB9" w:rsidRDefault="00E94B24" w:rsidP="00A80BB9">
      <w:pPr>
        <w:spacing w:after="240" w:line="276" w:lineRule="auto"/>
        <w:ind w:firstLine="720"/>
        <w:jc w:val="both"/>
        <w:rPr>
          <w:rFonts w:ascii="Times New Roman" w:eastAsia="Times New Roman" w:hAnsi="Times New Roman" w:cs="Times New Roman"/>
          <w:color w:val="000000"/>
          <w:kern w:val="0"/>
          <w:sz w:val="20"/>
          <w:szCs w:val="20"/>
          <w:lang w:eastAsia="ja-JP"/>
          <w14:ligatures w14:val="none"/>
        </w:rPr>
      </w:pPr>
      <w:r w:rsidRPr="00A80BB9">
        <w:rPr>
          <w:rFonts w:ascii="Times New Roman" w:eastAsia="Times New Roman" w:hAnsi="Times New Roman" w:cs="Times New Roman"/>
          <w:noProof/>
          <w:color w:val="000000"/>
          <w:kern w:val="0"/>
          <w:sz w:val="20"/>
          <w:szCs w:val="20"/>
          <w:lang w:eastAsia="ja-JP"/>
          <w14:ligatures w14:val="none"/>
        </w:rPr>
        <mc:AlternateContent>
          <mc:Choice Requires="wps">
            <w:drawing>
              <wp:anchor distT="45720" distB="45720" distL="114300" distR="114300" simplePos="0" relativeHeight="251660288" behindDoc="0" locked="0" layoutInCell="1" allowOverlap="1" wp14:anchorId="458D0081" wp14:editId="76D51198">
                <wp:simplePos x="0" y="0"/>
                <wp:positionH relativeFrom="margin">
                  <wp:posOffset>2200910</wp:posOffset>
                </wp:positionH>
                <wp:positionV relativeFrom="page">
                  <wp:posOffset>8027035</wp:posOffset>
                </wp:positionV>
                <wp:extent cx="3794760" cy="29718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4760" cy="297180"/>
                        </a:xfrm>
                        <a:prstGeom prst="rect">
                          <a:avLst/>
                        </a:prstGeom>
                        <a:noFill/>
                        <a:ln w="9525">
                          <a:noFill/>
                          <a:miter lim="800000"/>
                          <a:headEnd/>
                          <a:tailEnd/>
                        </a:ln>
                      </wps:spPr>
                      <wps:txbx>
                        <w:txbxContent>
                          <w:p w14:paraId="61468F08" w14:textId="77777777" w:rsidR="00A80BB9" w:rsidRPr="007834AD" w:rsidRDefault="00A80BB9" w:rsidP="00A80BB9">
                            <w:pPr>
                              <w:spacing w:after="240" w:line="276" w:lineRule="auto"/>
                              <w:jc w:val="center"/>
                              <w:rPr>
                                <w:rFonts w:ascii="Times New Roman" w:hAnsi="Times New Roman" w:cs="Times New Roman"/>
                                <w:iCs/>
                                <w:sz w:val="18"/>
                                <w:szCs w:val="18"/>
                              </w:rPr>
                            </w:pPr>
                            <w:r w:rsidRPr="007834AD">
                              <w:rPr>
                                <w:rFonts w:ascii="Times New Roman" w:hAnsi="Times New Roman" w:cs="Times New Roman"/>
                                <w:b/>
                                <w:iCs/>
                                <w:sz w:val="18"/>
                                <w:szCs w:val="18"/>
                              </w:rPr>
                              <w:t>Figure 1.1.</w:t>
                            </w:r>
                            <w:r w:rsidRPr="007834AD">
                              <w:rPr>
                                <w:rFonts w:ascii="Times New Roman" w:hAnsi="Times New Roman" w:cs="Times New Roman"/>
                                <w:iCs/>
                                <w:sz w:val="18"/>
                                <w:szCs w:val="18"/>
                              </w:rPr>
                              <w:t xml:space="preserve"> Composition of TDA-SAP 1.0 vs the updated 2026 TDA-SAP 2.0)</w:t>
                            </w:r>
                          </w:p>
                          <w:p w14:paraId="6AEA02BD" w14:textId="77777777" w:rsidR="00A80BB9" w:rsidRDefault="00A80BB9" w:rsidP="00A80BB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8D0081" id="_x0000_t202" coordsize="21600,21600" o:spt="202" path="m,l,21600r21600,l21600,xe">
                <v:stroke joinstyle="miter"/>
                <v:path gradientshapeok="t" o:connecttype="rect"/>
              </v:shapetype>
              <v:shape id="Text Box 2" o:spid="_x0000_s1026" type="#_x0000_t202" style="position:absolute;left:0;text-align:left;margin-left:173.3pt;margin-top:632.05pt;width:298.8pt;height:23.4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Sjp+QEAAM0DAAAOAAAAZHJzL2Uyb0RvYy54bWysU8tu2zAQvBfoPxC817JdO7YFy0GaNEWB&#10;9AEk/QCaoiyiJJdd0pbcr++SchyjvQXVgVhqydmd2eH6ureGHRQGDa7ik9GYM+Uk1NrtKv7j6f7d&#10;krMQhauFAacqflSBX2/evll3vlRTaMHUChmBuFB2vuJtjL4siiBbZUUYgVeOkg2gFZG2uCtqFB2h&#10;W1NMx+OrogOsPYJUIdDfuyHJNxm/aZSM35omqMhMxam3mFfM6zatxWYtyh0K32p5akO8ogsrtKOi&#10;Z6g7EQXbo/4HymqJEKCJIwm2gKbRUmUOxGYy/ovNYyu8ylxInODPMoX/Byu/Hh79d2Sx/wA9DTCT&#10;CP4B5M/AHNy2wu3UDSJ0rRI1FZ4kyYrOh/J0NUkdypBAtt0XqGnIYh8hA/UN2qQK8WSETgM4nkVX&#10;fWSSfr5frGaLK0pJyk1Xi8kyT6UQ5fNtjyF+UmBZCiqONNSMLg4PIaZuRPl8JBVzcK+NyYM1jnUV&#10;X82n83zhImN1JN8ZbSu+HKdvcEIi+dHV+XIU2gwxFTDuxDoRHSjHftvTwcR+C/WR+CMM/qL3QEEL&#10;+JuzjrxV8fBrL1BxZj470nA1mc2SGfNmNl9MaYOXme1lRjhJUBWPnA3hbcwGHrjekNaNzjK8dHLq&#10;lTyT1Tn5O5nycp9PvbzCzR8AAAD//wMAUEsDBBQABgAIAAAAIQAU9DUp3wAAAA0BAAAPAAAAZHJz&#10;L2Rvd25yZXYueG1sTI/BTsMwDIbvSLxDZCRuLGlXqrU0nRCIK4gBk7hljddWNE7VZGt5e8wJjvb/&#10;6ffnaru4QZxxCr0nDclKgUBqvO2p1fD+9nSzARGiIWsGT6jhGwNs68uLypTWz/SK511sBZdQKI2G&#10;LsaxlDI0HToTVn5E4uzoJ2cij1Mr7WRmLneDTJXKpTM98YXOjPjQYfO1OzkNH8/Hz32mXtpHdzvO&#10;flGSXCG1vr5a7u9ARFziHwy/+qwONTsd/IlsEIOGdZbnjHKQ5lkCgpEiy1IQB16tE1WArCv5/4v6&#10;BwAA//8DAFBLAQItABQABgAIAAAAIQC2gziS/gAAAOEBAAATAAAAAAAAAAAAAAAAAAAAAABbQ29u&#10;dGVudF9UeXBlc10ueG1sUEsBAi0AFAAGAAgAAAAhADj9If/WAAAAlAEAAAsAAAAAAAAAAAAAAAAA&#10;LwEAAF9yZWxzLy5yZWxzUEsBAi0AFAAGAAgAAAAhANkJKOn5AQAAzQMAAA4AAAAAAAAAAAAAAAAA&#10;LgIAAGRycy9lMm9Eb2MueG1sUEsBAi0AFAAGAAgAAAAhABT0NSnfAAAADQEAAA8AAAAAAAAAAAAA&#10;AAAAUwQAAGRycy9kb3ducmV2LnhtbFBLBQYAAAAABAAEAPMAAABfBQAAAAA=&#10;" filled="f" stroked="f">
                <v:textbox>
                  <w:txbxContent>
                    <w:p w14:paraId="61468F08" w14:textId="77777777" w:rsidR="00A80BB9" w:rsidRPr="007834AD" w:rsidRDefault="00A80BB9" w:rsidP="00A80BB9">
                      <w:pPr>
                        <w:spacing w:after="240" w:line="276" w:lineRule="auto"/>
                        <w:jc w:val="center"/>
                        <w:rPr>
                          <w:rFonts w:ascii="Times New Roman" w:hAnsi="Times New Roman" w:cs="Times New Roman"/>
                          <w:iCs/>
                          <w:sz w:val="18"/>
                          <w:szCs w:val="18"/>
                        </w:rPr>
                      </w:pPr>
                      <w:r w:rsidRPr="007834AD">
                        <w:rPr>
                          <w:rFonts w:ascii="Times New Roman" w:hAnsi="Times New Roman" w:cs="Times New Roman"/>
                          <w:b/>
                          <w:iCs/>
                          <w:sz w:val="18"/>
                          <w:szCs w:val="18"/>
                        </w:rPr>
                        <w:t>Figure 1.1.</w:t>
                      </w:r>
                      <w:r w:rsidRPr="007834AD">
                        <w:rPr>
                          <w:rFonts w:ascii="Times New Roman" w:hAnsi="Times New Roman" w:cs="Times New Roman"/>
                          <w:iCs/>
                          <w:sz w:val="18"/>
                          <w:szCs w:val="18"/>
                        </w:rPr>
                        <w:t xml:space="preserve"> Composition of TDA-SAP 1.0 vs the updated 2026 TDA-SAP 2.0)</w:t>
                      </w:r>
                    </w:p>
                    <w:p w14:paraId="6AEA02BD" w14:textId="77777777" w:rsidR="00A80BB9" w:rsidRDefault="00A80BB9" w:rsidP="00A80BB9"/>
                  </w:txbxContent>
                </v:textbox>
                <w10:wrap type="square" anchorx="margin" anchory="page"/>
              </v:shape>
            </w:pict>
          </mc:Fallback>
        </mc:AlternateContent>
      </w:r>
      <w:r w:rsidR="00A80BB9" w:rsidRPr="00A80BB9">
        <w:rPr>
          <w:rFonts w:ascii="Times New Roman" w:eastAsia="Times New Roman" w:hAnsi="Times New Roman" w:cs="Times New Roman"/>
          <w:noProof/>
          <w:color w:val="000000"/>
          <w:kern w:val="0"/>
          <w:sz w:val="20"/>
          <w:szCs w:val="20"/>
          <w:lang w:val="en-US" w:eastAsia="ja-JP"/>
          <w14:ligatures w14:val="none"/>
        </w:rPr>
        <w:drawing>
          <wp:anchor distT="0" distB="0" distL="114300" distR="114300" simplePos="0" relativeHeight="251659264" behindDoc="0" locked="0" layoutInCell="1" allowOverlap="1" wp14:anchorId="15920FF4" wp14:editId="645BC3A1">
            <wp:simplePos x="0" y="0"/>
            <wp:positionH relativeFrom="margin">
              <wp:align>right</wp:align>
            </wp:positionH>
            <wp:positionV relativeFrom="paragraph">
              <wp:posOffset>38735</wp:posOffset>
            </wp:positionV>
            <wp:extent cx="3702050" cy="1619250"/>
            <wp:effectExtent l="0" t="0" r="0" b="0"/>
            <wp:wrapThrough wrapText="bothSides">
              <wp:wrapPolygon edited="0">
                <wp:start x="0" y="0"/>
                <wp:lineTo x="0" y="21346"/>
                <wp:lineTo x="21452" y="21346"/>
                <wp:lineTo x="21452" y="0"/>
                <wp:lineTo x="0" y="0"/>
              </wp:wrapPolygon>
            </wp:wrapThrough>
            <wp:docPr id="1" name="image1.png"/>
            <wp:cNvGraphicFramePr/>
            <a:graphic xmlns:a="http://schemas.openxmlformats.org/drawingml/2006/main">
              <a:graphicData uri="http://schemas.openxmlformats.org/drawingml/2006/picture">
                <pic:pic xmlns:pic="http://schemas.openxmlformats.org/drawingml/2006/picture">
                  <pic:nvPicPr>
                    <pic:cNvPr id="1" name="image1.png"/>
                    <pic:cNvPicPr/>
                  </pic:nvPicPr>
                  <pic:blipFill>
                    <a:blip r:embed="rId7">
                      <a:extLst>
                        <a:ext uri="{28A0092B-C50C-407E-A947-70E740481C1C}">
                          <a14:useLocalDpi xmlns:a14="http://schemas.microsoft.com/office/drawing/2010/main" val="0"/>
                        </a:ext>
                      </a:extLst>
                    </a:blip>
                    <a:srcRect/>
                    <a:stretch>
                      <a:fillRect/>
                    </a:stretch>
                  </pic:blipFill>
                  <pic:spPr>
                    <a:xfrm>
                      <a:off x="0" y="0"/>
                      <a:ext cx="3702050" cy="1619250"/>
                    </a:xfrm>
                    <a:prstGeom prst="rect">
                      <a:avLst/>
                    </a:prstGeom>
                    <a:ln/>
                  </pic:spPr>
                </pic:pic>
              </a:graphicData>
            </a:graphic>
            <wp14:sizeRelH relativeFrom="margin">
              <wp14:pctWidth>0</wp14:pctWidth>
            </wp14:sizeRelH>
            <wp14:sizeRelV relativeFrom="margin">
              <wp14:pctHeight>0</wp14:pctHeight>
            </wp14:sizeRelV>
          </wp:anchor>
        </w:drawing>
      </w:r>
      <w:r w:rsidR="00A80BB9" w:rsidRPr="00A80BB9">
        <w:rPr>
          <w:rFonts w:ascii="Times New Roman" w:eastAsia="Times New Roman" w:hAnsi="Times New Roman" w:cs="Times New Roman"/>
          <w:color w:val="000000"/>
          <w:kern w:val="0"/>
          <w:sz w:val="20"/>
          <w:szCs w:val="20"/>
          <w:lang w:eastAsia="ja-JP"/>
          <w14:ligatures w14:val="none"/>
        </w:rPr>
        <w:t>The TDA is a key component of the SAP for the marine and coastal environment of the South China Sea and Gulf of Thailand LMEs, serving as the scientific and technical foundation for identifying and understanding the root causes of environmental issues that transcend national borders. In contrast to the TDA-SAP Version 1.0 in 2000, which primarily focuses on status assessments, the TDA-SAP Version 2 for 2026 introduces a strategic shift toward forward-looking risk scenario assessments (</w:t>
      </w:r>
      <w:r w:rsidR="00A80BB9" w:rsidRPr="00A80BB9">
        <w:rPr>
          <w:rFonts w:ascii="Times New Roman" w:eastAsia="Times New Roman" w:hAnsi="Times New Roman" w:cs="Times New Roman"/>
          <w:bCs/>
          <w:color w:val="000000"/>
          <w:kern w:val="0"/>
          <w:sz w:val="20"/>
          <w:szCs w:val="20"/>
          <w:lang w:eastAsia="ja-JP"/>
          <w14:ligatures w14:val="none"/>
        </w:rPr>
        <w:t>Figure 1.1</w:t>
      </w:r>
      <w:r w:rsidR="00A80BB9" w:rsidRPr="00A80BB9">
        <w:rPr>
          <w:rFonts w:ascii="Times New Roman" w:eastAsia="Times New Roman" w:hAnsi="Times New Roman" w:cs="Times New Roman"/>
          <w:color w:val="000000"/>
          <w:kern w:val="0"/>
          <w:sz w:val="20"/>
          <w:szCs w:val="20"/>
          <w:lang w:eastAsia="ja-JP"/>
          <w14:ligatures w14:val="none"/>
        </w:rPr>
        <w:t xml:space="preserve">). This new version places greater emphasis on addressing the three (3) interlinked planetary crises namely climate change, nutrient and plastic pollution, and biodiversity loss. The revised framework aims to enhance the region’s resilience by integrating these global environmental challenges into transboundary diagnostic and strategic action planning. For the Philippines, ensuring the accuracy and completeness </w:t>
      </w:r>
      <w:r w:rsidR="00A80BB9" w:rsidRPr="00A80BB9">
        <w:rPr>
          <w:rFonts w:ascii="Times New Roman" w:eastAsia="Times New Roman" w:hAnsi="Times New Roman" w:cs="Times New Roman"/>
          <w:color w:val="000000"/>
          <w:kern w:val="0"/>
          <w:sz w:val="20"/>
          <w:szCs w:val="20"/>
          <w:lang w:eastAsia="ja-JP"/>
          <w14:ligatures w14:val="none"/>
        </w:rPr>
        <w:lastRenderedPageBreak/>
        <w:t>of its TDA inputs is essential to reflect local conditions, national priorities, and emerging environmental challenges within the broader regional context.</w:t>
      </w:r>
    </w:p>
    <w:p w14:paraId="71C062AF" w14:textId="77777777" w:rsidR="00A80BB9" w:rsidRPr="00A80BB9" w:rsidRDefault="00A80BB9" w:rsidP="00A80BB9">
      <w:pPr>
        <w:spacing w:after="240" w:line="276" w:lineRule="auto"/>
        <w:ind w:firstLine="720"/>
        <w:jc w:val="both"/>
        <w:rPr>
          <w:rFonts w:ascii="Times New Roman" w:eastAsia="Times New Roman" w:hAnsi="Times New Roman" w:cs="Times New Roman"/>
          <w:iCs/>
          <w:color w:val="000000"/>
          <w:kern w:val="0"/>
          <w:sz w:val="20"/>
          <w:szCs w:val="20"/>
          <w:lang w:eastAsia="ja-JP"/>
          <w14:ligatures w14:val="none"/>
        </w:rPr>
      </w:pPr>
      <w:r w:rsidRPr="00A80BB9">
        <w:rPr>
          <w:rFonts w:ascii="Times New Roman" w:eastAsia="Times New Roman" w:hAnsi="Times New Roman" w:cs="Times New Roman"/>
          <w:iCs/>
          <w:color w:val="000000"/>
          <w:kern w:val="0"/>
          <w:sz w:val="20"/>
          <w:szCs w:val="20"/>
          <w:lang w:eastAsia="ja-JP"/>
          <w14:ligatures w14:val="none"/>
        </w:rPr>
        <w:t>The participating countries of the region made a commitment and prepared the SAP. This commitment was further reinforced in 2016, when the six (6) countries in the region namely Cambodia, China, Indonesia, Philippines, Thailand and Vietnam signed a special Memorandum of Understanding (MoU), committing to cooperate with one another to implement the SAP. For the Philippines, the MoU was signed in 2016 by Atty. Jonas R. Leones, Undersecretary for Environment and International Environmental Affairs, for and on behalf of the then Secretary of the Department of Environment and Natural Resources, H.E. Ramon J.P. Paje.</w:t>
      </w:r>
    </w:p>
    <w:p w14:paraId="7C96B521" w14:textId="77777777" w:rsidR="00A80BB9" w:rsidRPr="00A80BB9" w:rsidRDefault="00A80BB9" w:rsidP="00A80BB9">
      <w:pPr>
        <w:spacing w:after="240" w:line="276" w:lineRule="auto"/>
        <w:ind w:firstLine="720"/>
        <w:jc w:val="both"/>
        <w:rPr>
          <w:rFonts w:ascii="Times New Roman" w:eastAsia="Times New Roman" w:hAnsi="Times New Roman" w:cs="Times New Roman"/>
          <w:iCs/>
          <w:color w:val="000000"/>
          <w:kern w:val="0"/>
          <w:sz w:val="20"/>
          <w:szCs w:val="20"/>
          <w:lang w:eastAsia="ja-JP"/>
          <w14:ligatures w14:val="none"/>
        </w:rPr>
      </w:pPr>
      <w:r w:rsidRPr="00A80BB9">
        <w:rPr>
          <w:rFonts w:ascii="Times New Roman" w:eastAsia="Times New Roman" w:hAnsi="Times New Roman" w:cs="Times New Roman"/>
          <w:iCs/>
          <w:color w:val="000000"/>
          <w:kern w:val="0"/>
          <w:sz w:val="20"/>
          <w:szCs w:val="20"/>
          <w:lang w:eastAsia="ja-JP"/>
          <w14:ligatures w14:val="none"/>
        </w:rPr>
        <w:t>This commitment provided a clear signal to the international community to support the financing of the SAP through various projects, including the project titled “</w:t>
      </w:r>
      <w:r w:rsidRPr="00A80BB9">
        <w:rPr>
          <w:rFonts w:ascii="Times New Roman" w:eastAsia="Times New Roman" w:hAnsi="Times New Roman" w:cs="Times New Roman"/>
          <w:i/>
          <w:iCs/>
          <w:color w:val="000000"/>
          <w:kern w:val="0"/>
          <w:sz w:val="20"/>
          <w:szCs w:val="20"/>
          <w:lang w:eastAsia="ja-JP"/>
          <w14:ligatures w14:val="none"/>
        </w:rPr>
        <w:t>Implementing the Strategic Action Programme for the South China Sea and Gulf of Thailand (SCS SAP Project).</w:t>
      </w:r>
      <w:r w:rsidRPr="00A80BB9">
        <w:rPr>
          <w:rFonts w:ascii="Times New Roman" w:eastAsia="Times New Roman" w:hAnsi="Times New Roman" w:cs="Times New Roman"/>
          <w:iCs/>
          <w:color w:val="000000"/>
          <w:kern w:val="0"/>
          <w:sz w:val="20"/>
          <w:szCs w:val="20"/>
          <w:lang w:eastAsia="ja-JP"/>
          <w14:ligatures w14:val="none"/>
        </w:rPr>
        <w:t>” Later on, the project was financed and adopted by the GEF on November 03, 2016 and was implemented by the UNEP. The United Nations Office for Project Services (UNOPS), on the other hand, executed the project in partnership with the Ministries responsible for the environment in Cambodia, China, Indonesia, Thailand, and Vietnam. Meanwhile, for the Philippines, the one currently undertaking the SCS-SAP project is the Society for the Conservation of Philippine Wetlands, Inc (SCPW). The SCPW signed the Grant Service Agreement with UNOPS in November 2024 and since then has embarked on mobilization and full implementation of the project. The project has recently secured security clearance from the National Task Force for the West Philippine Sea (NTF-WPS). In response, the Department of Environment and Natural Resources (DENR) has issued a</w:t>
      </w:r>
      <w:hyperlink r:id="rId8" w:history="1">
        <w:r w:rsidRPr="00A80BB9">
          <w:rPr>
            <w:rFonts w:ascii="Times New Roman" w:eastAsia="Times New Roman" w:hAnsi="Times New Roman" w:cs="Times New Roman"/>
            <w:iCs/>
            <w:color w:val="467886"/>
            <w:kern w:val="0"/>
            <w:sz w:val="20"/>
            <w:szCs w:val="20"/>
            <w:u w:val="single"/>
            <w:lang w:eastAsia="ja-JP"/>
            <w14:ligatures w14:val="none"/>
          </w:rPr>
          <w:t xml:space="preserve"> </w:t>
        </w:r>
      </w:hyperlink>
      <w:r w:rsidRPr="00A80BB9">
        <w:rPr>
          <w:rFonts w:ascii="Times New Roman" w:eastAsia="Times New Roman" w:hAnsi="Times New Roman" w:cs="Times New Roman"/>
          <w:iCs/>
          <w:color w:val="000000"/>
          <w:kern w:val="0"/>
          <w:sz w:val="20"/>
          <w:szCs w:val="20"/>
          <w:lang w:eastAsia="ja-JP"/>
          <w14:ligatures w14:val="none"/>
        </w:rPr>
        <w:t>memorandum directing its concerned offices to extend support to the project’s overall objective. That is, to assist the governments of the participating countries in meeting the targets of the approved SAP 2008 through the provision of technical assistance as required in implementing national activities in support of the SAP; and the provision of strong regional co-ordination of the process of the SAP implementation for the marine and coastal environments of the SCS and Gulf of Thailand (GOT).</w:t>
      </w:r>
    </w:p>
    <w:p w14:paraId="3CAFA002" w14:textId="77777777" w:rsidR="00A80BB9" w:rsidRPr="00A80BB9" w:rsidRDefault="00A80BB9" w:rsidP="00A80BB9">
      <w:pPr>
        <w:spacing w:after="240" w:line="276" w:lineRule="auto"/>
        <w:ind w:firstLine="720"/>
        <w:jc w:val="both"/>
        <w:rPr>
          <w:rFonts w:ascii="Times New Roman" w:eastAsia="Times New Roman" w:hAnsi="Times New Roman" w:cs="Times New Roman"/>
          <w:iCs/>
          <w:color w:val="000000"/>
          <w:kern w:val="0"/>
          <w:sz w:val="20"/>
          <w:szCs w:val="20"/>
          <w:lang w:eastAsia="ja-JP"/>
          <w14:ligatures w14:val="none"/>
        </w:rPr>
      </w:pPr>
      <w:r w:rsidRPr="00A80BB9">
        <w:rPr>
          <w:rFonts w:ascii="Times New Roman" w:eastAsia="Times New Roman" w:hAnsi="Times New Roman" w:cs="Times New Roman"/>
          <w:iCs/>
          <w:color w:val="000000"/>
          <w:kern w:val="0"/>
          <w:sz w:val="20"/>
          <w:szCs w:val="20"/>
          <w:lang w:eastAsia="ja-JP"/>
          <w14:ligatures w14:val="none"/>
        </w:rPr>
        <w:t>The Project Team was formed composed of consultants and technical staff with extensive and strong backgrounds on ecosystem management. The team frequently met online and in-person and gathered, reviewed and discussed various environmental reports focusing on the above-cited fields. They agreed to incorporate additional information on pollution hotspots, sensitive habitats, and some national frameworks and international initiatives that address governance.</w:t>
      </w:r>
    </w:p>
    <w:p w14:paraId="389A51A8" w14:textId="77777777" w:rsidR="00A80BB9" w:rsidRPr="00A80BB9" w:rsidRDefault="00A80BB9" w:rsidP="00A80BB9">
      <w:pPr>
        <w:spacing w:after="240" w:line="276" w:lineRule="auto"/>
        <w:ind w:firstLine="720"/>
        <w:jc w:val="both"/>
        <w:rPr>
          <w:rFonts w:ascii="Times New Roman" w:eastAsia="Times New Roman" w:hAnsi="Times New Roman" w:cs="Times New Roman"/>
          <w:iCs/>
          <w:color w:val="000000"/>
          <w:kern w:val="0"/>
          <w:sz w:val="20"/>
          <w:szCs w:val="20"/>
          <w:lang w:eastAsia="ja-JP"/>
          <w14:ligatures w14:val="none"/>
        </w:rPr>
      </w:pPr>
      <w:r w:rsidRPr="00A80BB9">
        <w:rPr>
          <w:rFonts w:ascii="Times New Roman" w:eastAsia="Times New Roman" w:hAnsi="Times New Roman" w:cs="Times New Roman"/>
          <w:iCs/>
          <w:color w:val="000000"/>
          <w:kern w:val="0"/>
          <w:sz w:val="20"/>
          <w:szCs w:val="20"/>
          <w:lang w:eastAsia="ja-JP"/>
          <w14:ligatures w14:val="none"/>
        </w:rPr>
        <w:t>Each consultant is tasked to lead the assessment and drafting of specific components of the Philippine TDA Report. These components include (i) Socio-economics and Climate, covering demographic trends, economic drivers and activities, and climate- and environment-related threats; (ii) Pollution, focusing on pollution sources and magnitude, nutrient loading, plastic waste, and other land-based transboundary pollution issues affecting the South China Sea; (iii) Ecosystems, which is subdivided into Coastal Wetlands, Coral Reefs, Seagrasses, and Mangroves, addressing biodiversity hotspots and sensitive areas, endemic, endangered, and threatened species, conservation priorities, as well as the valuation of economic losses; (iv) Fish, fisheries and aquaculture, concentrating on fisheries and ecosystem health indicators, including its management and conservation efforts; and (v) Governance, that explores economic and policy drivers, institutional setting and frameworks, legal and policy setting, and governance performance and effectiveness. Accordingly, each consultant is responsible for their assigned component, integrating scientific considerations, which were harmonized into the consolidated National TDA for submission to the regional process.</w:t>
      </w:r>
    </w:p>
    <w:p w14:paraId="133B6736" w14:textId="77777777" w:rsidR="00A80BB9" w:rsidRPr="00A80BB9" w:rsidRDefault="00A80BB9" w:rsidP="00A80BB9">
      <w:pPr>
        <w:spacing w:after="240" w:line="276" w:lineRule="auto"/>
        <w:ind w:firstLine="720"/>
        <w:jc w:val="both"/>
        <w:rPr>
          <w:rFonts w:ascii="Times New Roman" w:eastAsia="Times New Roman" w:hAnsi="Times New Roman" w:cs="Times New Roman"/>
          <w:iCs/>
          <w:color w:val="000000"/>
          <w:kern w:val="0"/>
          <w:sz w:val="20"/>
          <w:szCs w:val="20"/>
          <w:lang w:eastAsia="ja-JP"/>
          <w14:ligatures w14:val="none"/>
        </w:rPr>
      </w:pPr>
      <w:r w:rsidRPr="00A80BB9">
        <w:rPr>
          <w:rFonts w:ascii="Times New Roman" w:eastAsia="Times New Roman" w:hAnsi="Times New Roman" w:cs="Times New Roman"/>
          <w:iCs/>
          <w:color w:val="000000"/>
          <w:kern w:val="0"/>
          <w:sz w:val="20"/>
          <w:szCs w:val="20"/>
          <w:lang w:eastAsia="ja-JP"/>
          <w14:ligatures w14:val="none"/>
        </w:rPr>
        <w:t>Through this coordinated approach, the Project Team ensures that all thematic areas are comprehensively addressed given available data, establishing a cohesive and evidence-based Philippine TDA Report that reflects both national priorities and the shared vision for the sustainable management of the LMEs in the SCS and GOT LMEs.</w:t>
      </w:r>
    </w:p>
    <w:p w14:paraId="68F3398A" w14:textId="77777777" w:rsidR="00A80BB9" w:rsidRPr="00A80BB9" w:rsidRDefault="00A80BB9" w:rsidP="00A80BB9">
      <w:pPr>
        <w:keepNext/>
        <w:keepLines/>
        <w:spacing w:before="240" w:after="240"/>
        <w:jc w:val="both"/>
        <w:outlineLvl w:val="2"/>
        <w:rPr>
          <w:rFonts w:ascii="Times New Roman" w:eastAsia="Times New Roman" w:hAnsi="Times New Roman" w:cs="Times New Roman"/>
          <w:b/>
          <w:bCs/>
          <w:color w:val="000000"/>
          <w:kern w:val="0"/>
          <w:sz w:val="20"/>
          <w:szCs w:val="20"/>
          <w:lang w:val="en-US" w:eastAsia="ja-JP"/>
          <w14:ligatures w14:val="none"/>
        </w:rPr>
      </w:pPr>
      <w:bookmarkStart w:id="2" w:name="_Toc210725364"/>
      <w:r w:rsidRPr="00A80BB9">
        <w:rPr>
          <w:rFonts w:ascii="Times New Roman" w:eastAsia="Times New Roman" w:hAnsi="Times New Roman" w:cs="Times New Roman"/>
          <w:b/>
          <w:bCs/>
          <w:color w:val="000000"/>
          <w:kern w:val="0"/>
          <w:sz w:val="20"/>
          <w:szCs w:val="20"/>
          <w:lang w:val="en-US" w:eastAsia="ja-JP"/>
          <w14:ligatures w14:val="none"/>
        </w:rPr>
        <w:lastRenderedPageBreak/>
        <w:t>1.1.2 Analysis to Help National Reporting to SDG and other National Commitments</w:t>
      </w:r>
      <w:bookmarkEnd w:id="2"/>
    </w:p>
    <w:p w14:paraId="55F34271" w14:textId="77777777" w:rsidR="00A80BB9" w:rsidRPr="00A80BB9" w:rsidRDefault="00A80BB9" w:rsidP="00A80BB9">
      <w:pPr>
        <w:spacing w:after="240" w:line="276" w:lineRule="auto"/>
        <w:ind w:firstLine="720"/>
        <w:jc w:val="both"/>
        <w:rPr>
          <w:rFonts w:ascii="Times New Roman" w:eastAsia="Times New Roman" w:hAnsi="Times New Roman" w:cs="Times New Roman"/>
          <w:color w:val="000000"/>
          <w:kern w:val="0"/>
          <w:sz w:val="20"/>
          <w:szCs w:val="20"/>
          <w:lang w:eastAsia="ja-JP"/>
          <w14:ligatures w14:val="none"/>
        </w:rPr>
      </w:pPr>
      <w:r w:rsidRPr="00A80BB9">
        <w:rPr>
          <w:rFonts w:ascii="Times New Roman" w:eastAsia="Times New Roman" w:hAnsi="Times New Roman" w:cs="Times New Roman"/>
          <w:color w:val="000000"/>
          <w:kern w:val="0"/>
          <w:sz w:val="20"/>
          <w:szCs w:val="20"/>
          <w:lang w:eastAsia="ja-JP"/>
          <w14:ligatures w14:val="none"/>
        </w:rPr>
        <w:t>While the emphasis of this project is on supporting the participating countries to meet the targets of the SCS SAP, which must be considered globally significant, the project has also envisioned to contribute to the attainment of the global targets such as the Sustainable Development Goals (SDG), Agenda 2030 and the targets established by the Convention on Biological Diversity (CBD) under the Kunming-Montreal Global Biodiversity Framework (KMGBF). It is noted that alignment of SAP actions with CBD targets was a key consideration in SAP formulation. After all, the design of the results framework for the SAP project focuses as well in aligning outcomes with the KMGBF.</w:t>
      </w:r>
    </w:p>
    <w:p w14:paraId="7048C4AF" w14:textId="77777777" w:rsidR="00A80BB9" w:rsidRPr="00A80BB9" w:rsidRDefault="00A80BB9" w:rsidP="00A80BB9">
      <w:pPr>
        <w:spacing w:after="240" w:line="276" w:lineRule="auto"/>
        <w:ind w:firstLine="720"/>
        <w:jc w:val="both"/>
        <w:rPr>
          <w:rFonts w:ascii="Times New Roman" w:eastAsia="Times New Roman" w:hAnsi="Times New Roman" w:cs="Times New Roman"/>
          <w:color w:val="000000"/>
          <w:kern w:val="0"/>
          <w:sz w:val="20"/>
          <w:szCs w:val="20"/>
          <w:lang w:eastAsia="ja-JP"/>
          <w14:ligatures w14:val="none"/>
        </w:rPr>
      </w:pPr>
      <w:r w:rsidRPr="00A80BB9">
        <w:rPr>
          <w:rFonts w:ascii="Times New Roman" w:eastAsia="Times New Roman" w:hAnsi="Times New Roman" w:cs="Times New Roman"/>
          <w:color w:val="000000"/>
          <w:kern w:val="0"/>
          <w:sz w:val="20"/>
          <w:szCs w:val="20"/>
          <w:lang w:eastAsia="ja-JP"/>
          <w14:ligatures w14:val="none"/>
        </w:rPr>
        <w:t>Importantly, the project seeks to contribute towards the achievement of the Sustainable Development Goals: 1, 6, 12, 13, 14, and 15.</w:t>
      </w:r>
    </w:p>
    <w:p w14:paraId="32AE7366" w14:textId="77777777" w:rsidR="00A80BB9" w:rsidRPr="00A80BB9" w:rsidRDefault="00A80BB9" w:rsidP="00A80BB9">
      <w:pPr>
        <w:spacing w:after="240" w:line="276" w:lineRule="auto"/>
        <w:ind w:firstLine="720"/>
        <w:jc w:val="both"/>
        <w:rPr>
          <w:rFonts w:ascii="Times New Roman" w:eastAsia="Times New Roman" w:hAnsi="Times New Roman" w:cs="Times New Roman"/>
          <w:iCs/>
          <w:color w:val="000000"/>
          <w:kern w:val="0"/>
          <w:sz w:val="20"/>
          <w:szCs w:val="20"/>
          <w:lang w:eastAsia="ja-JP"/>
          <w14:ligatures w14:val="none"/>
        </w:rPr>
      </w:pPr>
      <w:r w:rsidRPr="00A80BB9">
        <w:rPr>
          <w:rFonts w:ascii="Times New Roman" w:eastAsia="Times New Roman" w:hAnsi="Times New Roman" w:cs="Times New Roman"/>
          <w:iCs/>
          <w:color w:val="000000"/>
          <w:kern w:val="0"/>
          <w:sz w:val="20"/>
          <w:szCs w:val="20"/>
          <w:lang w:eastAsia="ja-JP"/>
          <w14:ligatures w14:val="none"/>
        </w:rPr>
        <w:t>Recognizing the urgency of achieving these goals given the identified threats, the countries bordering the SCS requested the assistance of the United Nations Environment Program (UNEP) and the Global Environment Facility (GEF) to prepare a Transboundary Diagnostic Analysis (TDA) as the scientific basis for a Strategic Action Program (SAP). The first regional TDA-SAP cycle culminated in the intergovernmental adoption of the SAP in 2008, setting objectives and priority actions to:</w:t>
      </w:r>
    </w:p>
    <w:p w14:paraId="698DD36A" w14:textId="77777777" w:rsidR="00A80BB9" w:rsidRPr="00A80BB9" w:rsidRDefault="00A80BB9" w:rsidP="00A80BB9">
      <w:pPr>
        <w:numPr>
          <w:ilvl w:val="0"/>
          <w:numId w:val="1"/>
        </w:numPr>
        <w:spacing w:after="240" w:line="276" w:lineRule="auto"/>
        <w:contextualSpacing/>
        <w:jc w:val="both"/>
        <w:rPr>
          <w:rFonts w:ascii="Times New Roman" w:eastAsia="Times New Roman" w:hAnsi="Times New Roman" w:cs="Times New Roman"/>
          <w:iCs/>
          <w:color w:val="000000"/>
          <w:kern w:val="0"/>
          <w:sz w:val="20"/>
          <w:szCs w:val="20"/>
          <w:lang w:eastAsia="ja-JP"/>
          <w14:ligatures w14:val="none"/>
        </w:rPr>
      </w:pPr>
      <w:r w:rsidRPr="00A80BB9">
        <w:rPr>
          <w:rFonts w:ascii="Times New Roman" w:eastAsia="Times New Roman" w:hAnsi="Times New Roman" w:cs="Times New Roman"/>
          <w:iCs/>
          <w:color w:val="000000"/>
          <w:kern w:val="0"/>
          <w:sz w:val="20"/>
          <w:szCs w:val="20"/>
          <w:lang w:eastAsia="ja-JP"/>
          <w14:ligatures w14:val="none"/>
        </w:rPr>
        <w:t>Conserve and restore critical coastal habitats</w:t>
      </w:r>
    </w:p>
    <w:p w14:paraId="00F46EAA" w14:textId="77777777" w:rsidR="00A80BB9" w:rsidRPr="00A80BB9" w:rsidRDefault="00A80BB9" w:rsidP="00A80BB9">
      <w:pPr>
        <w:numPr>
          <w:ilvl w:val="0"/>
          <w:numId w:val="1"/>
        </w:numPr>
        <w:spacing w:after="240" w:line="276" w:lineRule="auto"/>
        <w:contextualSpacing/>
        <w:jc w:val="both"/>
        <w:rPr>
          <w:rFonts w:ascii="Times New Roman" w:eastAsia="Times New Roman" w:hAnsi="Times New Roman" w:cs="Times New Roman"/>
          <w:iCs/>
          <w:color w:val="000000"/>
          <w:kern w:val="0"/>
          <w:sz w:val="20"/>
          <w:szCs w:val="20"/>
          <w:lang w:eastAsia="ja-JP"/>
          <w14:ligatures w14:val="none"/>
        </w:rPr>
      </w:pPr>
      <w:r w:rsidRPr="00A80BB9">
        <w:rPr>
          <w:rFonts w:ascii="Times New Roman" w:eastAsia="Times New Roman" w:hAnsi="Times New Roman" w:cs="Times New Roman"/>
          <w:iCs/>
          <w:color w:val="000000"/>
          <w:kern w:val="0"/>
          <w:sz w:val="20"/>
          <w:szCs w:val="20"/>
          <w:lang w:eastAsia="ja-JP"/>
          <w14:ligatures w14:val="none"/>
        </w:rPr>
        <w:t xml:space="preserve">Manage land-based sources of pollution, and </w:t>
      </w:r>
    </w:p>
    <w:p w14:paraId="38142D6B" w14:textId="1609AF2B" w:rsidR="00A80BB9" w:rsidRPr="00A80BB9" w:rsidRDefault="00A80BB9" w:rsidP="00A80BB9">
      <w:pPr>
        <w:numPr>
          <w:ilvl w:val="0"/>
          <w:numId w:val="1"/>
        </w:numPr>
        <w:spacing w:after="240" w:line="276" w:lineRule="auto"/>
        <w:ind w:left="765" w:hanging="357"/>
        <w:jc w:val="both"/>
        <w:rPr>
          <w:rFonts w:ascii="Times New Roman" w:eastAsia="Times New Roman" w:hAnsi="Times New Roman" w:cs="Times New Roman"/>
          <w:iCs/>
          <w:color w:val="000000"/>
          <w:kern w:val="0"/>
          <w:sz w:val="20"/>
          <w:szCs w:val="20"/>
          <w:lang w:eastAsia="ja-JP"/>
          <w14:ligatures w14:val="none"/>
        </w:rPr>
      </w:pPr>
      <w:r w:rsidRPr="00A80BB9">
        <w:rPr>
          <w:rFonts w:ascii="Times New Roman" w:eastAsia="Times New Roman" w:hAnsi="Times New Roman" w:cs="Times New Roman"/>
          <w:iCs/>
          <w:color w:val="000000"/>
          <w:kern w:val="0"/>
          <w:sz w:val="20"/>
          <w:szCs w:val="20"/>
          <w:lang w:eastAsia="ja-JP"/>
          <w14:ligatures w14:val="none"/>
        </w:rPr>
        <w:t>Reduce the over-exploitation of fish stocks.</w:t>
      </w:r>
    </w:p>
    <w:p w14:paraId="6AFEB83E" w14:textId="77777777" w:rsidR="00A80BB9" w:rsidRPr="00A80BB9" w:rsidRDefault="00A80BB9" w:rsidP="00A80BB9">
      <w:pPr>
        <w:spacing w:after="240" w:line="276" w:lineRule="auto"/>
        <w:ind w:firstLine="410"/>
        <w:jc w:val="both"/>
        <w:rPr>
          <w:rFonts w:ascii="Times New Roman" w:eastAsia="Times New Roman" w:hAnsi="Times New Roman" w:cs="Times New Roman"/>
          <w:color w:val="000000"/>
          <w:kern w:val="0"/>
          <w:sz w:val="20"/>
          <w:szCs w:val="20"/>
          <w:lang w:eastAsia="ja-JP"/>
          <w14:ligatures w14:val="none"/>
        </w:rPr>
      </w:pPr>
      <w:r w:rsidRPr="00A80BB9">
        <w:rPr>
          <w:rFonts w:ascii="Times New Roman" w:eastAsia="Times New Roman" w:hAnsi="Times New Roman" w:cs="Times New Roman"/>
          <w:color w:val="000000"/>
          <w:kern w:val="0"/>
          <w:sz w:val="20"/>
          <w:szCs w:val="20"/>
          <w:lang w:eastAsia="ja-JP"/>
          <w14:ligatures w14:val="none"/>
        </w:rPr>
        <w:t>In contrast to the TDA-SAP Version 1.0 finalized in 2000, which largely concentrated on status assessments of coastal and marine resources, the forthcoming TDA-SAP Version 2 (2026) represents a strategic evolution. It introduces forward-looking risk scenario assessments (Figure 1) that allow countries to anticipate and prepare for emerging threats rather than only responding to current conditions. This second version highlights the need to confront the three interlinked planetary crises—climate change, nutrient and plastic pollution, and biodiversity loss—by embedding these global challenges directly into transboundary diagnostic and strategic action planning. For the Philippines, this means ensuring that its national TDA inputs are both accurate and comprehensive, so that local realities, national priorities, and evolving environmental issues are effectively reflected within the broader regional framework.</w:t>
      </w:r>
    </w:p>
    <w:p w14:paraId="48EF0E6C" w14:textId="77777777" w:rsidR="00A80BB9" w:rsidRPr="00A80BB9" w:rsidRDefault="00A80BB9" w:rsidP="00A80BB9">
      <w:pPr>
        <w:spacing w:after="240" w:line="276" w:lineRule="auto"/>
        <w:ind w:firstLine="410"/>
        <w:jc w:val="both"/>
        <w:rPr>
          <w:rFonts w:ascii="Times New Roman" w:eastAsia="Times New Roman" w:hAnsi="Times New Roman" w:cs="Times New Roman"/>
          <w:color w:val="000000"/>
          <w:kern w:val="0"/>
          <w:sz w:val="20"/>
          <w:szCs w:val="20"/>
          <w:lang w:eastAsia="ja-JP"/>
          <w14:ligatures w14:val="none"/>
        </w:rPr>
      </w:pPr>
      <w:r w:rsidRPr="00A80BB9">
        <w:rPr>
          <w:rFonts w:ascii="Times New Roman" w:eastAsia="Times New Roman" w:hAnsi="Times New Roman" w:cs="Times New Roman"/>
          <w:color w:val="000000"/>
          <w:kern w:val="0"/>
          <w:sz w:val="20"/>
          <w:szCs w:val="20"/>
          <w:lang w:eastAsia="ja-JP"/>
          <w14:ligatures w14:val="none"/>
        </w:rPr>
        <w:t>Overall, efforts will be made to align the agreed reporting systems with national reporting requirements to various international conventions and processes.</w:t>
      </w:r>
    </w:p>
    <w:p w14:paraId="16090E4B" w14:textId="77777777" w:rsidR="00A80BB9" w:rsidRPr="00A80BB9" w:rsidRDefault="00A80BB9" w:rsidP="00A80BB9">
      <w:pPr>
        <w:keepNext/>
        <w:keepLines/>
        <w:spacing w:after="240" w:line="279" w:lineRule="auto"/>
        <w:jc w:val="both"/>
        <w:outlineLvl w:val="1"/>
        <w:rPr>
          <w:rFonts w:ascii="Times New Roman" w:eastAsia="Times New Roman" w:hAnsi="Times New Roman" w:cs="Times New Roman"/>
          <w:b/>
          <w:bCs/>
          <w:kern w:val="0"/>
          <w:sz w:val="20"/>
          <w:szCs w:val="20"/>
          <w:lang w:val="en-US" w:eastAsia="ja-JP"/>
          <w14:ligatures w14:val="none"/>
        </w:rPr>
      </w:pPr>
      <w:bookmarkStart w:id="3" w:name="_Toc210725365"/>
      <w:r w:rsidRPr="00A80BB9">
        <w:rPr>
          <w:rFonts w:ascii="Times New Roman" w:eastAsia="Times New Roman" w:hAnsi="Times New Roman" w:cs="Times New Roman"/>
          <w:b/>
          <w:bCs/>
          <w:kern w:val="0"/>
          <w:sz w:val="20"/>
          <w:szCs w:val="20"/>
          <w:lang w:val="en-US" w:eastAsia="ja-JP"/>
          <w14:ligatures w14:val="none"/>
        </w:rPr>
        <w:t>1.2 Major Water Related Environmental Problems</w:t>
      </w:r>
      <w:bookmarkEnd w:id="3"/>
    </w:p>
    <w:p w14:paraId="74760A8A" w14:textId="77777777" w:rsidR="00A80BB9" w:rsidRPr="00A80BB9" w:rsidRDefault="00A80BB9" w:rsidP="00A80BB9">
      <w:pPr>
        <w:spacing w:after="240" w:line="276" w:lineRule="auto"/>
        <w:ind w:firstLine="720"/>
        <w:jc w:val="both"/>
        <w:rPr>
          <w:rFonts w:ascii="Times New Roman" w:eastAsia="Times New Roman" w:hAnsi="Times New Roman" w:cs="Times New Roman"/>
          <w:color w:val="000000"/>
          <w:kern w:val="0"/>
          <w:sz w:val="20"/>
          <w:szCs w:val="20"/>
          <w:lang w:val="en-US" w:eastAsia="ja-JP"/>
          <w14:ligatures w14:val="none"/>
        </w:rPr>
      </w:pPr>
      <w:r w:rsidRPr="00A80BB9">
        <w:rPr>
          <w:rFonts w:ascii="Times New Roman" w:eastAsia="Times New Roman" w:hAnsi="Times New Roman" w:cs="Times New Roman"/>
          <w:color w:val="000000"/>
          <w:kern w:val="0"/>
          <w:sz w:val="20"/>
          <w:szCs w:val="20"/>
          <w:lang w:val="en-US" w:eastAsia="ja-JP"/>
          <w14:ligatures w14:val="none"/>
        </w:rPr>
        <w:t>The Philippine coastal waters in the SCS-LME face multiple pressures that threaten the integrity of marine and coastal ecosystems. Land-based pollution, including nutrient loading, plastic waste, and other transboundary contaminants, degrades water quality and leads to eutrophication, which negatively affects seagrass beds and wetlands through smothering and reduced light penetration (Orth et al., 2006; Short et al., 2011). Coral reefs also suffer from sedimentation and nutrient enrichment, which encourage algal overgrowth and weaken reef resilience (Fabricius, 2005; Hughes et al., 2017).</w:t>
      </w:r>
    </w:p>
    <w:p w14:paraId="6F7F5248" w14:textId="77777777" w:rsidR="00A80BB9" w:rsidRPr="00A80BB9" w:rsidRDefault="00A80BB9" w:rsidP="00A80BB9">
      <w:pPr>
        <w:spacing w:after="240" w:line="276" w:lineRule="auto"/>
        <w:ind w:firstLine="720"/>
        <w:jc w:val="both"/>
        <w:rPr>
          <w:rFonts w:ascii="Times New Roman" w:eastAsia="Times New Roman" w:hAnsi="Times New Roman" w:cs="Times New Roman"/>
          <w:color w:val="000000"/>
          <w:kern w:val="0"/>
          <w:sz w:val="20"/>
          <w:szCs w:val="20"/>
          <w:lang w:val="en-US" w:eastAsia="ja-JP"/>
          <w14:ligatures w14:val="none"/>
        </w:rPr>
      </w:pPr>
      <w:r w:rsidRPr="00A80BB9">
        <w:rPr>
          <w:rFonts w:ascii="Times New Roman" w:eastAsia="Times New Roman" w:hAnsi="Times New Roman" w:cs="Times New Roman"/>
          <w:color w:val="000000"/>
          <w:kern w:val="0"/>
          <w:sz w:val="20"/>
          <w:szCs w:val="20"/>
          <w:lang w:val="en-US" w:eastAsia="ja-JP"/>
          <w14:ligatures w14:val="none"/>
        </w:rPr>
        <w:t>Climate change and rising sea surface temperatures intensify these impacts. Warmer waters trigger coral bleaching and harmful algal blooms (HAB) when combined with nutrient loading (Hoegh-Guldberg et al., 2007; Peñaflor et al., 2009), while also reducing seagrass productivity and causing large-scale die-offs (Waycott et al., 2009). Mangroves are increasingly vulnerable to sea-level rise, saltwater intrusion, and coastal erosion (Alongi, 2015; Primavera et al., 2019), while wetlands face shifts in salinity that threaten their ecological functions (Finlayson et al., 2017). Ocean acidification further weakens coral skeletons and limits the growth of calcifying organisms, thereby diminishing reef structures that provide habitat for fish (Kleypas et al., 2006; Kroeker et al., 2013). Seagrasses are also affected, as changes in carbonate chemistry alter their productivity and associated biodiversity (Campbell &amp; Fourqurean, 2014).</w:t>
      </w:r>
    </w:p>
    <w:p w14:paraId="028481A1" w14:textId="77777777" w:rsidR="00A80BB9" w:rsidRPr="00A80BB9" w:rsidRDefault="00A80BB9" w:rsidP="00A80BB9">
      <w:pPr>
        <w:spacing w:after="240" w:line="276" w:lineRule="auto"/>
        <w:ind w:firstLine="720"/>
        <w:jc w:val="both"/>
        <w:rPr>
          <w:rFonts w:ascii="Times New Roman" w:eastAsia="Times New Roman" w:hAnsi="Times New Roman" w:cs="Times New Roman"/>
          <w:color w:val="000000"/>
          <w:kern w:val="0"/>
          <w:sz w:val="20"/>
          <w:szCs w:val="20"/>
          <w:lang w:val="en-US" w:eastAsia="ja-JP"/>
          <w14:ligatures w14:val="none"/>
        </w:rPr>
      </w:pPr>
      <w:r w:rsidRPr="00A80BB9">
        <w:rPr>
          <w:rFonts w:ascii="Times New Roman" w:eastAsia="Times New Roman" w:hAnsi="Times New Roman" w:cs="Times New Roman"/>
          <w:color w:val="000000"/>
          <w:kern w:val="0"/>
          <w:sz w:val="20"/>
          <w:szCs w:val="20"/>
          <w:lang w:val="en-US" w:eastAsia="ja-JP"/>
          <w14:ligatures w14:val="none"/>
        </w:rPr>
        <w:t>Extreme weather events such as stronger typhoons cause direct physical damage across ecosystems—breaking coral branches, uprooting seagrass meadows, eroding mangrove shorelines, and flooding wetlands (Villanoy &amp; Yñiguez, 2024; Licuanan et al., 2019). Meanwhile, other natural hazards such as earthquakes and tsunamis destabilize seabeds, trigger submarine landslides, and generate powerful waves that can bury reefs and seagrass beds, displace marine life, and alter coastal landscapes (Satake, 2015; Imamura, 2018).</w:t>
      </w:r>
    </w:p>
    <w:p w14:paraId="306DBF80" w14:textId="77777777" w:rsidR="00A80BB9" w:rsidRPr="00A80BB9" w:rsidRDefault="00A80BB9" w:rsidP="00A80BB9">
      <w:pPr>
        <w:keepNext/>
        <w:keepLines/>
        <w:spacing w:after="240" w:line="279" w:lineRule="auto"/>
        <w:jc w:val="both"/>
        <w:outlineLvl w:val="1"/>
        <w:rPr>
          <w:rFonts w:ascii="Times New Roman" w:eastAsia="Times New Roman" w:hAnsi="Times New Roman" w:cs="Times New Roman"/>
          <w:b/>
          <w:bCs/>
          <w:kern w:val="0"/>
          <w:sz w:val="20"/>
          <w:szCs w:val="20"/>
          <w:lang w:val="en-US" w:eastAsia="ja-JP"/>
          <w14:ligatures w14:val="none"/>
        </w:rPr>
      </w:pPr>
      <w:bookmarkStart w:id="4" w:name="_Toc210725366"/>
      <w:r w:rsidRPr="00A80BB9">
        <w:rPr>
          <w:rFonts w:ascii="Times New Roman" w:eastAsia="Times New Roman" w:hAnsi="Times New Roman" w:cs="Times New Roman"/>
          <w:b/>
          <w:bCs/>
          <w:kern w:val="0"/>
          <w:sz w:val="20"/>
          <w:szCs w:val="20"/>
          <w:lang w:val="en-US" w:eastAsia="ja-JP"/>
          <w14:ligatures w14:val="none"/>
        </w:rPr>
        <w:t>1.3 Biogeophysical Setting</w:t>
      </w:r>
      <w:bookmarkEnd w:id="4"/>
    </w:p>
    <w:p w14:paraId="7D586C50" w14:textId="77777777" w:rsidR="00A80BB9" w:rsidRPr="00A80BB9" w:rsidRDefault="00A80BB9" w:rsidP="00A80BB9">
      <w:pPr>
        <w:keepNext/>
        <w:keepLines/>
        <w:spacing w:before="240" w:after="240"/>
        <w:jc w:val="both"/>
        <w:outlineLvl w:val="2"/>
        <w:rPr>
          <w:rFonts w:ascii="Times New Roman" w:eastAsia="Times New Roman" w:hAnsi="Times New Roman" w:cs="Times New Roman"/>
          <w:b/>
          <w:bCs/>
          <w:color w:val="000000"/>
          <w:kern w:val="0"/>
          <w:sz w:val="20"/>
          <w:szCs w:val="20"/>
          <w:lang w:val="en-US" w:eastAsia="ja-JP"/>
          <w14:ligatures w14:val="none"/>
        </w:rPr>
      </w:pPr>
      <w:bookmarkStart w:id="5" w:name="_Toc210725367"/>
      <w:r w:rsidRPr="00A80BB9">
        <w:rPr>
          <w:rFonts w:ascii="Times New Roman" w:eastAsia="Times New Roman" w:hAnsi="Times New Roman" w:cs="Times New Roman"/>
          <w:b/>
          <w:bCs/>
          <w:color w:val="000000"/>
          <w:kern w:val="0"/>
          <w:sz w:val="20"/>
          <w:szCs w:val="20"/>
          <w:lang w:val="en-US" w:eastAsia="ja-JP"/>
          <w14:ligatures w14:val="none"/>
        </w:rPr>
        <w:t>1.3.1 Geomorphology and Geological History</w:t>
      </w:r>
      <w:bookmarkEnd w:id="5"/>
    </w:p>
    <w:p w14:paraId="44402F99" w14:textId="77777777" w:rsidR="00A80BB9" w:rsidRPr="00A80BB9" w:rsidRDefault="00A80BB9" w:rsidP="00A80BB9">
      <w:pPr>
        <w:spacing w:after="0" w:line="279" w:lineRule="auto"/>
        <w:ind w:firstLine="720"/>
        <w:jc w:val="both"/>
        <w:rPr>
          <w:rFonts w:ascii="Times New Roman" w:eastAsia="Times New Roman" w:hAnsi="Times New Roman" w:cs="Times New Roman"/>
          <w:color w:val="000000"/>
          <w:kern w:val="0"/>
          <w:sz w:val="20"/>
          <w:szCs w:val="20"/>
          <w:lang w:val="en-US" w:eastAsia="ja-JP"/>
          <w14:ligatures w14:val="none"/>
        </w:rPr>
      </w:pPr>
      <w:r w:rsidRPr="00A80BB9">
        <w:rPr>
          <w:rFonts w:ascii="Times New Roman" w:eastAsia="Times New Roman" w:hAnsi="Times New Roman" w:cs="Times New Roman"/>
          <w:color w:val="000000"/>
          <w:kern w:val="0"/>
          <w:sz w:val="20"/>
          <w:szCs w:val="20"/>
          <w:lang w:val="en-US" w:eastAsia="ja-JP"/>
          <w14:ligatures w14:val="none"/>
        </w:rPr>
        <w:t xml:space="preserve">The geomorphology of the Philippine Seas in SCS-LME is shaped by its tectonic and oceanographic setting within the Philippine archipelago, which comprises about 40% of the country’s Exclusive Economic Zone (EEZ) (VLIZ 2022, 2023; PD 1596, 1978; NGA 2004 as cited in Villanoy &amp; Yñiguez, 2024). It features continental shelves, deep basins, reefs, and atolls—particularly around the Kalayaan Island Group (KIG) and western Palawan—formed through tectonic processes, reef accretion, and sedimentation. The Philippine Seas in SCS-LME evolved through seafloor spreading that began around 55–50 Ma and ceased by ~30 Ma, leaving behind extinct spreading centers such as the Central Basin Spreading Center and crustal features like the Benham and Gagua Rises (Taylor &amp; Hayes 1980; Deschamps &amp; Lallemand 2002; Li et al. 2021). Its semi-enclosed setting drives counterclockwise circulation that redistributes sediments and nutrients, while subduction and tectonic reorientations continue to shape its margins (Villanoy &amp; Yñiguez, 2024). Seasonal monsoons and increasing typhoon frequency further influence erosion, sediment transport, and productivity, illustrating the dynamic geological and geomorphological history of the Philippine Seas in SCS-LME (Villanoy &amp; Yñiguez, 2024).  </w:t>
      </w:r>
    </w:p>
    <w:p w14:paraId="6D6EE835" w14:textId="77777777" w:rsidR="00A80BB9" w:rsidRPr="00A80BB9" w:rsidRDefault="00A80BB9" w:rsidP="00A80BB9">
      <w:pPr>
        <w:keepNext/>
        <w:keepLines/>
        <w:spacing w:before="240" w:after="240"/>
        <w:jc w:val="both"/>
        <w:outlineLvl w:val="2"/>
        <w:rPr>
          <w:rFonts w:ascii="Times New Roman" w:eastAsia="Times New Roman" w:hAnsi="Times New Roman" w:cs="Times New Roman"/>
          <w:b/>
          <w:bCs/>
          <w:color w:val="000000"/>
          <w:kern w:val="0"/>
          <w:sz w:val="20"/>
          <w:szCs w:val="20"/>
          <w:lang w:val="en-US" w:eastAsia="ja-JP"/>
          <w14:ligatures w14:val="none"/>
        </w:rPr>
      </w:pPr>
      <w:bookmarkStart w:id="6" w:name="_Toc210725368"/>
      <w:r w:rsidRPr="00A80BB9">
        <w:rPr>
          <w:rFonts w:ascii="Times New Roman" w:eastAsia="Times New Roman" w:hAnsi="Times New Roman" w:cs="Times New Roman"/>
          <w:b/>
          <w:bCs/>
          <w:noProof/>
          <w:color w:val="000000"/>
          <w:kern w:val="0"/>
          <w:sz w:val="20"/>
          <w:szCs w:val="20"/>
          <w:lang w:val="en-US" w:eastAsia="ja-JP"/>
          <w14:ligatures w14:val="none"/>
        </w:rPr>
        <w:drawing>
          <wp:anchor distT="0" distB="0" distL="114300" distR="114300" simplePos="0" relativeHeight="251661312" behindDoc="0" locked="0" layoutInCell="1" allowOverlap="1" wp14:anchorId="72A092B4" wp14:editId="15290612">
            <wp:simplePos x="0" y="0"/>
            <wp:positionH relativeFrom="margin">
              <wp:align>right</wp:align>
            </wp:positionH>
            <wp:positionV relativeFrom="paragraph">
              <wp:posOffset>474980</wp:posOffset>
            </wp:positionV>
            <wp:extent cx="1706880" cy="2486025"/>
            <wp:effectExtent l="0" t="0" r="7620" b="9525"/>
            <wp:wrapThrough wrapText="bothSides">
              <wp:wrapPolygon edited="0">
                <wp:start x="0" y="0"/>
                <wp:lineTo x="0" y="21517"/>
                <wp:lineTo x="21455" y="21517"/>
                <wp:lineTo x="21455" y="0"/>
                <wp:lineTo x="0" y="0"/>
              </wp:wrapPolygon>
            </wp:wrapThrough>
            <wp:docPr id="4962680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268010" name="Picture 2"/>
                    <pic:cNvPicPr>
                      <a:picLocks noChangeAspect="1"/>
                    </pic:cNvPicPr>
                  </pic:nvPicPr>
                  <pic:blipFill rotWithShape="1">
                    <a:blip r:embed="rId9" cstate="print">
                      <a:extLst>
                        <a:ext uri="{28A0092B-C50C-407E-A947-70E740481C1C}">
                          <a14:useLocalDpi xmlns:a14="http://schemas.microsoft.com/office/drawing/2010/main" val="0"/>
                        </a:ext>
                      </a:extLst>
                    </a:blip>
                    <a:srcRect l="8100" t="9030" r="8197" b="12276"/>
                    <a:stretch>
                      <a:fillRect/>
                    </a:stretch>
                  </pic:blipFill>
                  <pic:spPr bwMode="auto">
                    <a:xfrm>
                      <a:off x="0" y="0"/>
                      <a:ext cx="1706880" cy="2486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80BB9">
        <w:rPr>
          <w:rFonts w:ascii="Times New Roman" w:eastAsia="Times New Roman" w:hAnsi="Times New Roman" w:cs="Times New Roman"/>
          <w:b/>
          <w:bCs/>
          <w:color w:val="000000"/>
          <w:kern w:val="0"/>
          <w:sz w:val="20"/>
          <w:szCs w:val="20"/>
          <w:lang w:val="en-US" w:eastAsia="ja-JP"/>
          <w14:ligatures w14:val="none"/>
        </w:rPr>
        <w:t>1.3.2 Climatology, Present and Projected</w:t>
      </w:r>
      <w:bookmarkEnd w:id="6"/>
    </w:p>
    <w:p w14:paraId="52CF1B1C" w14:textId="77777777" w:rsidR="00A80BB9" w:rsidRPr="00A80BB9" w:rsidRDefault="00A80BB9" w:rsidP="00A80BB9">
      <w:pPr>
        <w:spacing w:after="240" w:line="276" w:lineRule="auto"/>
        <w:ind w:firstLine="720"/>
        <w:jc w:val="both"/>
        <w:rPr>
          <w:rFonts w:ascii="Times New Roman" w:eastAsia="Times New Roman" w:hAnsi="Times New Roman" w:cs="Times New Roman"/>
          <w:color w:val="000000"/>
          <w:kern w:val="0"/>
          <w:sz w:val="20"/>
          <w:szCs w:val="20"/>
          <w:lang w:eastAsia="ja-JP"/>
          <w14:ligatures w14:val="none"/>
        </w:rPr>
      </w:pPr>
      <w:r w:rsidRPr="00A80BB9">
        <w:rPr>
          <w:rFonts w:ascii="Times New Roman" w:eastAsia="Times New Roman" w:hAnsi="Times New Roman" w:cs="Times New Roman"/>
          <w:color w:val="000000"/>
          <w:kern w:val="0"/>
          <w:sz w:val="20"/>
          <w:szCs w:val="20"/>
          <w:lang w:eastAsia="ja-JP"/>
          <w14:ligatures w14:val="none"/>
        </w:rPr>
        <w:t xml:space="preserve">According to the Modified Coronas Classification System (MCCS) of PAGASA, Philippine climate can be classified into four (4) types (Figure 1.2). The Philippine western seaboard predominantly exhibits a Type 1 climate, characterized by distinct wet and dry seasons—dry period from November to April and wet season for the rest of the year, with peak rainfall from June to September. </w:t>
      </w:r>
    </w:p>
    <w:p w14:paraId="6E4FE3B3" w14:textId="77777777" w:rsidR="00A80BB9" w:rsidRPr="00A80BB9" w:rsidRDefault="00A80BB9" w:rsidP="00A80BB9">
      <w:pPr>
        <w:spacing w:after="240" w:line="276" w:lineRule="auto"/>
        <w:ind w:firstLine="720"/>
        <w:jc w:val="both"/>
        <w:rPr>
          <w:rFonts w:ascii="Times New Roman" w:eastAsia="Times New Roman" w:hAnsi="Times New Roman" w:cs="Times New Roman"/>
          <w:color w:val="000000"/>
          <w:kern w:val="0"/>
          <w:sz w:val="20"/>
          <w:szCs w:val="20"/>
          <w:lang w:val="en-US" w:eastAsia="ja-JP"/>
          <w14:ligatures w14:val="none"/>
        </w:rPr>
      </w:pPr>
      <w:r w:rsidRPr="00A80BB9">
        <w:rPr>
          <w:rFonts w:ascii="Times New Roman" w:eastAsia="Times New Roman" w:hAnsi="Times New Roman" w:cs="Times New Roman"/>
          <w:noProof/>
          <w:color w:val="000000"/>
          <w:kern w:val="0"/>
          <w:sz w:val="20"/>
          <w:szCs w:val="20"/>
          <w:lang w:eastAsia="ja-JP"/>
          <w14:ligatures w14:val="none"/>
        </w:rPr>
        <mc:AlternateContent>
          <mc:Choice Requires="wps">
            <w:drawing>
              <wp:anchor distT="45720" distB="45720" distL="114300" distR="114300" simplePos="0" relativeHeight="251662336" behindDoc="0" locked="0" layoutInCell="1" allowOverlap="1" wp14:anchorId="61DA8B9F" wp14:editId="182B3D9D">
                <wp:simplePos x="0" y="0"/>
                <wp:positionH relativeFrom="margin">
                  <wp:align>right</wp:align>
                </wp:positionH>
                <wp:positionV relativeFrom="paragraph">
                  <wp:posOffset>1345565</wp:posOffset>
                </wp:positionV>
                <wp:extent cx="1819275" cy="476250"/>
                <wp:effectExtent l="0" t="0" r="0" b="0"/>
                <wp:wrapThrough wrapText="bothSides">
                  <wp:wrapPolygon edited="0">
                    <wp:start x="679" y="0"/>
                    <wp:lineTo x="679" y="20736"/>
                    <wp:lineTo x="20808" y="20736"/>
                    <wp:lineTo x="20808" y="0"/>
                    <wp:lineTo x="679" y="0"/>
                  </wp:wrapPolygon>
                </wp:wrapThrough>
                <wp:docPr id="1128541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476250"/>
                        </a:xfrm>
                        <a:prstGeom prst="rect">
                          <a:avLst/>
                        </a:prstGeom>
                        <a:noFill/>
                        <a:ln w="9525">
                          <a:noFill/>
                          <a:miter lim="800000"/>
                          <a:headEnd/>
                          <a:tailEnd/>
                        </a:ln>
                      </wps:spPr>
                      <wps:txbx>
                        <w:txbxContent>
                          <w:p w14:paraId="2E780EE3" w14:textId="77777777" w:rsidR="00A80BB9" w:rsidRPr="007834AD" w:rsidRDefault="00A80BB9" w:rsidP="00A80BB9">
                            <w:pPr>
                              <w:spacing w:after="240" w:line="276" w:lineRule="auto"/>
                              <w:jc w:val="center"/>
                              <w:rPr>
                                <w:rFonts w:ascii="Times New Roman" w:hAnsi="Times New Roman" w:cs="Times New Roman"/>
                              </w:rPr>
                            </w:pPr>
                            <w:r w:rsidRPr="007834AD">
                              <w:rPr>
                                <w:rFonts w:ascii="Times New Roman" w:hAnsi="Times New Roman" w:cs="Times New Roman"/>
                                <w:b/>
                                <w:iCs/>
                                <w:sz w:val="18"/>
                                <w:szCs w:val="18"/>
                              </w:rPr>
                              <w:t>Figure 1.2.</w:t>
                            </w:r>
                            <w:r w:rsidRPr="007834AD">
                              <w:rPr>
                                <w:rFonts w:ascii="Times New Roman" w:hAnsi="Times New Roman" w:cs="Times New Roman"/>
                                <w:iCs/>
                                <w:sz w:val="18"/>
                                <w:szCs w:val="18"/>
                              </w:rPr>
                              <w:t xml:space="preserve"> Modified Coronas Classification System (PAGASA)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DA8B9F" id="_x0000_s1027" type="#_x0000_t202" style="position:absolute;left:0;text-align:left;margin-left:92.05pt;margin-top:105.95pt;width:143.25pt;height:37.5pt;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wII+gEAANQDAAAOAAAAZHJzL2Uyb0RvYy54bWysU9Fu2yAUfZ+0f0C8L3asuEmsOFXXrtOk&#10;rpvU9QMIxjEacBmQ2NnX74LdNNreqvkBcX3h3HvOPWyuB63IUTgvwdR0PsspEYZDI82+ps8/7j+s&#10;KPGBmYYpMKKmJ+Hp9fb9u01vK1FAB6oRjiCI8VVva9qFYKss87wTmvkZWGEw2YLTLGDo9lnjWI/o&#10;WmVFnl9lPbjGOuDCe/x7NybpNuG3reDhW9t6EYiqKfYW0urSuotrtt2wau+Y7SSf2mBv6EIzabDo&#10;GeqOBUYOTv4DpSV34KENMw46g7aVXCQOyGae/8XmqWNWJC4ojrdnmfz/g+WPxyf73ZEwfIQBB5hI&#10;ePsA/KcnBm47ZvbixjnoO8EaLDyPkmW99dV0NUrtKx9Bdv1XaHDI7BAgAQ2t01EV5EkQHQdwOosu&#10;hkB4LLmar4tlSQnH3GJ5VZRpKhmrXm5b58NnAZrETU0dDjWhs+ODD7EbVr0cicUM3Eul0mCVIX1N&#10;12VRpgsXGS0D+k5JXdNVHr/RCZHkJ9Oky4FJNe6xgDIT60h0pByG3UBkM0kSRdhBc0IZHIw2w2eB&#10;mw7cb0p6tFhN/a8Dc4IS9cWglOv5YhE9mYJFuSwwcJeZ3WWGGY5QNQ2UjNvbkHw8Ur5ByVuZ1Hjt&#10;ZGoZrZNEmmwevXkZp1Ovj3H7BwAA//8DAFBLAwQUAAYACAAAACEAvrussd0AAAAIAQAADwAAAGRy&#10;cy9kb3ducmV2LnhtbEyPzU7DMBCE70h9B2uRuNF1Ilo1aZyqAnEFUX6k3tx4m0TE6yh2m/D2uL3A&#10;bVazmvmm2Ey2E2cafOtYQTKXIIgrZ1quFXy8P9+vQPig2ejOMSn4IQ+bcnZT6Ny4kd/ovAu1iCHs&#10;c62gCaHPEX3VkNV+7nri6B3dYHWI51CjGfQYw22HqZRLtLrl2NDonh4bqr53J6vg8+W4/3qQr/WT&#10;XfSjmySyzVCpu9tpuwYRaAp/z3DBj+hQRqaDO7HxolMQhwQFaZJkIKKdrpYLEIeryADLAv8PKH8B&#10;AAD//wMAUEsBAi0AFAAGAAgAAAAhALaDOJL+AAAA4QEAABMAAAAAAAAAAAAAAAAAAAAAAFtDb250&#10;ZW50X1R5cGVzXS54bWxQSwECLQAUAAYACAAAACEAOP0h/9YAAACUAQAACwAAAAAAAAAAAAAAAAAv&#10;AQAAX3JlbHMvLnJlbHNQSwECLQAUAAYACAAAACEALksCCPoBAADUAwAADgAAAAAAAAAAAAAAAAAu&#10;AgAAZHJzL2Uyb0RvYy54bWxQSwECLQAUAAYACAAAACEAvrussd0AAAAIAQAADwAAAAAAAAAAAAAA&#10;AABUBAAAZHJzL2Rvd25yZXYueG1sUEsFBgAAAAAEAAQA8wAAAF4FAAAAAA==&#10;" filled="f" stroked="f">
                <v:textbox>
                  <w:txbxContent>
                    <w:p w14:paraId="2E780EE3" w14:textId="77777777" w:rsidR="00A80BB9" w:rsidRPr="007834AD" w:rsidRDefault="00A80BB9" w:rsidP="00A80BB9">
                      <w:pPr>
                        <w:spacing w:after="240" w:line="276" w:lineRule="auto"/>
                        <w:jc w:val="center"/>
                        <w:rPr>
                          <w:rFonts w:ascii="Times New Roman" w:hAnsi="Times New Roman" w:cs="Times New Roman"/>
                        </w:rPr>
                      </w:pPr>
                      <w:r w:rsidRPr="007834AD">
                        <w:rPr>
                          <w:rFonts w:ascii="Times New Roman" w:hAnsi="Times New Roman" w:cs="Times New Roman"/>
                          <w:b/>
                          <w:iCs/>
                          <w:sz w:val="18"/>
                          <w:szCs w:val="18"/>
                        </w:rPr>
                        <w:t>Figure 1.2.</w:t>
                      </w:r>
                      <w:r w:rsidRPr="007834AD">
                        <w:rPr>
                          <w:rFonts w:ascii="Times New Roman" w:hAnsi="Times New Roman" w:cs="Times New Roman"/>
                          <w:iCs/>
                          <w:sz w:val="18"/>
                          <w:szCs w:val="18"/>
                        </w:rPr>
                        <w:t xml:space="preserve"> Modified Coronas Classification System (PAGASA)</w:t>
                      </w:r>
                    </w:p>
                  </w:txbxContent>
                </v:textbox>
                <w10:wrap type="through" anchorx="margin"/>
              </v:shape>
            </w:pict>
          </mc:Fallback>
        </mc:AlternateContent>
      </w:r>
      <w:r w:rsidRPr="00A80BB9">
        <w:rPr>
          <w:rFonts w:ascii="Times New Roman" w:eastAsia="Times New Roman" w:hAnsi="Times New Roman" w:cs="Times New Roman"/>
          <w:color w:val="000000"/>
          <w:kern w:val="0"/>
          <w:sz w:val="20"/>
          <w:szCs w:val="20"/>
          <w:lang w:val="en-US" w:eastAsia="ja-JP"/>
          <w14:ligatures w14:val="none"/>
        </w:rPr>
        <w:t>The Department of Science and Technology – Philippine Council for Agriculture and Aquatic Resource and Research Development (PCAARRD) also provided a complimentary classification system of the Philippine climate (Figure 1.3) through the Remote Sensing Information for Living Environments and Nationwide Tools for Sentinel Ecosystems in our Archipelagic Seas Program for Climate Change (RESILIENT SEAS Program, 2009-2012). It divides the seas surrounding the Philippine archipelago into 11 distinct clusters (David, 2012), each characterized by climatic and oceanographic conditions resulting from complex land-sea interactions in the coasts (e.g., precipitation, sea surface temperature, sea surface height, etc.) (PEMSEA, 2019).</w:t>
      </w:r>
    </w:p>
    <w:p w14:paraId="09DF44C3" w14:textId="77777777" w:rsidR="00A80BB9" w:rsidRPr="00A80BB9" w:rsidRDefault="00A80BB9" w:rsidP="00A80BB9">
      <w:pPr>
        <w:spacing w:after="240" w:line="276" w:lineRule="auto"/>
        <w:ind w:firstLine="720"/>
        <w:jc w:val="both"/>
        <w:rPr>
          <w:rFonts w:ascii="Times New Roman" w:eastAsia="Times New Roman" w:hAnsi="Times New Roman" w:cs="Times New Roman"/>
          <w:color w:val="000000"/>
          <w:kern w:val="0"/>
          <w:sz w:val="20"/>
          <w:szCs w:val="20"/>
          <w:lang w:val="en-US" w:eastAsia="ja-JP"/>
          <w14:ligatures w14:val="none"/>
        </w:rPr>
      </w:pPr>
    </w:p>
    <w:p w14:paraId="555DB4B2" w14:textId="77777777" w:rsidR="00A80BB9" w:rsidRPr="00A80BB9" w:rsidRDefault="00A80BB9" w:rsidP="00A80BB9">
      <w:pPr>
        <w:spacing w:after="0" w:line="276" w:lineRule="auto"/>
        <w:jc w:val="center"/>
        <w:rPr>
          <w:rFonts w:ascii="Times New Roman" w:eastAsia="Times New Roman" w:hAnsi="Times New Roman" w:cs="Times New Roman"/>
          <w:color w:val="000000"/>
          <w:kern w:val="0"/>
          <w:sz w:val="20"/>
          <w:szCs w:val="20"/>
          <w:lang w:val="en-US" w:eastAsia="ja-JP"/>
          <w14:ligatures w14:val="none"/>
        </w:rPr>
      </w:pPr>
      <w:r w:rsidRPr="00A80BB9">
        <w:rPr>
          <w:rFonts w:ascii="Times New Roman" w:eastAsia="Times New Roman" w:hAnsi="Times New Roman" w:cs="Times New Roman"/>
          <w:noProof/>
          <w:color w:val="000000"/>
          <w:kern w:val="0"/>
          <w:sz w:val="20"/>
          <w:szCs w:val="20"/>
          <w:lang w:val="en-US" w:eastAsia="ja-JP"/>
          <w14:ligatures w14:val="none"/>
        </w:rPr>
        <w:drawing>
          <wp:inline distT="0" distB="0" distL="0" distR="0" wp14:anchorId="4DE76442" wp14:editId="40FE28F8">
            <wp:extent cx="4203066" cy="3105150"/>
            <wp:effectExtent l="0" t="0" r="6985" b="0"/>
            <wp:docPr id="1827059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059235" name=""/>
                    <pic:cNvPicPr/>
                  </pic:nvPicPr>
                  <pic:blipFill>
                    <a:blip r:embed="rId10">
                      <a:extLst>
                        <a:ext uri="{28A0092B-C50C-407E-A947-70E740481C1C}">
                          <a14:useLocalDpi xmlns:a14="http://schemas.microsoft.com/office/drawing/2010/main" val="0"/>
                        </a:ext>
                      </a:extLst>
                    </a:blip>
                    <a:stretch>
                      <a:fillRect/>
                    </a:stretch>
                  </pic:blipFill>
                  <pic:spPr>
                    <a:xfrm>
                      <a:off x="0" y="0"/>
                      <a:ext cx="4206487" cy="3107677"/>
                    </a:xfrm>
                    <a:prstGeom prst="rect">
                      <a:avLst/>
                    </a:prstGeom>
                  </pic:spPr>
                </pic:pic>
              </a:graphicData>
            </a:graphic>
          </wp:inline>
        </w:drawing>
      </w:r>
    </w:p>
    <w:p w14:paraId="06E9F1ED" w14:textId="77777777" w:rsidR="00A80BB9" w:rsidRPr="00A80BB9" w:rsidRDefault="00A80BB9" w:rsidP="00A80BB9">
      <w:pPr>
        <w:spacing w:after="240" w:line="276" w:lineRule="auto"/>
        <w:jc w:val="center"/>
        <w:rPr>
          <w:rFonts w:ascii="Times New Roman" w:eastAsia="Times New Roman" w:hAnsi="Times New Roman" w:cs="Times New Roman"/>
          <w:iCs/>
          <w:color w:val="000000"/>
          <w:kern w:val="0"/>
          <w:sz w:val="18"/>
          <w:szCs w:val="18"/>
          <w:lang w:eastAsia="ja-JP"/>
          <w14:ligatures w14:val="none"/>
        </w:rPr>
      </w:pPr>
      <w:r w:rsidRPr="00A80BB9">
        <w:rPr>
          <w:rFonts w:ascii="Times New Roman" w:eastAsia="Times New Roman" w:hAnsi="Times New Roman" w:cs="Times New Roman"/>
          <w:b/>
          <w:iCs/>
          <w:color w:val="000000"/>
          <w:kern w:val="0"/>
          <w:sz w:val="18"/>
          <w:szCs w:val="18"/>
          <w:lang w:eastAsia="ja-JP"/>
          <w14:ligatures w14:val="none"/>
        </w:rPr>
        <w:t>Figure 1.3.</w:t>
      </w:r>
      <w:r w:rsidRPr="00A80BB9">
        <w:rPr>
          <w:rFonts w:ascii="Times New Roman" w:eastAsia="Times New Roman" w:hAnsi="Times New Roman" w:cs="Times New Roman"/>
          <w:iCs/>
          <w:color w:val="000000"/>
          <w:kern w:val="0"/>
          <w:sz w:val="18"/>
          <w:szCs w:val="18"/>
          <w:lang w:eastAsia="ja-JP"/>
          <w14:ligatures w14:val="none"/>
        </w:rPr>
        <w:t xml:space="preserve"> Climate Typologies in the Philippines (David, 2012 as cited by PEMSEA in the </w:t>
      </w:r>
      <w:r w:rsidRPr="00A80BB9">
        <w:rPr>
          <w:rFonts w:ascii="Times New Roman" w:eastAsia="Times New Roman" w:hAnsi="Times New Roman" w:cs="Times New Roman"/>
          <w:i/>
          <w:color w:val="000000"/>
          <w:kern w:val="0"/>
          <w:sz w:val="18"/>
          <w:szCs w:val="18"/>
          <w:lang w:eastAsia="ja-JP"/>
          <w14:ligatures w14:val="none"/>
        </w:rPr>
        <w:t>National State of the Coasts</w:t>
      </w:r>
      <w:r w:rsidRPr="00A80BB9">
        <w:rPr>
          <w:rFonts w:ascii="Times New Roman" w:eastAsia="Times New Roman" w:hAnsi="Times New Roman" w:cs="Times New Roman"/>
          <w:iCs/>
          <w:color w:val="000000"/>
          <w:kern w:val="0"/>
          <w:sz w:val="18"/>
          <w:szCs w:val="18"/>
          <w:lang w:eastAsia="ja-JP"/>
          <w14:ligatures w14:val="none"/>
        </w:rPr>
        <w:t>, 2019)</w:t>
      </w:r>
    </w:p>
    <w:p w14:paraId="57F2BBBB" w14:textId="77777777" w:rsidR="00A80BB9" w:rsidRPr="00A80BB9" w:rsidRDefault="00A80BB9" w:rsidP="00A80BB9">
      <w:pPr>
        <w:spacing w:after="240" w:line="276" w:lineRule="auto"/>
        <w:ind w:firstLine="720"/>
        <w:jc w:val="both"/>
        <w:rPr>
          <w:rFonts w:ascii="Times New Roman" w:eastAsia="Times New Roman" w:hAnsi="Times New Roman" w:cs="Times New Roman"/>
          <w:color w:val="000000"/>
          <w:kern w:val="0"/>
          <w:sz w:val="20"/>
          <w:szCs w:val="20"/>
          <w:lang w:val="en-US" w:eastAsia="ja-JP"/>
          <w14:ligatures w14:val="none"/>
        </w:rPr>
      </w:pPr>
      <w:r w:rsidRPr="00A80BB9">
        <w:rPr>
          <w:rFonts w:ascii="Times New Roman" w:eastAsia="Times New Roman" w:hAnsi="Times New Roman" w:cs="Times New Roman"/>
          <w:color w:val="000000"/>
          <w:kern w:val="0"/>
          <w:sz w:val="20"/>
          <w:szCs w:val="20"/>
          <w:lang w:val="en-US" w:eastAsia="ja-JP"/>
          <w14:ligatures w14:val="none"/>
        </w:rPr>
        <w:t>The country also experiences two (2) main monsoons: the stronger and more consistent northeast monsoon (</w:t>
      </w:r>
      <w:r w:rsidRPr="00A80BB9">
        <w:rPr>
          <w:rFonts w:ascii="Times New Roman" w:eastAsia="Times New Roman" w:hAnsi="Times New Roman" w:cs="Times New Roman"/>
          <w:i/>
          <w:iCs/>
          <w:color w:val="000000"/>
          <w:kern w:val="0"/>
          <w:sz w:val="20"/>
          <w:szCs w:val="20"/>
          <w:lang w:val="en-US" w:eastAsia="ja-JP"/>
          <w14:ligatures w14:val="none"/>
        </w:rPr>
        <w:t>amihan</w:t>
      </w:r>
      <w:r w:rsidRPr="00A80BB9">
        <w:rPr>
          <w:rFonts w:ascii="Times New Roman" w:eastAsia="Times New Roman" w:hAnsi="Times New Roman" w:cs="Times New Roman"/>
          <w:color w:val="000000"/>
          <w:kern w:val="0"/>
          <w:sz w:val="20"/>
          <w:szCs w:val="20"/>
          <w:lang w:val="en-US" w:eastAsia="ja-JP"/>
          <w14:ligatures w14:val="none"/>
        </w:rPr>
        <w:t>) which occurs from November to March, and the comparatively weaker and less predictable southwest monsoon (</w:t>
      </w:r>
      <w:r w:rsidRPr="00A80BB9">
        <w:rPr>
          <w:rFonts w:ascii="Times New Roman" w:eastAsia="Times New Roman" w:hAnsi="Times New Roman" w:cs="Times New Roman"/>
          <w:i/>
          <w:iCs/>
          <w:color w:val="000000"/>
          <w:kern w:val="0"/>
          <w:sz w:val="20"/>
          <w:szCs w:val="20"/>
          <w:lang w:val="en-US" w:eastAsia="ja-JP"/>
          <w14:ligatures w14:val="none"/>
        </w:rPr>
        <w:t>habagat</w:t>
      </w:r>
      <w:r w:rsidRPr="00A80BB9">
        <w:rPr>
          <w:rFonts w:ascii="Times New Roman" w:eastAsia="Times New Roman" w:hAnsi="Times New Roman" w:cs="Times New Roman"/>
          <w:color w:val="000000"/>
          <w:kern w:val="0"/>
          <w:sz w:val="20"/>
          <w:szCs w:val="20"/>
          <w:lang w:val="en-US" w:eastAsia="ja-JP"/>
          <w14:ligatures w14:val="none"/>
        </w:rPr>
        <w:t xml:space="preserve">) which prevails from June to September (Villanoy &amp; Yñiguez, 2024). While the Type 1 climate is heavily influenced by the </w:t>
      </w:r>
      <w:r w:rsidRPr="00A80BB9">
        <w:rPr>
          <w:rFonts w:ascii="Times New Roman" w:eastAsia="Times New Roman" w:hAnsi="Times New Roman" w:cs="Times New Roman"/>
          <w:i/>
          <w:iCs/>
          <w:color w:val="000000"/>
          <w:kern w:val="0"/>
          <w:sz w:val="20"/>
          <w:szCs w:val="20"/>
          <w:lang w:val="en-US" w:eastAsia="ja-JP"/>
          <w14:ligatures w14:val="none"/>
        </w:rPr>
        <w:t xml:space="preserve">habagat </w:t>
      </w:r>
      <w:r w:rsidRPr="00A80BB9">
        <w:rPr>
          <w:rFonts w:ascii="Times New Roman" w:eastAsia="Times New Roman" w:hAnsi="Times New Roman" w:cs="Times New Roman"/>
          <w:color w:val="000000"/>
          <w:kern w:val="0"/>
          <w:sz w:val="20"/>
          <w:szCs w:val="20"/>
          <w:lang w:val="en-US" w:eastAsia="ja-JP"/>
          <w14:ligatures w14:val="none"/>
        </w:rPr>
        <w:t xml:space="preserve">(Villarin et. al., 2016) the strong winds and cooler temperature associated with the </w:t>
      </w:r>
      <w:r w:rsidRPr="00A80BB9">
        <w:rPr>
          <w:rFonts w:ascii="Times New Roman" w:eastAsia="Times New Roman" w:hAnsi="Times New Roman" w:cs="Times New Roman"/>
          <w:i/>
          <w:iCs/>
          <w:color w:val="000000"/>
          <w:kern w:val="0"/>
          <w:sz w:val="20"/>
          <w:szCs w:val="20"/>
          <w:lang w:val="en-US" w:eastAsia="ja-JP"/>
          <w14:ligatures w14:val="none"/>
        </w:rPr>
        <w:t xml:space="preserve">amihan </w:t>
      </w:r>
      <w:r w:rsidRPr="00A80BB9">
        <w:rPr>
          <w:rFonts w:ascii="Times New Roman" w:eastAsia="Times New Roman" w:hAnsi="Times New Roman" w:cs="Times New Roman"/>
          <w:color w:val="000000"/>
          <w:kern w:val="0"/>
          <w:sz w:val="20"/>
          <w:szCs w:val="20"/>
          <w:lang w:val="en-US" w:eastAsia="ja-JP"/>
          <w14:ligatures w14:val="none"/>
        </w:rPr>
        <w:t xml:space="preserve">plays a significant role in enhancing primary productivity in the Philippine waters facing the SCS-LME. This is driven by wind jets funneled through the straits within the archipelago, generating localized upwelling zones—particularly along the west coast of Palawan—which may further enhance water column productivity (Villanoy &amp; Yñiguez, 2024). </w:t>
      </w:r>
    </w:p>
    <w:p w14:paraId="1618DC56" w14:textId="77777777" w:rsidR="00A80BB9" w:rsidRPr="00A80BB9" w:rsidRDefault="00A80BB9" w:rsidP="00A80BB9">
      <w:pPr>
        <w:spacing w:after="0" w:line="276" w:lineRule="auto"/>
        <w:jc w:val="center"/>
        <w:rPr>
          <w:rFonts w:ascii="Times New Roman" w:eastAsia="Times New Roman" w:hAnsi="Times New Roman" w:cs="Times New Roman"/>
          <w:kern w:val="0"/>
          <w:sz w:val="20"/>
          <w:szCs w:val="20"/>
          <w:lang w:val="en-US" w:eastAsia="ja-JP"/>
          <w14:ligatures w14:val="none"/>
        </w:rPr>
      </w:pPr>
      <w:r w:rsidRPr="00A80BB9">
        <w:rPr>
          <w:rFonts w:ascii="Times New Roman" w:eastAsia="Times New Roman" w:hAnsi="Times New Roman" w:cs="Times New Roman"/>
          <w:noProof/>
          <w:color w:val="000000"/>
          <w:kern w:val="0"/>
          <w:sz w:val="20"/>
          <w:szCs w:val="20"/>
          <w:lang w:val="en-US" w:eastAsia="ja-JP"/>
          <w14:ligatures w14:val="none"/>
        </w:rPr>
        <mc:AlternateContent>
          <mc:Choice Requires="wpg">
            <w:drawing>
              <wp:inline distT="0" distB="0" distL="0" distR="0" wp14:anchorId="717688A2" wp14:editId="6B64A72F">
                <wp:extent cx="4298950" cy="1695450"/>
                <wp:effectExtent l="0" t="0" r="6350" b="0"/>
                <wp:docPr id="2048557443" name="Group 1"/>
                <wp:cNvGraphicFramePr/>
                <a:graphic xmlns:a="http://schemas.openxmlformats.org/drawingml/2006/main">
                  <a:graphicData uri="http://schemas.microsoft.com/office/word/2010/wordprocessingGroup">
                    <wpg:wgp>
                      <wpg:cNvGrpSpPr/>
                      <wpg:grpSpPr>
                        <a:xfrm>
                          <a:off x="0" y="0"/>
                          <a:ext cx="4298950" cy="1695450"/>
                          <a:chOff x="0" y="0"/>
                          <a:chExt cx="5268414" cy="1961515"/>
                        </a:xfrm>
                      </wpg:grpSpPr>
                      <pic:pic xmlns:pic="http://schemas.openxmlformats.org/drawingml/2006/picture">
                        <pic:nvPicPr>
                          <pic:cNvPr id="788464691" name="Picture 78846469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14599" cy="1961515"/>
                          </a:xfrm>
                          <a:prstGeom prst="rect">
                            <a:avLst/>
                          </a:prstGeom>
                        </pic:spPr>
                      </pic:pic>
                      <pic:pic xmlns:pic="http://schemas.openxmlformats.org/drawingml/2006/picture">
                        <pic:nvPicPr>
                          <pic:cNvPr id="23988391" name="Picture 2398839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2797629" y="0"/>
                            <a:ext cx="2470785" cy="1937385"/>
                          </a:xfrm>
                          <a:prstGeom prst="rect">
                            <a:avLst/>
                          </a:prstGeom>
                        </pic:spPr>
                      </pic:pic>
                    </wpg:wgp>
                  </a:graphicData>
                </a:graphic>
              </wp:inline>
            </w:drawing>
          </mc:Choice>
          <mc:Fallback>
            <w:pict>
              <v:group w14:anchorId="556AEB60" id="Group 1" o:spid="_x0000_s1026" style="width:338.5pt;height:133.5pt;mso-position-horizontal-relative:char;mso-position-vertical-relative:line" coordsize="52684,19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NnFLeQIAAGsHAAAOAAAAZHJzL2Uyb0RvYy54bWzUVclu2zAUvBfoPxC8&#10;J7JkSZaE2EHRNEGBoDW6fABNURIRcQFJL/n7PlKyE9stGgS55GCaj8vjzLwReXW9Ez3aMGO5knMc&#10;X04wYpKqmst2jn//ur0oMLKOyJr0SrI5fmQWXy8+frja6oolqlN9zQyCJNJWWz3HnXO6iiJLOyaI&#10;vVSaSZhslBHEQWjaqDZkC9lFHyWTSR5tlam1UZRZC6M3wyRehPxNw6j73jSWOdTPMWBzoTWhXfk2&#10;WlyRqjVEd5yOMMgrUAjCJRx6SHVDHEFrw89SCU6Nsqpxl1SJSDUNpyxwADbx5ITNnVFrHbi01bbV&#10;B5lA2hOdXp2WftvcGf1TLw0osdUtaBEiz2XXGOH/ASXaBckeD5KxnUMUBtOkLMoMlKUwF+dllkIQ&#10;RKUdKH+2j3Zfxp1ZkhdpnI47yzzO4szvjPYHR0dwNKcV/EYNoHemwf+9Arvc2jA8JhEvyiGIeVjr&#10;CyiXJo6veM/dY7AeFMaDkpslp0szBCDn0iBez/GsKNI8zcsYI0kEOB9W+cPR0wSQ9Qn8niED8Qzv&#10;FX2wSKrPHZEt+2Q1eBikDdIcL498eHT8quf6lve9r5rvj0TB7yd++YtWgxdvFF0LJt3wcRnWA2cl&#10;bce1xchUTKwYkDNfa+BF4cN2wEwbLt1QdOsMc7Tz5zeA4wdgH0p6mAign3B6Chbc91K/JVmcZmX5&#10;b9eAhsa6O6YE8h3AChigVKQim3s7otkvAbc9AQhdCIeqQOfdeC2ZlkUxPbfaYfxdOy15e2sls3KW&#10;J+Ci8wstSWeTWZHtDTadTSF4fi29hcHC1QY3erjtxtfHPxnPY+g/fyMXfwAAAP//AwBQSwMECgAA&#10;AAAAAAAhAIhnS5oPowUAD6MFABQAAABkcnMvbWVkaWEvaW1hZ2UxLnBuZ4lQTkcNChoKAAAADUlI&#10;RFIAAAHuAAABmAgGAAAAhGwBigAAAAFzUkdCAK7OHOkAAAAEZ0FNQQAAsY8L/GEFAAAACXBIWXMA&#10;ACHVAAAh1QEEnLSdAAD/pUlEQVR4Xuz995dkx5XnCd7Q4aG11jpSC6SABkgQBFmsqi7R1T3TO13z&#10;w87s7JnpOvv77A/7X+zZ7t2zPWerp3uqS5IsFiUILVKLyAyttdYR7uEeEfv93Ocv05EEQAAEu8hq&#10;WORLd3/Pnolr166ya9fSjpXsq/RV+ip9lb5KX6Wv0m9FSk9+fpW+Sl+lr9JX6av0VfotSF8x7q/S&#10;V+mr9FX6Kn2VfovSV4z7q/RV+ip9lb5KX6V/zHR8rH/B9VnS517jfpQ9+ZGWFnweW/BFVftn2uMH&#10;jxLvPrqfTMd2FORJ1/2UMtOS5XnS/dRWphbt7yt5fn8QZkyz46Mjry9sc+r3MPm95HfepZzgd/Id&#10;yk2m1HJ+oR9PlMvv9PT0R2UHz3WFN3hf98KyUsv+TU5HgmmYUuEQ3n+yL0/2J3yWmueTvqcm7ofl&#10;hd9/lZSsRonJQn3Jn0q/atlHjwtPSdyTnJx8FlSR2pcn3km2weHhDfSfjo9h6/yNR++HSWXyxOvR&#10;ff0LYRqmx7kff+OdxyWHv/kMUgj38DvpyXL5Dc6HiXzgRZj/o+38/OmT6uOTKyg/2TZanszP/eDd&#10;4Fk6tOZXTE/Og/AzdR6E6cl2k8I2hfme/E5KLSNM3Huyjo/L93EptdywjHC8eBY+J6WO42dJj3A+&#10;pYy0ZBmfrXX/daTjY+YD3wKoHB0FcE/ED+zw8MjhnpWV5bBjnD5pbH9lxk1ikoS303ysHk9yEnVD&#10;FLj16H6yPTwLBz0kHGFTHyFP8r3HRVJjkKjv0W0l76huUMaTkysVYcN2UMeRgMkbaUnhgdLDNoRt&#10;Sk0fB9CwvNRPgB/+phi+c2lI/JZ/D/uo9HHl/qaksB+pn7T9yfuksA8f15/Dw8OP5E0tg0T+8PeT&#10;31N/p8Lti6SgmFScChLNfbLNnzeBz/4Xtl1/4BifacEESWJA0J+0tMd9JIGjfj/Zx6AcXXruuJMs&#10;l9/+kfzu+fxRwAQgCsmKHqWgPpUTPicpD23jH3WH31PhTUr9ngojfyf5O3yH8eF76rNfZcwoM5y7&#10;pNT6SWG/gu/+4X0IPkI4P27jE69/rkRZqRcp7G/4m5T6PLXuT7oX/k4tI0yp74Vw4F5Y7y9LvJv6&#10;HimsMyw3/B7e/8xl6zrSvAbvyZ1K9zI+Yxn/taTj41T6F8yP/f19Gx4ctO2tLcvJzbW2tg4rLy+3&#10;9AzBTvD7uPSZZlI4mI8rZLAef3+cyJP8mpp0L/XdMAVl0nwnFZ5Sh5hOcaXW9Qvf/P3ke9xCgtE7&#10;MIjURDlP3gsRKrV+T48redRuPkPE/6yJdtB2PklhPWHxYf1fpOx/jPTL2kh/npykwRg/vsJ7Yd7w&#10;3qelMM+XDSMYF1LuIwb2JSUf72SZx8lPH3m+Agc9D/oSSt9BAj8f4SiwSWIKWR7hDu/zmbzIn9AV&#10;woanENBD/T6WQOD5U64wubDMcy9c/+lf+FR3/RNhg/LD98IxSx1jvocEPrwffoZ9Sa33V0mpdXym&#10;Mp0WBHl5D23ny0iUR99S+8s9mFcImbB9qW1+NLZPJH9X48XzJ3E8LCc1heV9kRTWFabwN59cqe39&#10;zCnZRt4K3/Xv/u2rlJoAVQjvoyPwAVxK2O7Ojs3PzVnf/fu2vr7u8zMJ1o9Nn1sETh3UQ02EhCQI&#10;Z09JrSHZsmDQ+P6RBoAY3NIbYR4lPiFwzuiUOUSeEJm4qEuo7VeAFWgxSHnMTFUpAhyWR3qMQMm/&#10;ZJlhCr+H9ZGOEipbv9FGnHbpSiQS/oz0qMyUcj4phe2GeJAAD+/x95hwB4P425TCftEX71/yXoiM&#10;3sfPAJ8wf5jC90JGkVp+anmp7/xqiXJUT/J7gHsBLn1ZiTF3XCKFfUm5SEzeJ/vJb9oTMJ7HcAJ3&#10;wqQn3l63Eukfv4M5kuxAEn7p0vBT4cf3AOeUT9955AQkmcXzck9z69HvJxLlpuJvah5+h89SNbaP&#10;K+fzpPD9EBYOo+T3MHlb6Bb3k88e15r8rRu/YlM80TcS7fpI/1PaF46Xf1eejPSMR+32tnPxnHbr&#10;89Ng5PmTKfyeeu+XpdR28sm7wCsUQFLr5tknt+STE2V4maKZqeV9lVJTMPaxWMxmZ2dtamrK73b1&#10;9FhlVZUVl5RYQWFBwCOgR5+QPjfjdmThHwxJ/5w4gaL69N9BtkfPSX6P78l7np97pGR5TmCSd1MR&#10;0hEMSTWsj3vqlBM2z8CVZLbJ5M/C/LpPGbQHpPLvKeWTKP8Qph0mXlWeJ6Xq8Pqk9GS5YRl8OjHz&#10;NgV5/HdK+rRyf1NSSKzCfvKJYMMVtj/sK59hvjClvvdxifthOallhPlT6/gy0rGEvVCI9Ppc+/7k&#10;yfJZ05NjSbmuTcXjdngQD/CZfoEPyRT2PYSxJ91zE2SyTUG/ufjN+3qWiKt8CZe65XPwMAkz4TM4&#10;DRGlfuYW5fNHufH4gb/Ppf98jS1+ENVYHugdygzKDrSCINGO8Ap/f1IK+xOmT8v7eVLq2FMmcA0T&#10;8Dw4OFBfBOdk3+nLkT7DxDupZXyR5HDUFZYVXg5bJdrh36hH/6BsIS3y4eOCHoFvjnPBnHHlIwVm&#10;pPD3k+3+vH0I25iawrJD2u1tcuVF//T98yTK8vJ1gcMfV99XycHjsNrd3bV79+7Zhx9+aGurq5YQ&#10;3q4sL1tzc7OVlpYq0+Px+bj0qWvcIfApgMuRS1cinrDtzU3b2trSAB9ZYVGRSwo8497W9rZFcnOt&#10;oqLCsrIyNZliUv839GzTiouLA/u9Bnd/n/vrFo1Fray0zIr0LDMz0xsd1h+NRm19bc321NGc7Gwr&#10;07vZOTkiMge6v25xTcoi1V+izpIfgFAmk7Zc9VPfjtqzLKBE1Q76Qf7KykrLyMjw3yvLK26iiEQi&#10;dvLkSf9cXlm2+fl5a+/osKLCQsfrT5KywxQSEfLFRTymJqdsdHTE2traraWlRe+Y3x8dHbOFhQXr&#10;PdHr7SA/5YWfv4kpxIXwoq30d25uzvvS1dVlBQUFj/pBCvvCJ7hBfmA6NjZmZ86c8XFgDCiP5AKZ&#10;fwsI1ZrGnWcgMnhBudwPx+1XSioXExWS79DgkOpatc7OTmtobPrEdaXPmiB6Dqdkn8G9gYEBzZkN&#10;yxXuNjQ2WlNri+Xn53s/0pKaGIn8i4InMK2rrbOVlRXP16h3gn6b7exs2dzsnE1NT/n6WGVFpeNY&#10;aVm54z3vToyP2/bOjmVmZfm7be3tjte0aVrvTU1OWH1jgzU0NAr/l+y+8B9zHfSaOjIyMq2qqtLO&#10;njtv+QWFj9rGeC8tLVl9fb1tbGz4uDQ0NFiO+hU+31E5ra2tlisaQHoSH75QEnzQZhl/YEW/gWlp&#10;Wak1NTU605sYn7Cx4WHRhriPK+uruZFca2lvs+7e3qB++pae+YXawhuMko9tsi20gws6kyWYQY+2&#10;RBuBAc+hgYwf835HtGlTMANWZWVlli16xpIGhBsalSFYQt8Kiwp9rMMU1hcmBOWJiQkXUsDZEM6/&#10;LIWwC9sOnVxcXLTa6hrHDX4znuBfofrT1Nzkv38prFQe/VtaXHLc65H2yFot4+7rtL/KuP8WpNSx&#10;+WV9DSxs4qHgiXglY1gouvmw74GNjY7aN775TfHBEocd+BDOnSdTxv9DKfn9Y1Nqo/jOAM2IIb3x&#10;+uv29ltv283rN2xBxLi4qNjmF+btpz/7qb3/zrtiTqOa8Hli3NnWd+++vc79997zSZ+Xl+flXb9+&#10;XfdftxvXr9mGiBpIXigm6eY/pagmxM0bN+xnP9W777+vcu5JszbLUZnXr31ob775ht25fdsFgsam&#10;ZttYX7O33njT3nzjDbt7945rEbU1NT7B//Nf/IVd//Ca9T3oc+YOI2UCAegRMdd/+//6t3ZXZbXq&#10;PkLAwwcP7I2f/9yJXpmIA/1GeGBiMqkCon+g9x1vXcBgMEKmEtPvd9992/78z/+D19fVxQTLESFe&#10;tb/8z3/hcGpuahJxrnViC9GMSzvgfYjrgQjP/t6eP0tPlklFcQkf+/t7AcHQczQj6uK7MjxiOghL&#10;EAO0Dwaf9yGsOEAAVxCISUWbo9F9l/hop+cP61PiHYggZfOdPEx6UkwC1/jYuD18+NAaRMiZ5Id6&#10;39unNjnyqSzGYWd7x3ZUN+P5d3/3d3ZCAhLEK6wnpjZB2EBk7lDP6xp3xq6mutotKvQJpMc6Q75d&#10;9Zn20mfqQruiz3uqHxhmqH/AbHdv1/ZVHsIefXOvYo0Z/YDY//Vf/qXXU6+xKNWkQcCjDsrYUx17&#10;ej+AbZqXEfX+7Ts+AD/q3XOYBl6hgeApeEl7mZ+fs7feekv9vimmNmvTYphLS4vuOQqBTgiPcFgD&#10;DMCZsZyemrJ7d+86fr7//nveBhglOAdTun3zpv3wB/9gw0NDNjM1bQP9/SKai2K0VTY3M2M//Id/&#10;cEEUU9zwsPLMTFu5mHq54E1fvv/d79oPvv997x/zYHF+0efywMCgfah5NjYy6kw/SwJFc2ub5Ynx&#10;AEdgy/MRzW3Gjjk4PzfvZcAgmSNDahP1VldXOQxIjDFwYy0+8Oh2AKlIacjq887OtmAa9dvALxaN&#10;OY7yjDGm31nCLXAWOAN3BIS//uu/dvxqbWt1vOjvf2jXpMEwd99/9z0xkXlvc1GpmJAEMnCMeco8&#10;S1ffHDfUT3AIuFOnO1OpbfSFZz6v1XaEhkzVRY9oN3NhY2Nd9V2z+6JLdXW1PqbjY6P2M83td95+&#10;2wYFTzXa8sTEhoYGRZd+bu+8846EpkkpIVnO7Kc1fj/60Q+FI29rHj1wnK0RzUI5Ca1BDge1hTYC&#10;S9r71ptvqr/91iHFIlPK0a76yXwEzrzjDmKC1+6OcB/akJxnIVyhHzDoEQk6CBaYbMEb8Pndd972&#10;dzDdAnvGjP6HNCeqC1yFNvGbOmnX/MKcaPJbLpCXooRlw/T/aTNucCGVR/7yhCIc4Dnzu0BCMfBB&#10;4Kmuqg6EJQmAjB/3Pwl2n8q4aVC4ZkNywi1EuH5NDPD+PSstKVYzju32rVtqiNno8IgQd8TV/TkR&#10;rOGRACmuffCBbUrjrhXxAWlXpd0ciAD9XEw7Te8j2d+7d9cieRG92xQQXN1fldb7IxGo3a1tac9l&#10;rimgrdGX1yU4IGlGJAQMC/nKxVznZmZFgN4SMPIkQeb6BIZYLagtP/nJT4TI0s4l3bS0NFt7e4dr&#10;PyAl5YK0qxIqIrrXrOezIrIDYkgnJKkjjT7ou+/EEOLL2sOeJhJEEalZBUtaGnGmWKJ2QJtgMndF&#10;fD9U39clUJw5c9pKSkpsfHzMfvTDH9qShJ0rly65Nv+wr88FkOnZaZWX5YSjXwJG3917Lr2XlZeJ&#10;KIgBahJBGG5euy6iPWj9mujLYgJMun71lQlZVFwoorstojFgdzQuODzQHmA1NzsjgvauE3yYKP0C&#10;xuSD4D9QOxDC8gVTJ9ZKaAhjGlOIBUTs3bffciKSoUGYVXlYXqi3tqba24TUODoyIi1WREvDmKc6&#10;JjXmt8Ww8Zx8IBgi1D33/HNWWVnhY7kvZtJ/v89uCK9mp6cDYqW6fiw4jauskuIiwW1c5Uw4c4S4&#10;DohI35dwxnjA1BnLWcEBZjIogka76DPE5qYEwz6NBX1DeALPINwaNid+P3/9Z46DeZE8r2NOjAfC&#10;uqEy7ohJMj7bIoyZqndB9YHvwBD4zwtuy2KawG5LeFosxp+TK5wQ/u5qHN55602NRb8988zT9uwL&#10;z1mbCC0mMTTiTBG1SQk+2WoTQhRjtra64v1BGC0VvjCumZkZvu41KjzHA/2GYAmMn3/hBbtw8aIT&#10;23HNi0Zp0P2qa2xi3F546UV7+tmn3aKzsLSg8cyzWjGXGY3ZTzUXDuMxMYdsb09tfZ3VS2utkeAy&#10;Kxxsk3b+nd/9fTt16rRbrQJBVdq0BIAbgm9bW5sLCf0P7oloxySEnXCYssaOhSAhBpKv34ODA96v&#10;goJ8GxETW1lZUj8KXcAD9vuiJYP9D1yYoz8JMVSE+ilpk3du3XQBBtgDL+bxhjTCe3fuCIfuCb8G&#10;fD42NtRbd3ePcDlPWmKRt71AuDsjPLry9FX7+quvOmOHuTBvHorJLi4uWK5ru4f2rugFOMe8grky&#10;nyMaD/DguoQAaBp4DowrK6ocX2GoCA/31Za//au/9rouXDjvff3JT37s9BGFAQshtAXmxrybVL9a&#10;RVvAC7Rs5jVKC0IaQglCBtaljg4J+aJf1ENe5gbCGmOMoE65zKNVwRrtFuHwPQkE9IG+IEgy7/h+&#10;S+8BK9oAXo0Jzrw7I9iqAhe0UUzuC6bMt7zciOMmihQ0gvkM86D/d27fEk18YMMay0nRMfB+SDjL&#10;eFFfiWj0gPBvRvjXjoVH4wCD+q+BcT8S2p9Iv8jYgQUMGbiEsEmz4pJSq5SCkp0tWoCVIwm3L8y4&#10;k9/8fwpB4oe4oCk+/fTTVqoJxQRlcs+JMPZqEv/u7/+em8phhiDLpojQ5atX7OWvfc0JIBrClhg5&#10;kva3vv0te+bZZ11Kh1l2dna4lIpGhXS9JqYHcTp3/rybn9DYkYaRUP75P//ndv7CBSei9zXBkQBh&#10;Lr/7u79rPWK4aILUhySMNAug+A6RxrSIOYcEc7t357Z1dXbZrupEE4pK6mdCnjhxwtv2/e99T0xy&#10;yQUHmDRED6nXmb/6+I4kZpYFqgV8tE0k2xFNehgrTimlDIyIKFo/EzA7M8vOnzvn5saf/PjHNiHm&#10;BvHCRF9RXm5/L43o1q3bGtBiJ5RM5KgYJILJd6UxbQh+k5p8b7zxhk9KTGfABgvBg74H9mOVCQMa&#10;eNjvbagUAebd0OoxorrQYliG+D/+039ykxnEhHWXfAk3rYIPY7qpCfyBhI9VPVtfWbP/+B/+90B7&#10;VVvQbuZn52xQBK9W+IBwdFOEAm35tgSRhfkFJzLviWhNiBCuqq4xEZdtMbiXhAtV0spgCAgtf/Wf&#10;/9IJUWg2hPjCVBnPfBH+H6k/MAWsMrNilq//7GciitPO7OgnAuKbGo87IqbAlD6CtWhD70iDwAyI&#10;yRocrhZRzRWBIgNji3WmQQxgUto32jGMBfy9cf26M2TKA5f4RAj5B+E1pnUYyXvvvOvtGhexGtW4&#10;dnd3uzbK1IHh/EwwKRMxfuXVb1idBFeegb+UBzx4v7a+1oUoyl0SzNCwsUZhgqaPCErgIqY1NKxN&#10;CRTcZ36Cw+BVeXmFlw3MEBC//o1XrLGpSeNS40wWczp1oPkzFl2dna7ZluldTPcV+mR9k7lUU1Nr&#10;V59+xgmJM1mf9zEJKn0uQF25ctWFIhgCFozekydd0EO4u3H9hjMHtAnwAa0SJvazn/7M60U7z88v&#10;dNhjrv/xD3/kQt6s5uCoBH20NQTuv/vbv/P5DrzfE86ihUI3wE/gzZILMOgR08Z6g4aKAISwA/6A&#10;F6fPnBXtOG9ZwsFbatfPfvJTaZmLNjE16XQhW7Tgz//8z91KsKXflM28BZ7gFwISTPGmhAhox+nT&#10;ZyxDQhTKzIEEn93dHRvRuwiHT0swg7ZcE9NG8HzttW/5nECIBO9Y9oGZff2VV1z7fSDBHCHhloRA&#10;xhs4cwGfltY2HysEiym1NYQRfWZ8WGqEFjHP6oQjWAYRJlny4BMrJ3PmBz/4gcOMeQVDBY9g2lgw&#10;A0sYy3ajLpxBB8BJlBpowZLazNxkHiO807cf/P3fe35gh1KCwoTVAaaP1n/i1CkXOG9du2Fd3V1W&#10;VlGuer7YssRvSwp5JEyb72FfP8qsf/F3aj6+gwvAOLSYkrj/SbD7RREhJWEaDM3W/E8hEMiTJ085&#10;gjHAIBLfm0QkWK+JCGGKxPgwncZjB7a2vOKNi0jih7BUiMDs7+zZxto6coevjYOI5RpkJiTmpZ9q&#10;gr315ltOeGHqkcJ8n1xMEJg4k5vEOgyMkt9IhhB5EJLf3GftgEmD6fvZ556zF1580err6twhgPVB&#10;rAUhYADc2XNnrV4EHGKPBoqUiQABg2ZSfetb37LLT11yKXxtZdXUYZsSsR8flYS6umYFeQUiOg9d&#10;o/7wvfdtW8y1TAy7S9q9a5t3pW0ODTshZz2YiUGCUEDwafsdMWvMnvQFhv2UtHIYKck1UU02+ve1&#10;r3/dLj31lDOTzq4uXzMGPqzXI2UjBYNMmNeGBFNMqvS0XWW2trSKEczYgNrE5KePp06ftpdeftkJ&#10;MkQGCZJx4zfthICi7WD9WF5YUn+G/Psh/g76dDOvLgjsyyqnvrbOpqRNouVAFCj79/7gn9lZCWCs&#10;u6o3Dvug7CkXDMAhNAjwhHqBEd99+URvnFEbKR/iCAMBXrS9TxoJyzFYc4oKi1zYAidxusEqgrnv&#10;xIle65QmA044NicnBfgMc8EUTXl8RyBl7GGWZyVc/f7v/77VVNc4UZwRXtC2555/wb4mIgwRZy0a&#10;or6/H3Vhk7LpH4QXmMBcXZLWeGBuBdeom/EC1hBuiCjmTmC5t7tnWxubLiSDB6w/I2jhb0H/z549&#10;a89qXrgAICaHYIXgFliyDlxYoo1ZEg7RRMuFb/xGS7yrMVxXvnXhDYI2ZUOYsWLQf4RM2okQ6mZj&#10;n//HFlO5MFfyMJ/QLp3o8MfKifBF2Vyog7Aj+FIufQSXYHJY61J3f/DJEhtjXq05wLxCeILxAiP6&#10;eFE4DsN6oH7CWGB+f/AHf2BfF/6DG7QVwRl40nbWBfnkN9a0YGlEbVVd9XX1XhfJBSfhHEIQAtJL&#10;L73kQiF1IcwhoOPv8qJoBm0Ml0K8vyoX3ERoYC0fgktvaDMCMmMGjUEgZN4wJuAVuPMBS36COULH&#10;vJQPxp9nF0XXELgGNSdhtOBOSOzRiKEPlM3zUGhjKyPfuV795jfta1/7urcLWENHqfvq1av2ne98&#10;xy17WDVReKjvefULYQ3hCEdF5gF0JVyuhMZ/87XXfE7yDrjD2IF73/qd3xGdbHAry6XLl93HCVjS&#10;Zqyt9J82hfTtn3ICz7gYj9SLFH6GecCfkK6G9x039TvM81nTpzLuMDmyUqjqczORCA1EDGmMil8U&#10;0uMkgRYKoQJRYTAQK2c6ehcig0mVRqI9YuImMcjkBQmRMimbiQPzIj+MF8kXJMQM9pwYMCYmyoEp&#10;UR9tYBIzcbhPedRHAiEhWleuXHHtHuYNs0LyDoEo8uT9K6ussCtXr/hzCAVEB+SjDZiw0GAQSGir&#10;XtR3aURiiBDPQjEMNDk0VCboijRn4EDdFy5e8H7Sj5g0lxYxTu5TJ4wXpPe+6IruBWtQ9KW6tlpa&#10;abUTSWBIgkhUSHuCgPGMfGhUTMKQkcEofc1QbczPy3ftkbIRtEImi5a+LwYBDIAREw5tHVMlMOE+&#10;A44mgxBEG5GwmcisYU9KE6iVEAQRD7ctINzU6V6LiFkRyygqB5Mb44PAxLtoIb4ckOwPn+UaT96j&#10;TuoB3uAB75HwuqVdOFKBTzjBQEhUsUVych2W9J01Ikx29GtladmJUlVllVs7gMeyNBI0b5hkmGgz&#10;hJ/3IfK0j/bTdsae32ikmGpDIQcNBSZaV1+nuqXlibAifIXroz5RlBgriCDtQBPhc0wCB0SNNkNM&#10;6TMEEe2Xsh0fgY2uULBkfBhnBIlNad3gEmP1rW9/2xkO7yBcQqyBGe1k2SYQ5Jbtw/c/cP8Q3kfA&#10;zRXMVIlfrO2zXnx8SJuTBMhbHyR+0x+827c3txwmmRIIyEty4dY90jWHgSvlBK9I0Dy2hO4HfdPc&#10;Z775I/43x0UsLAjyBxLy95K4D+OFgYDj1cJtYEBfwFvwnL6Dry7QqRneZl3ko1V84qMQ4g9wRSlg&#10;ruHPAfzCuc24M68RkoPy0lzwoC7wvgkvX409iWfedmCi7y6AJu/xP1YGcIe2Y40Bj2kDuIHzJgwT&#10;wSCwAmY7vYNZnpNwiIUEpsjYsURD28AN5umqlISw/3xyL0yUBeOF/iKYoAhRJ9YZxgYGS5twekNw&#10;4h44jS8Pc4o+kcAvBBLgyHcc/toE/2LNbxJjx9wC7lwlpSXOsFleYU4iwDLe4DX4gNAGqP6ppxB+&#10;JMePJC5yPZlS74efvBPi6edJn+2NZINIIArS5J07d/0ea1YgEhOgStr06NCIO2wgWdbU1drpc2fc&#10;JMtaFeY/zKqNzdKsTva6swrmSPKy/oOmBJNDM0OCBHF/9A//YJPSaEEaEMrXgUSI6TDrx5hHIcaY&#10;x9GaaB9rTDiHQChBMsxmOKzhSIfJCK0LZvFRoOMBmWEtQtbzF87bqjRXJjpARapmHZn66DvEnsne&#10;rPtoIWiuLW2asFWVdkEawj+TRvCCNMwyTeC0TBGG1hY3O07OTlu1YNLQ2OCaAQQFQjquvjMpIX4w&#10;pE1pW8CWutPEtFMHFqIOPNHcQkRxQp9MwAnTJHmcaWniIYUzse5LK2VCs95H3TgqQSAon/EjDzAP&#10;nb0EFYc5TBXNZGpm2p66IglbxCGmycm6aH5Rgef399QOv/Qb60talghwTbB0gKCH9o3pHqYSwj4k&#10;TowVjI56YCYQWp7xGw0kLJv192YRnUhuxAkk/YMBYiIFhrSbT8aLJQmIXthHNAeWLyCOrCnSAggu&#10;X8L2AAfGF4LKPcz4jPn46Jg7rhXiTCICl8wetEtl85s6HG4qkjV0NDU0dvr25htvCn8+tL/5m7+x&#10;H/7wh14PBJ3xAwfAWbRN2urtpVxdEMLz58/bqVOn3NJAPvrGXGJpBYc+F4p1wRiYAwgHr//85+7Q&#10;+bMf/9jee/c9J9qsXVLud37nO/Yv/uW/tO9ozqBZo60jzNAHTz7Vgx9BkBoxJvWZ8VGrdDdgkomk&#10;893d23d8HiPABo58wdswCcaA+T04OORCK/3lPRIaP85RvANOYqZGOKA/j2CpBA7CVGF0mIzfT85D&#10;BFGaGo6dJ/+Ob06AjySYHTiFsxpt4jdjAp6QqCcUuvhOXcCdd4A58GFMaHsAG30k8d0tFKIdIbyY&#10;V5QPXjIeKBTQIOpCGMW6SNlYhGC25MOacvvWbdemSfgE0A7qA2fHxscC+iC4UAZtpx+MCX4i4OvP&#10;X3/dbt+57UoDigVCBwnrG0tV4BgCJjB02Ar/+KQP4C91+VyT0B/OFxQGRC2e0z9gRF3QpEPldxjz&#10;zLse4CvvARMcrJIg+a8iORx1AUcuxopPaJhvN9bFmHFxnxQ+d1jrCsvgCp9/UvoMXuXJLySVxzoJ&#10;6zKspS2LuaEJgyyY8JqaAqcuNPEDNRDT8ukzZyztGKeIUbuLA5oQB6bW1dXtnRvSxO3vHxAjbJTm&#10;/qKv2cCYccZBGn/j9TdsScjLmgvObmgc7oySp0kshKf+xsYm+8Y3viEpsMzWxMQf9j904ob5Fwce&#10;5OG+vvv2QPeR8rEQYHLPVVsAEloe3sUnT5/SJGuxfN1flFaXLuTDxM7Eg0HT5x0RGdbVn3v+eU3A&#10;HF9nZhvOy6983Rl3njRcnGRwdFpcWnQT48WLT4nA7qiMeTt/7rwk3jrvGxOXAaMPPmE0iIAbDZrJ&#10;XS1pFic6J5hqJ5oZ2hHEAZMfmgMevpevXPE82yLOp9XnMrWHNTssF0jB9AuhiLbyPmY/JjeSMluC&#10;KIfnMCvGslKaK22jTNpHwrKQo/6+Is1gWYyUdc8rV69aQgwQQePEiZPuy4AHOERpVgQdD3xMmkJF&#10;J0wwJrSv/KJCXwIBbjA4hBDahQC0LfxizZJ+oLGMiPCj2eQKnqfPnvGxRhBZX11zoobwh/8DY4IP&#10;wEONEffZWkj7mqSdjYrwjYjx0pfzGvduwS43V9qG+oVFgL5hDcBhkrXBM9J8SvR+PJ5QeQNuVmVN&#10;HGtPdkTaqvqOLwcaFssQaCb4RaytbziDhTgTkIh1Pwgzk/XO3bu67jh8KZf7aJQImhBuX1MUQ0Mz&#10;Y/z2NJY9J3pd6EFrYh5N610Eu5OqA+Zw48ZNX2ukDJj7K5oDWAHYXtkvpsN6/+z0rLcPkynzFQfH&#10;1771bWlhwa6KiYlJF0aYU6HAUyFmgINUqIV5EpFmXR9YdXV3SzDMttHRYcGm3wWF/geBDwA4g4WA&#10;OrH8sMQFfpPwm8CRDcYIXdnUXEX4gKFuI4AITghjWHFgDmfOngtwXHme0zxmjCivT0rA7u6et61X&#10;eNvR2eXr2DASysX/Y35+QW1ocysNBJC5gGMeuzoO3Ks83eEKPentPWFNLc16Pqs+57jZekd0Atji&#10;P4GDKDjNPHbrF4Kb/mDeMHVM0xcuXXJTN0zVYaJ5ubcf9aUuYE/fEALwvUCofl70A3yG8dE/cAxm&#10;Cs7iM8D8F9AF003vM+3H/wbcA79cuJAQy/IevkIfvPe+8kx7Wzs6urxeaAm+P4wP7zx16bLDIl/v&#10;nlIdzDWWV9pEY7jPsgkMhjFs72gXTFqkUE067WmTYoLQ7wqKBE4c9li/7ujscAtYqTTw3t4e67vX&#10;51ub8GeqFXwRUENG9Nudkpq0xtx/6TtMN0z+TBdzPVja6dM8yHOrBgLpuPDhRz/6kb39zttuXcKP&#10;CZwFNuG7H5c+CXafaR93mPgO08DMDAIyyEQpwpyK+QXiFZo6mXxI/yABZlrWczY0kSvElJAGGVA8&#10;s7kPEQodd0LJg4RmhCbOZAjvoeGzJsVvAIQJjvLYB66b7sGNJM7EgogVSetBo/P6RShAeDRIiH8g&#10;SZqXD7Gnfgiq91FlQMjIy5oha1H0mfVKhBQGhP6Tj0Qb6GuYGEAsAUjIwMalWcGGOiCYTAKEGIij&#10;T0r1ld9oHkjqaOT8pj3ACsRB+6EdtAsCB1Gj3WjYtAXtCy0OqZh8bPdgSQJmioYKvDAXO7NUHupA&#10;CqeNrJ+BSLQRopFaL9veqAeYg3AwbtpAucAK0x6EAQZC33gXjZn21UjjZr0Txsz7eO3jNYnFAyGH&#10;Omg7+cM84A3jBLy50LKBO+Zqxp8JE/YP4QszPLCCEOG4Rn8wDTJO7FCA2cBUEFQYT8oWsoDQIq57&#10;3mfazbafNLXHzd7gp8qhfhxwqiTMACP6St8Rrngfgc7HS/kZU+AAboWJpaUdMWFgzzIKsGfMgf+j&#10;MZRAR/3gD9YD5hP4UCxiCKPmN0IVuL23u+/jjQf29PSMr4vnqT5ftigp9jlAO4JlATFS1cMzxgR8&#10;ZLzAVXAaDRhGRh7M/wjSmNbBA/rhVh3miEgAePlQxOi7f/e39sorr4gBn3KcZq4jBKLJMzbgW4YE&#10;FgQfYMWYUg736QP4z1hBS4AvO0FgNvSRe+AecysuAQP8QnBhjjEm3AcPGUv6wxwD9t5W9YE1VuY9&#10;sKOvCBCMNTQFfHF6ofKoCzhhpQH+mJcR9MDBNM0xaBrWObb90XmErlYxsv/uv/9TwSpwIArD5AIv&#10;BGFwjTHE1A+tAW9oL8IGbYDGMM+DXSLljof0lfEgL1YlxoBywAPmAXjuMBIM6TPlc59PLGt8j6v9&#10;OJyBk8ADpQknsd/5vd/zOYPgAf3FpM34AAfwlmU26C64wrgw9ghtIW4yTsVSQGgb4xv2AXjTL2CF&#10;7whCJrBmnhVL2fpPf/6/u6D2P/7P/1fhHX4j/zSc03wsJKAhbAIvaFosESybZWcFuAv8Fxbm7B9+&#10;8AP3uflf/uzf+K6NseER+4//v/9gU3PTyitmLdz5P/+P/4OdPX9BNJjllqCOUElKTZ8Eu8/FuEn8&#10;RvMjUaQjmO7x3R1W9Eke7qdWmiqd0MCw3LCOVIYdvk8CGKQwP/chknyG7/I99XfqPS5SeJ+Uep/E&#10;fdqXCriwvQHz+mj7P67M1PaHyQWbZF28T94wX/idT/KR+M136uR++C4pNT9lpZZL4lnqffKllhFG&#10;QqK04Fsy6UaYz3+mfIZlhO0Kn4Up/B3m4ZP05Lt8psKPxH2u1LzhWD85vmHiXniflNr31Pzh8/A+&#10;+ULYcC9Mqe/wncT31Dzh2ITPw8RvrtSxSy0nfE7iPvnCusK8pEf5g4Hw748GCc0upTzeYe6F+BGO&#10;iS+V8C/Z37Ce8CKl1hkm8oZlQKx5/qjMZH7fz86f8AcN+sc/+gc3q7/6rW+JYVZQiudX5rBQz8+9&#10;sPzgdvA7FbbevhS8JPHL26kbYd5UvOY7ZdLeMJEvfMYnCVwK8YhEmTz3PiXL9fqpS8ktC/qKWXNl&#10;cdn+5q/+yq0jOTkw6jR3RHz2hec9L42D5gEbyvQ7yXooO6wn/M2z8HeYP7xP4ll4P2xz+JtEf8kT&#10;5id5mcozOz1lf/2Xf/VI4Eage/W1b/mSHYz7Uf+S71Iu36mfZ6nPYd4hHvDb69B36g/by0XiPmWF&#10;5cDEZ9QWYgRclmZ/4amLli1l4fGWp9/uBAyIwfATac0IY1jIjtSt15gHZWxrTZPwFLV7d+/4ctis&#10;hOr/9f/+v1pzW5t98M679pMf/she+87vWJUY/b/7t//OOro67V/+N/+tFUloDOEKLD9r+qWmclIq&#10;4Pnu60Gs60BYwgF9gsikvkMKESS1ceRJvR++k4okISJzj++p+UhhvtQU5ktNYRlP3ieFz8IUlhnW&#10;FV7hs9SUShyefBa+T0ptU2p+7qXeT+0v15NwC5+Fid9cYeJZ+Psj+ZIE1seJPD5ePHj8LunjyiOF&#10;9z+ubtrI/bCt4X2uMKXeIy8X38N3SOH98NmTV5jC708+S/2dWg7pyXJJ4XfaEH4nT5iezBem1HLD&#10;d1Kfk558J/ydOr5P3nPtVq/4c91LTWFev/QXeHw/7lMQ2ORx4l4I20fle77H9Ya/eR7mTe1L+Eni&#10;G6Z/tkNBoLB6EVEtoAUqK3yPfyl1+Lv6DNuQmsI8XI/rVTv0Sf4whc/DFJaV2lZS6vePe5b6Tlhe&#10;aj7mRIboWoY03sKCINpZdm62L6udPnvWtVy9IVgpL3/JcsIyHpWTvJ/6O7xS8z+Znuxz6vVxfUZg&#10;w9E3P7/AHcJgunjhnzx10s3h5E3F7fB9fzdZTlgWKawjNV9qniffCfOTsCwh2JHYhod1K6AxH9/X&#10;374UrFuzb51dHMtLy9bd0+1LQjnZgSWEOYg1BD8stuux7IE1h3fYcvzciy+4RQUnUZZRT50+Yzg1&#10;f9xY/LL0eDZ8SkolriT3IHTZ+BdTagOe/B4iAym8z70QYVPr4Xt4PVlOmFK/k/gd1vFkm1PLS/0d&#10;fieF9YS/Sanfw/rCe2Fd4XuflMIyuZ7MF5b1cffD/OH7YeJ36mCH15PwTX3HKa+ulDsf+c67qe+H&#10;iXLCz9QyU/PyPbWtnyWRPyzrI+1USr2fmi81hXWF9fEZ5k1tw5Pvhvk+KaU+C8sKywthFOYJn/OZ&#10;mjfMn5rCe6nPwvI8cVtXIFR9FK9S3/HvIhDHyfwfN65hIu+j8j8lhe3/1KSyYNzEWXjm+ed9KSzY&#10;7ZB8rhS2PbXNH+ljMqX2J2h78IeHB62g3LCM1LI+a/qkd568R7vCfusNt2YAV3ZhdJ88af/sj/7I&#10;/pt/9X+yZ5573v0xLO0xYw379Elw+zz3adfHjVPYXj4ftVPfH/VDn/henDx92v7oj//E/sV/+6/s&#10;2Weft7Lyikfl8fkofzKF5YVlht/DssPnYeJ3avvCZ9wPPxE0EebYtcOuH/DgF3v625vAD5Ze2HqL&#10;fxIMmu2CrGM7DgsmLIOxRMQyA8sdHvddUGC5gOduqUYwhN85vIOyeZYK78+SfhFbPiWlDpR/h4Dw&#10;2yWrZCuUwkakNujjvqfeS01P5gu/p34+mVLvp773ZLtSn5FSv6fmJYV5MQmF+cI8qe+RUt/l+8eV&#10;FaYn301Nv+zZk1eqSY2Uep/PJ9vL7zCPfvhvJmV4L7Xdqd/D98N84W/SJz37uPc/7l5qCu+llkPi&#10;e9jWJxPPQjikvqdvH/lNCvNRVviM77+sXU+mMM8n5U0tz5OyhXWSPvJcX2EYPPGnyWfkTS2ftrvn&#10;v7QbPsNEHhemU+6RwjqevJ+awjp+ob1K/uzRH7/RurPcCQsm7nn4j1e9/fpLlvdkovwnLxI5+e6f&#10;0JHkchspzBeWyRX+fhLvSan5uD4tfVyesE3QNSwLBUWFVlRaIiIdBGoKn6d+PnonmVLLTX32ZH1P&#10;1p2aPq1MEs9DhgyDZM2etsIwc3zt+6NMNqQFT5aTmigrfP5k/Z+WgvKCdzDNw9zcWkTbHDH+aSRB&#10;xojTgM9VgKCBFz4OpT4OSZgF0AgScMDDHidmlmCmZ6aNgDr4CuDsiK8A6ZPG5NOSjzCvOUFIEoZw&#10;AAV9H4Awudcmf7rlEr8n7uiZ/k8lJp7Ik8z3qGPJPPz+OGkwNYXSOzUE2fSuPh+3j3LCC8QLPp0A&#10;JIWJ1PqCZ/zQP336lXzf+5FEcPL5dhxu88TL4GKtlIFCiwiQM0zJajybw/FjJgvlpqbw/scl1s8e&#10;tyB4N8z/ZJl8e7IozDa8HXpBer/TlSlN74Z/zgCSbdXfk4k6HvXD8wcm8bAfwacuffL9yStsZ/jb&#10;834kJcvV7QCfgjaE9TGGqQPFfcdTXakp0PR4TrbHdYQORDynat5PTQGO8IVfPKPWJ1OQ4XEf9Cv5&#10;PSyP28Ej+qL2MRtS69LXj1YdlBPeZ2tN+JyPwDs6uOdXcgxS+xY0K6g4ZPqMND0I33uUyKMbH7mS&#10;sAkT+blSv6fWF74XmD4D3AQ39CTIoBS+77BJ+SPxbvKr5/PfycQOBf/kll8B3vnFTT2nzFShLWxb&#10;2C4Stx63OSjDk7/PuwGOhFfw6PG4BvmC7+BMoPnrPfBQ6VF5SkGdusLqPAX1cCsoJ1mJUljPo7qS&#10;KWx/cAXjHPQ5rC+o5yPvCcfC3+FceFQ2t5NZvY0p7/nj8FnKFYxpmC/45Hf4/qNylbxNyXt8T30W&#10;lKcfPpnBgV89UYZDQf9xgbZ8JpH913bRdeYINCQQlI9sZXXFd8YQdIbQ1gShwnkwdfzot29fLCoy&#10;4h3AJ+rrG3w78IcfXvMIkOwwOHPmrDv86S298/lTsMatSlOJBf89bkxwkfzTvzI8KaMVfldyYutf&#10;GMDwazDQPsjBjeANfofXJ6RkEcG7foU3+Km28ZfMdCyESUWXIGs4wvwfvqxv5E1mxcmAr+GbTkj0&#10;g9z+hv8M/vjxEUQP2xX88IHmF3kf5UlNQRFBoo5kHlrOX/A9SEF9fEl+KsGQQwLi/Aimpe/ejDC/&#10;PoENifJF8oJnyfHz/P40SOT09/nP6+IK/0/m93YGMPDv/o/JzTPP5ikoJ/kjmcj/kTVYENzHLvlT&#10;V9jKR8m/Pv7teEjO5K3H7eF7UFJQTjC5/Rnv0EDn28GL/hr5vZ+6m8zLd//fn3Mv+PDH+p/3g349&#10;vkN6xEqS74TPg59hG/zHozzuTPb4BT9lPuNxSUEKhtizBaAL3qG9/jPk1uGVhEGYvL3c4uVHDXic&#10;AsjxiPH0r0phH8MUNMJhqPw8A+4B7B8nfj8i4t66oPQgW3IMdN9L0X9heR9NYZnhs8dl0JfgOVeA&#10;fx+1vAT5uR+U//iev8MNXvWU7GPyd3jb57RgxXwKGCj39NRBELQgNX2kDJg7P4KKlXhZl34HvQ7b&#10;yj0+JRTwruf3GynlC5a6FcCSz+T460twK3wn9Y2gDCCW2lLPRZ+S74rK+92gHFJKGfoa5KMEvRlW&#10;4Vn8YfJHAOdHt/0v+cj/C1oT5NFfsswvmkJhhutIMNUv/+7P+O+LF52SUgs51nyEH6p0gSv4UJ+P&#10;2bWzbUe7Cbv8zFUrqSy1SFa21dU3Wng2QZD0ruaCb4lMHtCTnZvrO64O4oHDJFs72caIxu1KhdLn&#10;hZN7lQMIDgjgE3wLN4xTEOp+SGjYA+ov6XeqVyfvkbwRLqUcBeaSZGfQQj4zgHklcET1RF0+hXk/&#10;da6GCSYmInZ0KG0wg0wBtAMYoBXzG4SlPY/bHDaH6pxxhzeSiS0hGY7oVBFkoJvpGSmIn/LJ8oWD&#10;QRfIBmFxYqZb7pnL92AGBp/kVXqUh/zcEKxAePI5mqpQ3g0YH4PLO7QhOfl1wyGUrJf3Hf6S9Pxd&#10;XU7kjgFeUAZ5iJQFbBHYeBnt4vAo4WUGyESpurws3lcFgmUgmEDkBM+AQwaUxWEcpICoBs/4n1of&#10;J7UP85LyICAhbJHohX97/B+9Un2BRyuJyUSbeZrmcTbJk3zTy6JfTLPHie80j3bjSBXASG/osmNg&#10;lMxFofpgfI81SUlk4QHmMLeAOHB4j3/+0L/767ofgkO16QrgTh8cdNwBjPyRMShc9/UnGKQ5joUZ&#10;yRs89zHRe8F4Bg/pA7AIdnHont71ptF/jRc/vB4K0H84XIET1BmODX8+txwAfA/mq8PHG6G6RQOC&#10;A39SUxJ2SpTJ++ShGH4H3/Xcy6VR4UeSueuPOoL6aarK1xdvu/7IS/LXlZyh8q7GlZaltoe6KQMc&#10;IbkVzPugCxgD12T9IT3yZ+FzJYeH14FnNMJHkB+4cpAOMCBxH5xnrIL5FYxt8FD5H5VHAcknYSd8&#10;3LiCcoJhDOaSj6E+6SP4xTfHc88SCHTeJreWUQI4QTsDmJMezQV/T5mSneBxgOe6r0+nJ3o32JnA&#10;Nq0kLvBK0GL9VAlqj5eYxEFSUI7/IzMkJHhOI3Txk/r9MfD0V4E/3x+X83lTgGPB2FMvNRzRRi+b&#10;fvHgV0hBkz+SEKSBTDr0QZ/0DurMVr+DrZjlFORb7GjfIwVmR/ItS2MIbQkTW/yICUG4YV/rVh9w&#10;bMNEzne2i7JGDg4BmxCfgrn52dJjxi0EpULCMXJ4BIEFAA4HYVy4cMG95IhYRChSNuETQIDTvpAg&#10;qJg92qwB0BCQINxW4JUwZwDwLwOyQ4nR0ZWcCJ4YnfB9rmQCCR2BkogTHkGXJiR3xD4S4P1VISKD&#10;4GEdlVcfFO+Iq8sHiVw8cMKlTwkBR0mmHwgu5KdvwScJvOVrSEgp/TDB/zAJOk3x1EEmvqsOtTlA&#10;RtoAY1IdlBP853UFZvLkc5VN+V63bjJpGWDgHrSc/lAOvQQRgndgSjBY5EdLg/jA6GmLYOP5xTx5&#10;rvfCsl3I0RtB/3g3gKPDz8dDv73KIMoasD8Sk+OtAAl5qGKCTH5BxPnm7/rnkR8Gk5GBlEoEJv7X&#10;lYGci7BIHv0HWPiAqCXL5T5tDh7Sfv0JzkHbgqRmeeKZ7y/2dtETQUcFPnqu74cWFzy5IXhSWbLo&#10;jLQg6lPIxMAb+kkZji9JJsqbGekH3tVgGPVHuV4HHrfUE1yeHFkDpsV3IJtG2RoD2gFvyXS8ybAE&#10;hFp5KQ8cccZGPdzVl2x953SxuJ7HNdcy1dZM3VNpXh8w9rpVVsCQVB/CNuUkwUm5EHBnihTOxUvk&#10;0XPwhX6R6DOPqAF8C+Y2ggBtZ94FeOIgE344EaI4PacMqQJ+utrjGNyqW7+9Skpi3np7KZsm+F3P&#10;Dwwcd3lfbfV31W6vwAeNd5Lz5NEcEw1KD/ZDB+MIHqkOnvOLRukf9wjiw3Pa7O3mHZ9PypmuclUW&#10;9wM8C8qnPdyjbEyfWZmCjy5eIdKcw4i55+0K8nKxXYsmc8CJjwtYoK7SnKCdfGG8VJ/KIdCNtxd8&#10;B++Cx5Yp+kRZwId3qJ86Q9wMBDHl9fLUatWZSBBSFzACM8YuRfnS3AfHgAf5HYb64mWqLBfUKQfY&#10;UIiSZ+W7vuDzUFAo7ZLtcwydyqcNTj+CG585OeySdQD72AFHsYpmJICXGKOaf6gyc5Lt+eJJBSTr&#10;CRO/wFWSZpW+BeWrV6C1GHGuYEF0xj1f756enxeepfkZEMTr8Fgej9oEDMCRJD7oor3hFfYx9d5n&#10;TY8YN4SceMr/27//937CU3VltW1tbjitIQLa+x9+4AeDEDxge2fLnnn2Ofvmt16z/MICj0b299/9&#10;nh/OATHABECQBzaqkzgX9vMkEHYluS8R6SSY4B8F8KOkvhKEZXt7ywMBcL4pZolIXqFF948tGtNE&#10;EQJFCd19GABra3vPogcJy8ktEPIK0EwsgKxntPX4WEgiIhdM8qiQMqFJtq/+CDE1MLRHjywnO0NE&#10;nolxaFkSGhJCroT6v7m9Y0X5QWSjuJBMNMCfIXUhIEEocCjhoBPglYhTfsLKikqtUcIQwTGCyRVE&#10;9lpaW/VgCARZIPABcCX6GieM0X+cF7e3CYeoF9QXIkPt7u5rHCIql8kdt9ycAhemMEow6QMFhHCj&#10;2w7n9Mw0jfe6ceoR+dibiLMJfeX8YoQy+hDJyxecIMDsp43b+saaZeVEVBflZ1Gk4MfFtKcKjZ3u&#10;IUyBY7t7W96PwoIytSFH5QiZBcxAehZBVvsy9F86wpdIx4EmLQiNIARBRFKlfTBSOh8STypzHN7m&#10;gApJs0mGRd+g8SrW2+/vqk7+doQUB7FD5SFmM2PK+KcJrggVMDMOvJdAGzuy3eiW2sr7HOAhGNAe&#10;NHERdspUZm8jdbBdCicrtMNIRO3N0nfBl8mPyS0uXErTmBSobWkiRtvKv76zYSX5+VaktqQLb6KZ&#10;6QGxULvAGc5AjkpiLy0qsyO9syd8z1T5RcVlGrscYanKFMxgjonogQc3cqzOzvIgJhB44scHe3tF&#10;nDR+cBAYIGNLIBUOaCHq2oHmDEQdj2UiADJHgDFMGnylrLjwhBjZrOexzofQj9Ma+QUJjQcnisUB&#10;i4/f/v6OvojBaP6geYA7eN/mCndIjA/JBVU1DTgSHIXy6T/7lImMiBdvdg6CAbAO8kLveC8a3XMa&#10;ll+QZ5vrW1ZUQIjPPGcqCDJYFZ2xaWohqHnoXQEDYWlrd8eD+RDbP8AF5dMfwjsWQxgZAYacUauv&#10;WenZbg5lLh9p7gJXHPcQjsC7/f1dwYUz9qWZqY0cQMT8iGpsyEu7MgRjhKZMjTXR18DdzAzVJ/pz&#10;JFp1pLlTXFwq3BHzVh+dVqGMQKOODpR/VXWAB1mCe4GPAYGNnLnAMJkbSSbEPAKGWE2pm0A+JSWl&#10;6kOhAxAYQu2COXCksjdFe9Y0xkeaq0WCfbkLEcrC5PYymbck8KK4pMAuXj5n7Z0tKkvlCa+c4dMO&#10;Cv+MKeBFwEDt0EWgk6HBIZuZnbAM9aFA5TFeCbUTUfpXS96Zx8iXTOAS9EPiiEU1x+luRGMVKS2w&#10;9vMXLDsj1yYGBu17f/vX9uDhgB1oLnOE7L/+7//UAzMFFksSBT9m0GFy+OgK74e/P096xLhhHByM&#10;8Z//4i+strrGF+CJyMPRcER4QgP/wz/6Iw8H+cbrr3vUqt/X77aONpubnbP//B//D58ceQX5zrjx&#10;mitlW0DyD8b4WRKTBSQmFjHMv+fECSGG3ga+XkRKObRbSLy0vGR//73vWkVljXV09FhFeZUmb4kt&#10;LGzbzMyqkC/N1tZjtrmVsN2dmC0ur9l2VEQ4WwRbk+lQyEDKoBINGgicL4JRoAl/fLhjkVwhe36G&#10;1ddWi9gUauKlCfnTVU+h5UeEoEcxOxYD29/ZtunFBTsUQW1rbrN8MdhdwbV/eMiJEIlIREzcc+fP&#10;eRQjJivxnBE6rhC44Px5jzLlg6/mcCTn7PysM6zrN657FCmiLl28cNE6O7tEKIjYFbOHDzjyj8MI&#10;mHQbPqnTJKVjsikQLEpLiGKXaYUifDm5GZafmyUCtGcLiyNWU1PhhGZ1bdkZDEdAIhhw7CZMCUY7&#10;PDQsQknYyi4x+5jK37KpqTHVvW6NLT1WXFTiTA1p/1AElWhrEO3DhH7Hj0UwOKZ1y+aXZkXMDlVH&#10;o8ZVRFvDSV+zxcQzmRx5Ykb5ePHGJUgsi9huazJU6rsYkYhBZUW1ZYkxg/PgCgwfBnkQ37elhUXb&#10;3Nxy5oHlI09CXEVZuXId2rqIFlYKtjFxvjXhYSemVpRP9UmI8D3K4jf0PzODg3Cy1N8Dm59ftPm5&#10;FdsWc8qJ5AuWRcqbG2jVYvLpaWLkOSLaGq6EmBmRzHZ3Ny1bXairrxYcq9SnHME80xnxQWxbws6s&#10;1ZQXWH1Zqa3MzNvDO7ekeR/YyaZmq+fM50rNm8YayxBTw4Cztxu1of5+yxDTJ9rX7bt3LKoxPtXT&#10;Ze2NzZadnuPtRrsS6bUNCY6E3SwoKbMNtXtmbs7KKytEVDt8vmSpcRWVdepvluPH9NSsDY+MCLdL&#10;RdzXbEfv40ldIqGAMY1IwIUgZWWzjzvdcYWjfCV1MF0c5hUal8aGJs0xMWUR3lIx2QwxGgg/kbvm&#10;5sbUOjERvYD1DtziABEEN7YvURfIEBNjQ0CCFi0uLfi53oTShTkSltVpQbqEXCkQeTn5GncEyOB8&#10;7NHREWc4e/vbKind2tt7NZbZTvwLnImDb4iDnAG/ZSPDAxbJyRQOb7jw29jUqvoK1WbNmfwiVxrS&#10;hAsoBhubK6KBo7axIeanzOXllQ4XmEyJ4FxVVaPywVuoHXHYpzVO1zSvgwhq9XWE6i2RUI5SUytG&#10;XqyxQrg8UPt27dbt66JRHDsbCFNFRRXSYMs0JjXCNwm4tFpM25d3JPSsrU1pzO6Jnm0IJypUZoPm&#10;YKkffMRJjJThyxZ6Mx4nNPKw6rjh49/Q0CLBvNpqquvVZoRQ1cmFMK83DgSvO3ev2+TUiFVKgesU&#10;Ta2pbnRcAHoho3EriBICyvrGnGh1m3391RctN5/IeIHgQLmfhynBix4xbn0uSqP9q//v/8dG3n7L&#10;8kSvSoXndRkRKzyWsIxV6rMX/ZlTmoQxhFqwaOYwapvC2WP1I7u4xJ7+V/+dPfPqa3bn2nXr67tn&#10;NRW1Nj45bsOC7//8b/4X6xa/gmZCHhBcSPQlUDACYSSEB5/h7/D6rMkZt952KYNg/4Qg5DfSGbF6&#10;w1CcN27dtD/913/qZnNOIuLAjX/2R3/ocbCXFpbsrTfetLNnTlu1mAqEEWRFa3VEVqM/M4TVjm1N&#10;1L//3vf9II+nn3nGBx+JUz0L8oRJ7eSc4OsC4g9+8Pf2h3/4J1ZX06yJRhSuTBsfXxWBmRGjyBTD&#10;27XltS3bFMHe3o+LLUClxWgkvakgv3LV7kzVkS4pu1jENj+L4whXrbQ4ImFGxEVEs7SkSFq3mIIY&#10;eUNDmZ6JicR3bXd61Ganxu1A0mfn6dNWWVMnzffQ3r9+zX7y059YT0+vVYoBgZR4HBJZCLjC0Dlq&#10;kTCB7IFsbmvxSccERronzu2KCB3HdM7MTLsnImPT1t5qT1296pv/19cOBIMpu3OLcJC7Njs3biur&#10;Gsf0QyuRhlZZyZJGljPgiopSq6ooFtHJEDPj7Od19SXXrSiHiahrNMSBhxARDx0NCWGjr++BpP9q&#10;lVUrQrdlQ0ODEpgWxfSrrb6hQ+NdGLRbCL+/LyFpk8Mm0EohkmL0Io6ra4u2G9uRQFMiQl0tooUq&#10;zBGSGZYj2GdnpUm6z7KyUsFlb01CxawLSoHwQHjFKtdAIAoJCQSiZHqXwy9MMFmWIDGh79ki8pwm&#10;VihiU+tC0NbWqpu1iE3NsbK7MLPpGdvZP1ARhJYt0riWuiaHVqRuuOke5jE4NCb4S9PKlEAq7QSN&#10;LXaAaThbGmqJE/YsMbPjhPoswrsjOELQEBCam+sE7xJprggk0saEWxsbiyKkK3bhVLulSUC9/bPX&#10;LTE2bq1VYqwSMkqlOR3VV1nes+fMRLijQnyOjR2X8FcjjXlibMRWhGftYr51WAqw+mhM62sa1HZp&#10;3mrf6NKyjRArXkxxbn3N4VfTUO9RmtBeW1q7rLG5U3BMk6a9ajdv3PI43TkCJIIkVgeWMggXjPZW&#10;XV3nwmIkku2wmZwYk6ZxXzhK6NkNZ0g1VfUqL8OtPaUVhPSUYCbChRA3OzdtD/tua67uCzf2VGaW&#10;5k69O+7kCteaxDBh/MeHwp09jkblFLVBMT21XQJVSXGhlZaVuG8EQkNZWbER/CIri5PgYhKGEh6n&#10;+8NrHzqecUqhn8Cncd3c3FM7sq2+vlntL/CpfiiNdnZ23PruS2BSH2BGtWKshRrPvT2sCDnW0Njk&#10;YVWzxSj29jbtft9N9fmuXodpV0hwqHFGWVZa6W2P5Abhe6kAge/999+w19/4B831iMcOb2xoFQ1p&#10;VB3lEoo0bhLjRAqE15yGOGHf/f5fC+4JtaNF71SrzFrPm5Ep4U3jiKbsywRi3ofxPRsdu23Dw3fE&#10;gEvFWE+I7jWpTZUai0LBRcoEpiu05+O4e0N/+OF7GuMp0dQGa5fwXVnZoPHGuhAsa8A0srJQFg6F&#10;o2sSOq4Lz3eDOO5qe3Z2vp4hlGiGJxk8eI7VaVblDo/esd4Tzfa7v/+a5Yh2YuVkrvjS5edgSCRo&#10;pDNvXatL8/bjf/f/tMO//KG1iRbmpsWtUHM0T3QFUfXzlv2RBNn/mIQATOl76sOGaPA+91TPSFG+&#10;lfyrP7Zv/w//k/BMArjmysLktP1ASuOOaMq/+bM/E+PuFXwCho3VKmTWwPjJRNvpJ5/h9VmTl+bt&#10;V+GYXjk56+6du/ZzERQG6cWXxExaW/RNSCYmGTqo0RBHVL2spmmCZfj52AQqwKSFVhQMXPrnugIT&#10;T4YmdOCNpxtUpk/d9+bSweA3Js/1tXVpRQt28fIl6+hsd21odych5NuXpB4Ts5AmubFjKxvrtixC&#10;TKB+zDhp0qg5vSotU4MvIp2pK1sEGE00T595WbqXtmsFkQzX/AslVaeJ+SUOCW1ntrN7IAYgDWtn&#10;35YXV2x6Zs4Ht6vnhDW0tlu2mPOaBvPa9et29949WxUROnH2tH3tm9+wq88+ayWCU4HgVVJeZjX1&#10;dX6QCaeJBcKOYOrmyOC0MM6rnpdw1HvilB/AUSRCth/b13O0WuXXJCW+NAwwnliXxjSvCXUs7bpG&#10;wkatBJ8MlSMtUFkhJOJtgs+8hJJlETniny+6yZwEsS0rLbdqCR6ZmRzRJw1phfO5VX5mkeANUR0T&#10;U50Xc6+ThN8ljTNf8MOsHqxvbWNmE7wTR2KwIgQ70oCWEBIE+5ISEbziWo1TvtobHB6fla1Lmg+W&#10;gGwRj4PYrm3trEtzYFkiiJNdXVUrIaRS5YvgqZ1oUfGYyOiBhCsJEhsrK2oDQsOem8c54hBTJu1Z&#10;21gRjA6tuLTIcZioReBxufD08CimiRaz/EK08QLBFocSzKjEQp8TjGKWFRFel9Spbfn+/r76gxNb&#10;jhgEwsbRYUxMZl64Nmsxaf4RaeUFxWqr8u/HxWyicTvYP9TzTQlBKxbRPFsSLn54/ablbCzbeTHI&#10;ZiTTRTF1EQJJwnZ0IM1VAsLmyrqNDQ/bsQS89blZO1pYtN58CT4xEeRbd23hrQ/scGDcjuZm7GBh&#10;wWZHxu3B0JDNqKxJjdNxXH1TO9VhZ0SXnrpkbS1trlFj5uW88sGhAQkc27aJthrdEx4fewzmtvZO&#10;O3PmvDW1tlk2ViDh5sbmuj3ovyNmMGfj0kAxmcNQVlbXNSqZYngtYtpNKp8TrliWiNvsDPgyYytr&#10;K6IUaWLYRYK3mH1tnZhar/Ch3Jk+2jdtWtd4LS5Oa56JUGssOd/frUjSLjlxsL2rW+8Xi4WyLCT8&#10;3diw/sFBaZUjEkD3hCt1Pk/XNjdFR9jfXCt6geadkCAcl8C64dr28goH7kiLK61ROyXIbmx7/goJ&#10;IdlixLB0tuqtSCDre3BLQs68NPFCMeEWMbTTdubcRWsRjAolHLNchCUjXbRja1c0Sf1luemZp1+2&#10;l196zZ669Ky1S3PF5JyeVBiw9MWkPc+LOcUPDjXnmq2r94I1NJ+wvIIq5cm1mPqH1SWu/kQloIDf&#10;65trGq9dCSc9dv78y9bd85SVq825uWwvQtvD74N12LgEF+L3L4qg5NpTF160i+dftLr6Ts2NEhfm&#10;XStk8RZhWLi6J3q2rrFEELh86UXraD9hxaJ9HDCEQAR9Ci7RXwkFtGVJgsG+6mIpguIwoSOkMve+&#10;aHImpou6WFLq1vzoFX50JDKsSopZkfCkQHiXL7z+wpfKCC6Vk3JRboHuV+rqkBJwWtcpDUJLImFZ&#10;GjNOPmMtv0A8qrS8xA+zYVmSA7Y4pY+2B7xMZEc8EsE5lSnzPfwd5Pt8TJv0KOSpr2tsbtj3v/89&#10;Pw6wThPEz2yN5AkJjoToIy5hCSvcbI4ZiZOQCOmGVj4t5sJJPMF5sOHaRvLyPzX4M1xIJyTMyZjn&#10;0Nx54n90MPlJOwj6znGhPL/69NMegnFv99C2N+K2D/Ne2xNxmRLTFDMTAT4UMjMhWRNEZoHQZyev&#10;XDGQkoI8y89Os8z0Awmr+5YnTYnYsqVCXDbRI/3D3NPT47YtTTwt40DlchLRtJhKgZh2jxVJ2xDV&#10;stGJcRsYHBBzF/MvLPDB5VQnCCJr36HwQZ8ZXODJQQd8p38cAECsZE4ZQnruOdHjJxndv/fAVpfX&#10;XbuqKG+UeBoRk9lXG1aUd1CSOOazHTGOCknJBV4P8ZZLCor9VJ8SaS77YuKzM+NuZuPQg/3dqLSR&#10;PBH0duvs7PZxLJJWjDS+Kel7emZWDDTXpW4OalgTAUbrqEXL0+T3dTohs5RmMaktmxcCp6eJEUuY&#10;YNmDwPtYFhDoIFyBxgFyg7is8ZmYv4Q81vYS+2L865qwEkb0gPOTwUW0bbNs1+Awha6K8VHngRjc&#10;2tqC4JCwDDF9iD9mfjRogLu+viqNYFL3asVkc13IQyji7HROmGKtr7qqxtc2IbpH0pamp8ZsfHxU&#10;RGlHY1xo2RGOTswVcU34OicMiRO1wJ9YlIMH1uxA7WSNtKCgXIwJTQnzNYKehItDcwFoYXLCDkTU&#10;CwvSbX1r2Uoys61b7CeqMlYkDUZhsiozTQR/u67d9hM5NjI+bg8HHmiM18X8hZNiEKyBcgDGod6p&#10;qawRA6y3iObdpoSY6yOjdm243zYF9yLhWVdLs53u6bWe3l5raWu30mIxGdV7qDm6KoL75ptv2bDe&#10;IfQi4Ribm1sdB1rF3DlYhXCawAUcjEoTvnvvpt27d8u3xuBH0tbWKQ2u05qag/xFxUWWqXEnQVNm&#10;xLRv3HgfiVAMNBAGKJ9YzRUVzG8YPDiPnqO5u7NpDx/es6nJURcuWGdEQMe0zhno1RpbTnBzhz7B&#10;dmtz2wYG7tv7H7wjoXzHLQNF0oRZNqtvaBasNRYZGgsYJcLw4b7NzY/b6PgDF9o4bKOwsNQVjjoJ&#10;e5WiOcACPxAEOKxQo6P9EvZmHYZXrz5vbR3dYu7BwT3MVbRKCHBCOIh2Pq25xRahl1/6mvX0nFa/&#10;q9QXjZtoDuvymNoRdlie3JSAS6jQ2vom9e+UaAVHvWoiifm6AyQam36l6zMRj4phr7omzHnYLc3t&#10;ru3nRdD2heyCIevlgS9CwoUd8B34NjY2a3zr3BKVlYVGrMmn8Ql8UQ49P1arpcUgf3W1BGzhFCFV&#10;6RsE11uidtBu/DhYtuPEOYTv7Jx00TYii7W5EiHAeDuYhJ+XKaWmmHB+8u5tK7770MoSYorcTPIU&#10;yoaO/8oX7QuvlHJpfngJ3WxF/CB6/rw1nj5jN65fs767fdbZ1mqcXT42Nup85syZM25JxcosCDzq&#10;O5+fdn3e9Ihx41WKaeonP/mptCVpZxoMHKHWpNHW4S0nIjQrAs56Nk5ArNFyTjWDhFY4LWbOAfeY&#10;44KB/uKJ93HAgpnxnSvsHJ8gM1vW1lbX/Lg0Jl9Tc5OeZdjWRlTa156Y0oGf3DQ4JEYngNqxtCMc&#10;tDSBWCvFiSdPWl5ZYcTKiyQklEWssbbIKkpxhNoSI86w7u5ma2wSUS/IEcJLE8/L0GSFgG2KOY3b&#10;zh4CAVJ9xE6eOelnTx+q69Pzc9b38L6e7Uqj6HBHPo7w4xQjtEwNFT1J9o34ttlCjjRp7osunYXe&#10;/ZzWw+9uEV4Y/vVrH9iNa9f91KTW1g61s9gW5nZtZnpejGZKwlW/zc5PqbwCabYiFrkSBkSEKirK&#10;fBLm5+eq/ekipqMSvgbEVOL6jUm53rq6IOxt0rYlWGCCFSx39/bVjklN6DURMgkIYlp+QpA0jAJJ&#10;7KyFsbxCG9GM0sSEN9ZX3LwPwY+JuSwsLinPvhWKYZRVst6b5wwdAoN2nZHOGuKOFQq+4kQW3dtS&#10;m1SeiDaepDB7NLOszIiYpAQyaYTzCzNqx4YEiSwJOFsiWnFdgqXaAQ7W1Ahf9QxtcGJqxAWL7OyI&#10;m7cgSqw7Z0kwwLzKfTQ08u9HtzUGs2LcUxrbfcuJSCvJLLb4UY5L0ltbO+6oxrog5siY2r21JW1j&#10;L+pCQX4+YUCL7OCQZwcS7lgb3bONrT1bWl61MTHufTHbiISUQglzBVkROxJD2IpKEEuLCBcLxGhy&#10;bDun1MbiJTY0s2o379yyxdVZ4WCucKDKigWLyo4WyxKDnNnasHoJg1W9PZYoLrUJjc9NaZL4A5+X&#10;dne555T1ikHW650ScE94ijULOEmGFQObc2tQRON99uwFOyktsq210ypVD9YKN7mCowgTKnNlZcnu&#10;iYhC7E+dOqN3ntIcOWH1dY2+jOQnVkHlmKOC+e7ulo2ND2kcD+zEiTNi8t0an1bHMWAYbDVlDvAK&#10;AtmOjY4Mq013vIzKSglgEtjqxdQQKIh/zbJZQmXDALe3doX343b//l1bXl1183ir2l9b12xVlfWa&#10;Bxwfmul5ESKwUK1KyBsZe+jCH0snjY3t1tTYps8md+ziLOz8/IjwWe/F9yX8L7nAwvG6V64+a/Vq&#10;P21HaIQkcSHQ48OxLoF2aUlCpOhTJ+Zx5c1Mh4kFzIElHHwKONaVOcJa/5IYX3Z2nsZWQnBWkYSJ&#10;DNWLTQnnKKyaulTHscpnXT4a3dRc5oTDZjfT47wH7VAFPi4sUyYSMVtZXXL6jeCOQIKgnSdBw7ef&#10;wX8FD2gpzmgHEgiwkOGgiMrMMlkeAptwBUUCmMMfEJoTmpPQAASCFdEFYIFAdhBnCSxL9K7VNXPo&#10;B4k6Qtr9eRN0HgF16s5tKxTjLhW98q2TzrhJ+p+yv+wLASX86v+JP+pazM2y3XNnre3ceRuXsHv7&#10;5l3hIMLRvC0uL0mwO+EXYxIy7S/a91+WPnLICNoKUmRTM+YunJOqXTNpFUFHY4R54IlIvFbWmArE&#10;XEEaNO6p8Ulfk8ZczmT/VRIDRodTy3kSACDSioCFhMgEJNwfCLm1ERND3xaSH1j/QJ89GHwgZM7S&#10;pBAiivlkiHGC3FnCq3xJiVUleVYshlwUMWusL7acTGnmCU3U1nprbW9SfwtFkLLFbMRodB0dx2xq&#10;YkSTbkaDgxd0mmt4zW3NFj8+tMHRET8PvLi01B35YIgcqwjjxOs0HEy3LIjI8cn+wJmpaePsWwSm&#10;sdExZ5bVEgTaBPtCHO2EHAP9fSJmpfbCi89bg2C9sR4Ts8Ypbczm5lbcLKa5a5XVgkdFnaT3EuMY&#10;vkhervpMrN0cPddEmBrSRF3xY/d6u8+I4HX4WLO2hyDm3uGaIGirY+PDYk5b0gw4w9tcG4nHCfe3&#10;7QIGXtMlxSV6l+0tMbV7wa0lMMs5ad7OtKUBFUujQYMKmHaaM+1MEeuEmF90b0NCVIab6yMRhKNs&#10;924uLSuT9t/gzB6tC8aN5jkzO6Z8qkMCJOvSBRK80ACbmpqtoVH5ESJEkFbUloWFWYf33Oy8CFCW&#10;8tRLKJQmKy1qdmbamYiffy3ijEPRop8jfuwWi4LiGmnBtIu11W23ZOBTwNabuNq9vDIrXMGRqdiZ&#10;dpo0u4NElkVZ1xdsNrf2JQCw4wGrw4wtiwnsqV9lQrZc9TFDmlfpwbbVChkbpaWXSbDKkJa3ehyx&#10;e8txuzc6bgvLM5p/dfbUlYt28vRZa+rqsdqOTtsV9j2cm7fmpy5amZjKbixh43Mzrjld6j1pV4R3&#10;jTDgIryXxSAhpqw9islAhHaiHJk7pTE7tFMnz9gJvRNoWDg2ieho6mEODWIj4LC0JxhOu7aFuf30&#10;qbNiTC3Ch2K3RvlcReMT/kLc19dWbUpCHwSQs9qbxCCLCss07sH6ZygUULp4gy8xIDBxPjh40tOj&#10;d5qFlxKq0Ijxu2DKgAdcLJWwhDQzM6f3c6yjvdt6uk9JCG2y/DycYllDRmM+FCOMq00S9MVYV3Uh&#10;LLc0t1m3tOHamiYx+VoJ5cLNXOFeBCFU4xvnKNYZF9IbGuvFiEXvCorVPxwwg3XLDJXjjC0DWrQo&#10;IXpW+JHl86q0pEJ50JoDGgbTdi1b7cDMvbCg/LpyxbRLS6ulrWdKQITpBgySBN5mCf44mbrFRZp2&#10;eXmx2lvpzn85giVyEnyGuem+QKJB+JKwTs2ugIqKSreeMUYspbEbw3dyUL4wIXawJzxe0Dtr7rNR&#10;WVHjliNwRr1T+QjXes/bf+hzYF54xq4VrGdYKmDUOMMWFGaJN0hYYYyT7Q+vL5KAccC4bwWMW3gV&#10;QJMy/YNKkp+/wvVkEh5z39udfC5yaAuidTtnTlvP5auCVaHG6kiC2qLmesy6e3vtmWeeFUxEBxAs&#10;kv3+on3/ZSllO1ggTYHk7J3jnmcQZqAlYiZh4Ni6lK1Jh5SJ9EZalPT1zhtv2lU1vF6aL8j8RVPY&#10;licTAHjUJn2nLcNDgzbQd99OnTlrrSJmar7NTqzbxOiypMcNe+ud921sakaMjDaVCk2FUGqbOyCl&#10;JSySdWyV5fmWiO44I29oqrSd7TV3fmltaxXhLlRd6RaPHbpnLER6YPi+vfXmjzVTDsTcm93q0Nnd&#10;bZHCHJucmVC9S74mzik9eL5S18cNHowNEySEEE373u07gmu2wx8Hn7b2dhdIkN4mxybt/Q/e1eSD&#10;KDS6JlJSXGXDwwt2/YMBX/fKyCwUk4xplBLSFAtNLE21ZDghycnReGWyJUX/HW7Z6OhDbxPaSZk0&#10;cxzS0DLYToT2jwZNu4ZH+u3W7Q8FExx8CJ5f51oLhBNmXVJaLO0bwo2EfWzrGxAAMe7sQpuaXHSG&#10;Xy7NJ7+wwtI1mdkihQDEdg6CFuDVviiGFhdBgmEUFuZbeVmBE9iIND7MsJwx7d7xsWMJZRIQp8Zt&#10;YnJAxKhYz0SUivNsL7rhAgomW4g++Mf2wPt9d0TYJ219ZUPtrRRh7xUDyBGDHrMBCXT1de0i+D0i&#10;ZhnS3CZtbmFehDQiYiSNPa9Y+BIR85fGvL4rwrkqmMCk89SWfRc4gHUFhC63VN9VZ/TAYglMptLA&#10;juIiOnE7kvYT3Vuy7Y1pjJ9WJK3x0sU2O32mxZo1ns1zgxYRUU7PzrVEuoiq5tfgbrq9sZ9hh4JJ&#10;fp7eKUqz9s5me+rSZTEYCcsqaU3a1LQIaE11pR2vb9nU9Tt2JOZXU1Fk5RIucljCED5li9ik6Xea&#10;xuq4rMQSuofPwriYanQv4d7FbM1jTdo1NhyUlGAwaE3sFMEZEssL28qaJTCi+bPLgefgEcQd2hGV&#10;AAoDWVxatrGxCeFTulVWVftaL2uoPGNuw7DB5UwJKYHGt++OiGguxRonPLvZdsjyDO8xfbB6IfCR&#10;H+2WM6oRxoqLsf4UiUbBmBAG2PoFrRBbEr3AJyEW3XdBmPPQi0uKHM8w6WPVwVOeOYKpNzPzWPMt&#10;TQxyzybGxh3XEQRhkjjCsQ6NQOMaPJQ8Oa3X1pdc4AB36mslOGqMjw5hoqKayuPiiUgXvzc2tvwc&#10;9c2tYKmhKJ/dGLm2JUWD9WzoAtv9gDvzKl04sbm56uv9bJ8rLMqX5pwTCDLQY+WV/OqMldgGm8JT&#10;TOSVlSxDFPk4ARfKYtcDgjT4Dl3DlwThZEdCK3SAtX7giKMyQsC+FLLDw6iUuBrvN8LYggRbxrC6&#10;ul64hTIkWixcn5sdsorqHPv277ystnEePUzrMQP7PMnhpot6NlaX7e3/7f9tdf/+L61N4ygZSTBV&#10;ueQh8+cs+7OlkM/4hyc8u+4WRmztT/+1/c7/5X+S0mFOF/ekMOATwjInW+uwUtB2F36/QN8/a3KN&#10;Oyw8rMgHG81I0jOfbDliskEQYSSB5ugveCN3pVFMT04Kyb8cUzkD9ss6DaGYnZ2xyfFxX1tDY4TY&#10;bG8eaHLsiYgc6coQMCvFgKvVZtYkszW5pKGJeBeJEJSX5AphJZQcrop4gfjbYha11nOi3Wrqy6yk&#10;PFsDkq2JniWtLtPSMqM2OHJHBGzNnnvmKbvy1FlpKh2+vj0qzRTnjIvSgFjrRhqFaQeAegxbTwFe&#10;+G9MzQ8fPLSRoSFfcqAPbOfA/I4GxJJAf99dEY2om+kmJtYksKzZxPi6jYygMWVadW21CFupxq1Q&#10;WoHgn4HGKcKYFBp8rUkEECcuzHlZ0lCaGjvEdDARM54IM0I4sonlY2Je0YS5dv09G58Y9nXaSG6J&#10;BLoswTPfamrYylMhAlsg4lAgnJDUI+15dm5KsF8V0xRCi2nhSFQrQoYpEGbPthSIB1t8sjIgsFG1&#10;Z95NgNU1tSIGVSJQO5Yp5t7Q1GAlIlQQEFolNPN1/8mJUVtbXbSmBrxoyyX5b4vgFFlLS7PamJ/M&#10;eyQBatEeiHHPz89aneDT1dUpghzT/TkJF3PS5KskIb8s2Bwrz5QI3obwI0d5my2vUOVKy97eORCD&#10;lratcYnH98QkRCyP9kXwNq1YxJ+gC/kFRW6NwPFsTcLCLmvVIr4x3wYVcyvCtgSaQwlMmYVVVlDW&#10;Yq1qO1sWczVO1TkSrlRuekm+7USybFqa82ZOnrVdPWtnL5xW/+M2OjzoTKe0QjipC4E5J5JtBWJC&#10;K4sLNiyhT4hkzXVVVq5xzGFtfj/mTABuCew1yJaQQDYnLe/hQL+0u0PrliBTrnbgL+EER+QpI+NI&#10;OIRJVUxb72Juxb8FTa69vdWXLXLEoNDZWGvN0thjbQHumIDnZmedifF+HUwMIRInxXgYeAUtFZxU&#10;fs1hmAzCFYIW26SqhJO5egehk61kMCa2/bAdLCqmgzMq5nG2gLI1kHV5GL3jsdqCogFJJx4BNIL5&#10;tSgYsfUS7ZNlFEzu+Xns72ZHg+hdJN2dNtG21SqblQAuKmS9vV1WLzxEiNADtcjc5yNbzB4fDmpa&#10;X1t2ywICGUw7Gwc1CTQsrWxsbtq6BAZYN7ChDSMjY8KrbQmdEjgKS5WXLXmadRoP9lpzJCSVASOx&#10;ROHQls/98iocRmuM/dr5kVzRsCzNH+JRbPt45artOPTt7K4qX5UYd636E1hPgktt1ZzGrwFfIHxO&#10;lpbnVdehBFjNtZIK5ZEwxnwTvM0ObEVzhV0nVVUlEkK3fC81j1ta2pQ/0CxR4LCKs2QUyctwjRtF&#10;j3GmHyHz/iIJfHGN++4tK7rbb2VuKtcDaCnPyfQFy/6lKaVY6kGVXBSex86esR4J0PSbA10KNQdR&#10;GnCkdh+wZHJrEu38NTXvUU1UhKblayYaaC5OyGFCO9PmuSYjzNvXpUR4g2cQbTWQEU3t7a+QvI5k&#10;xx8D4HHZEGakYaK47R/ENWkxv7EdX9KnRvYIU5yIX1UtDhYVYtb5urLd7JQjQpmfL+adnyXJVYzt&#10;OKqJwdrlttWKGVVXlEpb2hPxZhtKviZIrpA0z4rLCq2wqtSuPP+0/dn/7c/sj//FH9t5Eda62jLL&#10;zTqw6M6WlWoAMW3DcEJrRGBqErySffD+ADJNDojh7NS03bp2TRrqlC0sLNiSGOvkzLQ7okFvcaDa&#10;EuOokeS/IE1pbXNPzCcqTXjMVjdi1iitn60pbNtB2wyCLxDvJ2bZGYfqt+oWXOL7225uPzgwSe41&#10;IlR4lUJ8JJyJcbNumHac7Z7aEL3R0QG7ceNdMaRlaSYFEkSqrbG5wxqaW6WRVghxIQpZ6ieEVVrK&#10;4b576RJBb1sEq76m3lqbT4jIs6c6Ksl53hZnpiwqBpmTLqHC8kSI92x3f83ypTVX15SJkO+7dypC&#10;BQQ8IiLokjWzRrAg2MSSiAnr3myxcU/444S1SAvMF5E6YJKPj6iuOX3228jgQysvLvU123kJFYeH&#10;O2JUBWpXk7369W9agbTROREj/BTYRtPQEDj77IqZLEujWxeTOyIgiYhnVqY0or1Fabrjxjbz+tpa&#10;tyysry2JYM77erZJQzxMz5HmdORe/9s7GxJgopZVUG25FactvbDZTJrtnuC7I6a+LcZ0mCs4SlDb&#10;ESPp39qz8R1ptV0ddunKWevqrrWaBuGXhMyoiPeND6+pj6pHeMTyyuL0tI097LdiMZZzPV1Wy7q0&#10;BI1DwfBAghPbCCdnpyx2lLBd1Tc7PWu3rt/wXQNPP/uChKNGjX2wfx0g48Q3MzepfggXdPlSydiI&#10;CFOhnT93UfBp1lwTU5fgvhPdsaGRh7aytmBSGDX+UVtYmrcHg/3C7yxrqGvT/Cq1o7jYm4RRxnpl&#10;eVljxnKOGLIY+Y60zklp5gj+TY3NgmmT5kq2xjxTsEbTXxH+r/l6eSwq7Wtj27fGra1sOH5g1gXf&#10;oVMwOkzMLqQ4WUu3mGA1Nz0vhrVlVZUweZaDsgK8Fc6yFswczNLvbAHhSDCekmC4s7dpp872WHNb&#10;o7FVMtgmqLmoPvf396u9uxIkYra6smADEoJghG3t3RK4JXCIHsYl8OBUOT426n4EMdGodc2JPgno&#10;m3q3sqpBCkG1+kkwnFxLHLPMlObMdE3zDeE2obYsLc75lkTW3uukmBSIXkVyiDEAHTl0f5IdlWvH&#10;BxLIxtybHY/+BgmGkTyYZ7BlC/qDxXBlZdUhExezHxi4J0Vhz9h+BpOH7rMdDF8D6AXjtLuzpmcl&#10;eiPYbldcVGQnTvZaWVWZZaktLKW4r4oEJuAjUc85gNPq8PoSEhZgSIAHXNE/vuOj4ZJUMNRf7pXS&#10;bOc9ye9Ye/gBrwt5n9N1fWaIqDufFN1HCfqSuv6JiWZ+JIVM8vEV9OMX7vP36HuQ9PVXTh+pI+VC&#10;+gokdjRyIimtiIEtS/OrtsrqSt1l3UtMTogMU2f7T3ZOmhCYYCmYgBPSyMTQBeQCTcZiSdjpaQTY&#10;GLeF1SkRnk3bXJ+2kf4bdrizbGkiGEdbS5YRXbVjAiOsL1mOJkprVo4JzS1zbc/SNg6UJ2HxbQJA&#10;oF3tuaSthmowA01XTf+Fvjj+KQ8Rp9544w27d79PmmueO7Kxfvjqq6+6qR1P54nxCTuEwIvjxral&#10;6UmyTpOkXV2WZ2XF2SI4B/RcxJKtYZrwaITShGamx/S5J1jFJcVvOXNh7bi+vl6SfrDnGiRDskYL&#10;ZxkAbZ91OLSa0dFRy80ttqcuvmznzj3r+1AjkvRx6uO9gODruyYswVLYXoOJOzs3xzXnsvIiEd1V&#10;CSOTtrw0K2Q+kqReKwJdp3FR36NztrYhmOYU6l6riIQEksUlq9F4lpYUamyO1O512xHxQAtaW1+w&#10;yalRyxCRaG1rdqYIIBsl0ADvqclJwfGue+lOTk7Yw4cP1X6Ns5hOSWmhXX3msp040S26eigNolxE&#10;bMGu3XjPVhlXCTd43u9KEBifkEAkLbOwMMdqqgnGofrTNiT5L4mgrltttYTAXNYRZ4y98mxjK5fA&#10;VyKtH09isQ4j+Mz+dkwEM1f4R3AXzKHSUCyiMY+LiR1YjihdrpvHM21qd9vuS2tLV1svPnPVWtpa&#10;fPcClq2uzi779re+Y81Nre4Ehhf/+tKq3b9zz5kIfiflYkhxCSEH0ryORDTigseihI2JRbanJWxD&#10;Gt7g8JAN9A9YsZhMdWWF1w/cINY4CK5vLPt+awg9eNz/8IH19d0VvNIcXjAC1t8xV7MNiHVOovrl&#10;SehAK+8XAxseHhbMaqxWmqFHGBR+EHiGd1hLXVR7cCaE6bAbY0o4yp5nhF1wxi0/qoPALtGDTVuc&#10;n5XQdCC4iRHub7iQRf72jlarq5fmL3hTh6aZ2ryr+gdtTXQBZryrPqPJ70d33U+CdWGILEIqZvH4&#10;4Z6NSThdkbCJORjB7oMP3xc9mLMzxGGoqlI7xMJcEECYjYrZPfT6CBAzOTlud+/fERPNUvtb9Jmj&#10;XIINcqzGdAUhW/MI59CtjU0JBFOaK1kepIa1cnfi05ywjLhw71jjGrO97QWNe1QEbts2N2nXrmCp&#10;8S0rdWdKX4MHnukaU9Gkza01wT/L/SeisT2fC+UV4FvAOLAoAP+EhIw5jS150gT7WcGlrq5CcKl1&#10;bZ0U0Fgxbc27o0OUojkf520JsYMSgFnawN8nnPcsQ6QJNwLiz3q/aIm+P6LTx0la9ysmSvBSwi+6&#10;vNjk56/l+mh1jy7+cxruf8n74W8+f+HipV9P+gXG/ZuaQAZM6HzCnImnTmABHL9wvz8QsRwZHrXp&#10;6SkB7EgInmXFhXkuMdZUFkuTzreq8lzlJ6pbsZBW7xzMa8L2iU5sWHGmCLom0tnqCmsTUcuanbGj&#10;kWFLDI3Y/lC/rd26bXNvvW071z+0+I0PLHrzQzscGbTEjCaNNH+mbaWIA9YC8Faya7LlH5/oB/u0&#10;2aP62re/ZX/8J39i33jtNbt46ZLv6aZPrM2tS1hgfQuPfjTKqLSBqsqIVZRn29rypG2uSuORhk2g&#10;CNFKEQ28T9kuxhYtArjsuGSOBI0TCZ76vtyh/FjyozFMYJPOCBPSjNnPi6lzdy9qJ09csp6uS1ZS&#10;XKeycVhJl/RL5C1CeWY70SLAA3uYIR5MaLyli0uKvd7FpRknitXV5dbR3ibGUytGiues6pi+Ke15&#10;Wn2pEwPLE8PdMJzEqiSESbYSU1i2ickhMRRpudKgHz68LeY8IsYpJqK62bpSpe84FS0szDvTKSjI&#10;VRklNqJxw0R68eJ5e+HF5+ylF5+1np5WEa2EiCRrj3Exeda/A+EGArcuISIhgahSTOr06RMSopqs&#10;qESaysGCiPa8cAqLSqbelzYbk4aeny48qnHthqhfHlpVDUcjBhcJfpMuIYNdBvuHcXdcPDoibOye&#10;GH2R1TeXWX5llq0cb9v09rYVVtVb17mnrPH0KcupLZcmHuyxZesWSwTsH2aNfkvMYFhMcmFuzopL&#10;S1R2wqallR3re3p9jaXnF9iOtPyRxWlLY/1WjHVOAhFm24K8iLTxqBj/otoprfEgJizFHB3VmA+5&#10;8IJPATsaFsQ0GQfW9dk/DbMD7lhB1yVE4YTY1NgoYebAhoYGJChOCUeED8IP9CP2uYInOERigt6P&#10;qv7CLI0PvhibEkiHhZerwhniP2dqvrLdMMM13CwEu/01CYF43+e74+DC4oQY1bKe50gDLfVPmCUa&#10;H7oY68AE2kFQRQBjiWRpeUGU9VA4QuS6bLUjV98l7GYTbGpDbdpyAW1nZ119EEwXZq22VopAFYqA&#10;xFEJPdCcqOCJIxkCSnVNpZgZHthzKidw+EQ4pO0EsOFAl5gUiKWFBV8OYu15bGzMNoTfOFcS8tQt&#10;l5pL+JOw9qyuS9BJ6N6+VZaLkR5t6d0Dy8vFQkjYUxzYCnTlaXzQ0iVoLE5prmOFWHUhiHYAAwQM&#10;GCnMG8/4dAlB29urNr+AY+G+8ksJEa3bFxNnvzxKDkwGSwSBhGDcOOQxXsyXg/iu4V+AAISj6qoE&#10;BmgHfgHwbbbN8Z0xfJx+a9jK50qfRNF/jfz5E9NvDYRBLkwRTCSiOxFprLu7WwS5W4ic5s4qbEkr&#10;FHGKiGBhBGYiFYtwwcCLCvKlZedKAs6UJsv+wBVpyYuaKAX23NXL9o0XnrcrJ05YvbTcnB0RtNUd&#10;O5pfs8Tiqm1MTtuciGVCgkLu5oqlzU1Y2vyEHUuDSNPv9Oi2IzGmkzCACg4en5yQxiBqhfbqN1+z&#10;b//Od6yjq8sKivDIZ50NM15CGsGILwesbqyJuU775MnNTbfd2Jpt7ixZYX7E99lnsJ4tTQwY7e5s&#10;ucZdVVGi/m2JgMzq3oZL62wHY30uDHpymMALfFZ1xTRhceTZsempCcFywc1nzY2dku5xNBG1FlNm&#10;+xhrwWg3EEtM8lsiFv39ty0uQoBQgEcpkcnYU4uJD5M2JlbiHbMve1dEe3Donk1ODIsAqGRJD2ur&#10;6yJOxVYjori7uynNekz9HRcsYAL7NjLa58y7oCBb5UTcg7egkD200h6kKW3tbErYEQMtLbbRsWGH&#10;w9e//nV77Vuv2qnTvVZaViBCTYjWUReExpRnTYyfqFVEOkP7OXGi1y5cPGu9vd3ejhwR05XVKWmJ&#10;w+rbqlWK4WAJKJZg0iBtz9co83Fwwokqw4jqFVO/42Lc2SLYxKKP+1p3gtF2eKWLAReJaFeXFFh+&#10;5oHaMGVTwqFSacxdp05bRWOLpZWU2nF+seAXN8IKs547NjIqAU8Cj3Ci7/49mxVjXV5a8HgLIxNj&#10;VtXcaMV1DZZZXGpx1b22tSMckSaXm2fz0s6XVtcsrnlDRMJs9bVCYyHeKIE17mFUlxbmbGlp1ior&#10;St1LFm0SQsy6MmbSGjGzXOEOgh6C2ED/fdcAiwQLLB2sPRfm5/v6LOZeglFgXmYXBp/7B4SBlXBc&#10;lBcwycE+4d2SC1C+K6GEMLJBUAuE7qgYKsy9ID/bBcrBwfvSzkfFqDPFOAkFmudML2Da5N+11ZUl&#10;y1dZWBCmp8d9PRaBjK2QMHngz2/iA0Q1X1dXCSBUqvtxLx9P7DoJPs2CJfND1MYvIaAY37aHU6Wd&#10;CNEErWEe4MCZnZPpzll4mPupihojAvfQfvo2J8EeR8KN9Q3bXN/UXMTMfpRkfJhc2Z8thiqGqKlp&#10;LN3t7a76BfNEW2Y5ir5jMbS0uM2J9hA0KYiDfmB76j/WgLU1YpezFIGJXExV5e3vb2iMhiU0bBvO&#10;oFgs2LI2MoJQzHbWbeF/QF9RJpgnbBfd3FxygQDfFfbWT0yOOU2LCK9dQFFTUFLc4sH7giRatmvb&#10;AO2r9GtNvzWMmxQyb/aUozXibHQgiZFtJAMPByQtSwOqr7VcTdAsAntosnIICJJpeibILMSKJWxh&#10;dk5ENmYXzly0P/pnf2IvvvSy1TXgdCNs1CQ81sUEJKb2qiYD2kSGJlCNmEbeYZplRFXW3rFl7CX0&#10;eWBZ7LsUYcQjHARWNfzPf5+Y3LFDMwsHNLZPOfYrOdrrP7ZasacVz/nhvge2vrBkcU36FREFtqo0&#10;tzfY5atXPRCE7ynVewQP2VB7/RQmEZVN4iqLKLC9BY2ArUJMLEz4LDfsEzxEjLdEAgNEZ2y0X5rQ&#10;kCZnnrW1dvtaNuYwHNa4WLeDQJqIPUR3a2tNbRywhw/uirhtSkvIkSBRJI2lxppaWnwZA3M/7QnM&#10;bqtirH3SXBZF9Cv9IBv2cOP1XilBg7bMS3OmzeWlpXo31816aMWV1WUinIUiPsFpXBxWwvo7HvE4&#10;ptGnwcF+Eapdu3Tpkl944UIYD8SgB/sf2p3bt8T47otRLboASPCP9jaWJ66IcZ9y4SFY749JMxHh&#10;2lmzjvYmu3r5ogh6gwh9hdXW1XgM/oLCIjd9Zkh4OIzvWEJaOMsWJRIuIsK1DI1FtghdsZhRBTEA&#10;jvZ1b1c4eWC7YpKTt963w7lJa5eG21wcsZz4nsZv3wM9HItfLo1P2Xf/9m/s7/72b918u7+7oz70&#10;+xigLY2MjNjDhw/cn6JVQl9WXp5xwM2iCPfczrYEszxb3ty2LQkLMeElHuEgVrmYbakELFwTjg/i&#10;wqdFm5ueFA4U+tZK1mVZbmBNc2lpTgJDgZVXllumGE0c7V5zAQctTRIbGR7WWC5LANEcmSHSWdQZ&#10;EkwVhOREK/ZLIzCJ1rughGCIsIR2h4d+RaUYq9rO+MGEcXhDWz7S/Dtm3VxMak8MpKqSbXv4ZdAN&#10;Tj4LfETAadoTi+060yZwy5QED7zHCSCFRzhrjpkEVtK4sJyE8IbDF0sELAewrlxZRXCgImdOmIHp&#10;ADjCPMSiwx52luJg4GvrMFYJaYIrWjmfntQmYvePj48ID4l5IEYt4RkLAPHFEXSKBWenR8rrBxQd&#10;xQTnabf+bGyx/ZLypQyon2USOkrLii3DTd+BNz2WEQLgxDVHgnsJX9rAR4PdLAEssYxxDOWO9Q/c&#10;d0F5UwoG+69pa67md2dnj7W1dWlOlXt+JyDq96IE/cGBe+7ohoMnS5JYYa5evWJPi97US2gl8FBg&#10;JResVD8XjoYIwIGvE05pAOQrBv7rSh/Zx/25U3JwkLQ9clpj45eyj/tjkyOWPpx5B9ItWjZrWUuL&#10;S5p0Jdbd1SNtO2KZkvxg3gjknGuciQauicuJOjvSVPMLju3kiTbr6Wi0Kmk/ecqXiRa5vCxGLIl4&#10;P2pREb01/V6clGYtTaVOfSra2rX05VU7lPR8pOdpsQOLq+8xEctFtS2baGINDd5G2F3QbBqO9o0e&#10;jUTKXf0XfPHkSK7Lwek/gih2H773ns1KoykTg6nWxCyUVl0mrYoY5R3dvZZXyFapQIghZjuEltOR&#10;kHw9WIiIjpvFNdGYVOzB5jAQd0IR5V5ZxqN7U8S5TMR1wp2TiDjW2NhmkTxOdmMc1WrkGRGepcV5&#10;16JYG4OBMrFh3lEx1oaGVuvq7PW9vRDLqDQTItuxXcz7s7MqqX1QhHxdfagQk1d/RMjcfK02wqw5&#10;cKGKpYrWRhHNuA1LKGANva2t2fu1ubGtFqW7V3BFZambalkbxbxP2E5OoGKNFV8B7vvpbdKw8KZ9&#10;8+evuxBULG2TSEc4KBEi8sz5i2pzq3BDLDUWnLmLp/DW9prVSvM+d/a0lRQXWV5Bnph2lbeLbTbs&#10;k48dsA6/6taG0hICURSIIEtYTI9bY02B8KvKOlvFECJRKzpetwaBtCx928rWBq1o5r7VCHaVYnxx&#10;aTP7G5uWqb6ni0iCCGikt2/ddIdCAptgrdgX016WYMbJeZhhW9rb7crTTzvBBs+39Ozh3XsSfmZF&#10;0I9tQ4yUMLO7eg/tKEtXcU5uwMxyImIo0tQEk1nVAbNim9jC4qLe2dP4R3w7Itsi2f6FlzgBmtD4&#10;mXPsPIgK/zc3N6W5bUi7zHcvb4J3IIyGnuYzM+MedSxXmhrvEyWMU8PQaktEK4iIRihWHMwQBvDF&#10;QIunv6trS9L21sXgI77dhnmFUEBoYLZOwiTAi0nBj6UZGCpx9dltwHYoyaYuTHN4SonGhxgBxBpg&#10;ZwJWqKWleWmVO76GjIAC42WbGPED2IGCrwLbn27fuSOBY9rX9Dc1TrSdKIQ49xG4hSUyNcb2dvZs&#10;aHBA+W+4IItmjZc5z5slRBCRkLHyQ2ckrObmpEsY2LD7fTdsQcwbh0AsDwScYYtpaxtbQgOflBzR&#10;MPwy3nzrZ6J7M8IzlqWKfWzq6gmg1COlpcmtQGzTwxS/urpoN299KMFqxYUXPMcJNtPe0am2aJ4m&#10;PclZx8e/BW2ciIrr64vC8RzlabIzZ055NLDGpmbdE35LosAqiMf/3l5UilNMMGG74LiEhxzr7ulU&#10;H9gqGBA0aJ5//wIJJYMgTpPs477Xb6VuIRINDcv2Yr9Y2Z+akqQ5KD6g5FxLGrM9YnNI0MfSQA6e&#10;Bn39NbTjU9JvDeMOYBkAh21OIPOUtJJrH3xoBAy4+sxVKycQiBh6RBMgVwQfTVRyrYiUkC0jYVvS&#10;otLT4nbuwgnr7GqywlxJjpKiRaksY3vPjucX7VB9IbTkphj0kgSDLE3sWkn1hWLWmcsrdiRCeyQC&#10;cSyCdaR3j7YgYlFbJBJUaYVvH0FLxRua1kovcCkfooS3LL9xAiEx7C656kJ7gOGyPorUviICBhFo&#10;1oR55tw5yxXRqFJmtvC0C3kKRGwgXARJwGSIhjgyMqix2HXtiuUEjjSFABLViu1yeBNDQFHp0NoX&#10;Fzi0JN+d/GAGHMqBWRspfnZ2TsSxQPkjqiOhybzsUaQa6qudIUIMMKc21jdbQ3O7tTR3+NYvCCDa&#10;APt+s1RXhbQ1tOPB4QcirIseJ5uDIegza2WEnZzRpOfglRMnCbdaI4KwIam/z+F26ZnLqi/Hbt24&#10;JWFmy+obG+zc+TMiVB0SAIptc33d7t+Txi9m0imGDTMqlxaHA1auJhpa1oa0iAlpqxWFJXbh3Hk3&#10;Y4+MjKs+adJd3WJouRbfk5YtYWdubsr2pWm3djRZR1eLe0sjVLR3t/mSAvtIm0T0jhIZNjo2pXdW&#10;rEkMva5amkvagTTvbcGkzE6fbreLpxtF3POkVM1YQ9qmtRelWYWtWsf8sFVIs8qamrHd4SnbHp+w&#10;qDSWCM5zajfHpkbjBzajOQVRQPjBVM6YEMyFSHpPP/usPXXpkm8RInAOEeUe3O+ze4LTAQRVOLuE&#10;o6YEkdryUmutEKORgFYrwYyANodiPuPSqm/23bMVMVO2vOH5jGbdLtjiHHni1MmgfDF7In4NCIYf&#10;fvC+vscc3gSegHm0tXd5cJhmjS1MlR0caMbRfbY63nUNO6pxISgIMQeYux2dHS5gcfKgB3BRP9HY&#10;74rpbWp+8Q6H2MBMCGXLISMwMRgl+4SxumH5GR8fkkA4IgECR8Yd5WkUQypx0zSzo662xgWuwsJc&#10;pwGzM6N2//5Naa6j6kfUqqsqfdmoWnk6ujutVkyQbVQIMpi18aW5cf2GGD4+KRwwUmU9J05ar65G&#10;zheQkMDaOZo/dd64cc0mJQTjacwJbG1t0mwFH7as+smJBez+YO94hgSydCP86gcfvAXfd8/9S5ee&#10;Efx7nBkzbwslMBIACpLKEtJDjRfCS3lZpZ08eUZt7vEteviHgAcwO6KLIaixNIIFCm0c4fTM2YtW&#10;J/iwREdeD/aC46sEjMAaB12IuWNhh5j7hYsXxOTbraAoX2Mg2qUxgn6lqWzivoOLOBAi9GMpwSG1&#10;u6dLcy43oG/QNv748gXSPxrjJlFsWL7+qVpb0jjsnj5tPZdSGTdbl/X9C/bxi6Yvn8P+OlIIk+Qn&#10;ggGSHxOLbVQ4NqERpOFcofmcLeqa79rWoTt9ZIs57IrhRnc3rb5OWnFtpaVL+paS5UzqOBpzjRWT&#10;YkxMfEkEZmF5Qdr3nlVh+pM0f7i9bgkh52F019J0P0PX8e6WpanMzOiO5aSzJWzJYlFpvJjbMSPB&#10;oF1cU8M1uIHwof8xkUm6x5ztnToSMh6mixgG201+/vrrduvWbaupqbcTPSfN4tJKpT40VZRLOMF7&#10;OUcEFoZ9LALA4x2bmhm08YmHInaBty8aTJUYcWNTmyR4tGAIPLHLszTJ4mIC027CWxOxWVpZshIJ&#10;AuxXXRQTXxXhJKwikZeYqjAuTG04qWDOHhoigEvCAzOgXXHqEmdUYzpmsgVa1b60izLJRFsirKyZ&#10;bVhDnRi7tP65hUkJFoJVnDXRbSsqybOe3k7XvDBJPnhwT+9t25Wrlzxi39T0tAsWp8+dtqvPXbW2&#10;zlaLSAtbliZ9v++ua/ynTp9QO9iHisOQhKgjTSj2VG9vSQhbthoR2KsXL0qgy5IWtWDN7a3WfbLX&#10;iSkOTGwJw1y5vbtmTS21IuiltiGNJb69YSekdWZKIFyenbXaqnIx+oTNLY2YZW1LsKqTsJpva2Lg&#10;MQkoHWIwp0vFZI7jVnKwbbG5UTucG7bE7oTEn3mrqcyyiKZdYiNuK1u7Jt3PFoSvy2LUC2JU4xLW&#10;Ht6+Ydfefcfu3L7tAjERwjhW9NxTF+33/uAP7OWvf916xFSrxFRhMuDw8OCQ/d13/87uc2qbhM1D&#10;4W1rS7O9JOJ+ta3NTkizbZA2nythiXXrHWmE9+7dsQ+vX7OhkSGVcejLC3+g8r/2yivW3tkpnCAq&#10;FtsLWSvdE24+cM9xLF1YLJ566rI9//zLdv78Rd8LjLc00bxYuz3UXII5Eo50Ypy9yzvGyW4nT53x&#10;E/9Ou+d2pbffvZTFOMYnRuz6jQ+FL+MuTHKE6skTZ+ypC1ft9JkL1tLC4RhFgU+B5gNWiQcP79nQ&#10;cL9wYVFtJfynSJrmW6OYfE9vt3FCW760R9bOlzWn33vvHeH+lGBwpPlFPPNGu3zligtBHEWcl1sg&#10;GTvYWoZXOGcDLMwviVGW24svfM2+9vIrEvhOiylLcxbeswdeoFN7mIdxKRG51u6Hs1wUo3xKTBW4&#10;SNAQM/RoeenEExcNy2AZYUfCzKoEi2p79Ruv2tUrT1trK1sS8bHI0Xxl2SFYT8ZpDGsAWjhhZq9e&#10;fc5P+QJGhChmPCDnwbozDEWNUiIaGkL12TNBWwhlyo6SYwkiYEKgRKBxS9BbWpTQvO9+KWHbM7Jw&#10;hsPhFqdO6BjWziMXFDmDYHt3W3SA+VLtDN8VEy+Z60tKzqgDAcCFAL+Sz34d6VEdyXqS3x8JIMnb&#10;ya//KOm3Q+N2jgcyqkIxBhJbqWZnZiT1bfn69CkRAgLHBACWhi0JcU2a08binCW29mxO2nKxmBPE&#10;rKy0SMydtWppzGsrFl1ZtbgYizieGOCUzS4tWNbOvtVJwi6NHpiJ6ZsYXJoEhcPNbTsScmMmZ894&#10;OpKqJOg1aUWL0iTxMCbEZ4YImLeZBUsRCfZ1hzo4TNuRgTv6gIHvibCxJ3RgsF/MOMsaa2stT5Nx&#10;fXHJxFWsDfNfaZll6DNHRPhQsz8mqXd/J+prgnfuXLfZuRlpBHXSMloFE9aY2e5RbNmSgDmGEmGH&#10;rR7sjR0d77f5hSkx7i2XvglFeaSJyTovsekRGojjzdYcmPaGLpzZWIMuryi2ltYmDcWxCwCrfrRj&#10;kRNhj1s/PeHrhcWledJKR6TZL/o2GOJgcyDL8MhDwSjPmpob9U6uR5/r7el2qZ0wtWjond3tdvbs&#10;GRG5LOt/+NAD+7zyzVd9qxTS/4qIzI2b12xTjPXcubNWUVXhmg6BVtinnSnCvicBZKi/z9bnF62u&#10;ssYORJwm5+ctTQT05VdftZqGBvXvSO0LTrrKzcu0U+dOWnZets3PTEpI27OOehF+EcPxgQHLUJl4&#10;6y4rf77G8oSeZWt8F2ZHLL42Z5US7tokeDRMj1mpBKnVkQf27v1rtjo0avnCsZy9Tce3xPyKZe+J&#10;+KkdO521FmtqtG0JLQtiFvPKh1Ph/Tu3BetFxxPCKb748suuAbOLgi1Y4BOSPmRyRoLN97/3PRse&#10;GLQSCXfnLj0lhvqc9dY3Wv3OgeXFo6bRdXzEuz0Nr/zdqN26d89iwr0TZ87YN1/7luB9XhpztQeW&#10;AFcI2sMeaog6WwoJrsISCaGNX3jhJY3RyYB5CU/jB8fSYPF9SHPtGY357Xfe8uNf6+sb7ML5y9IQ&#10;z0nQaRGOEYITgSDoA3NgR31+883Xhcd3HG8vXLhsp06dk8bKgR71ajkaIm2R2KFPQqT2S5t/6+03&#10;3VmyqanZ44O3S7vlnHoOycD6Q6AalobwdbguIYUtg01q/zPPPGfPvfC8neg94ebr/AL1WeMM0ybi&#10;HdfE+LSNDI2JMTXYc88+b13d3T4/mC9BSFDNXdEIPMexdM3MzErL3ZUw0OIniBGtLyc7V8w8W4wY&#10;xs2pWsGWNCJusRaPwIIAdFIafKFoCKZyhG7C6hIWGEvdIULd4oLo3bS073w7J6ZaWVErBhzQmODA&#10;kmB8XUuN7du4hKXFpXkXhjs7e6W9cw59IFiHig8x0XEmxOl1fmHW2LePhYU99RzkAqklbCwHvcSi&#10;6ieR3YQLayyZ9PW5hYMtaDUS4FmmQiBp72xTHxhb0TYJ0c5sHVKfP326xh1QU/r8XyLBdZY1hq5x&#10;X77iy4+0AMXmH0Pj/u0xlYfm5SSAMJWxnskJYkPSAsAyN+uJGB5rgkRFoEaH+m3y7l3bF1MuqC63&#10;pp4ei4iR4SGblyPpVIQ0Nj1lo2KYB1tbtjM1Z0tifoVC6noRiMKdbcvAEUeMyVal1W9K0yYAhjTW&#10;NCJBqSlpatexJP3d8ip7ODkrBjBlRZosBUWFQmA1NB0TFIyagYaw0QlJvHoZs9Tm1rqbZ9FMOJFq&#10;U9pql7TMuvJKWxwftxJN4DY0gyI0jUzLxGHMzeQillj5d+JuQp4TcyoqKrfTpy4LDpKUM4h7DUMm&#10;KItggpYvmBwfifkuTtqt2++LIa9JS8GM1mJ1Iq6sY3GCEJGoguP+MF9KI1yckHQ943G8G5vqRRxb&#10;3Gkl8D7OlmTeKIEBU3GamOCsa681tVW+T3d2dt5qVSbB99nitiYtiS1hzzz9rK9DcpZyV2e3r0He&#10;uXdTjH1GGkWXtKDLYvzFtrsVBI45JSaOGQ7cwhnpA2lOEJB2werMmZPOVAhcceXyU5afLYYoxv7g&#10;5nUx+AVra26RUGI2IU0xrjZ2a/L1nj5lRGibmRizUWmcJWXFduJEl/C3wIaHJFgIj86IYeaI0Pbf&#10;v2cLc+MS9mDaS1ZbXmOdLW3uRf7WBz+39eVpy91bsraDdasffmBlo30Wnx2yh2P37d7CuOVv7Fn7&#10;Zsxal0XUlzas4mDfshAYyost8fIzVnr5GWuTBlXFckN9k1VLcGIduLS8QjAo9XXgmtoaaahEORN1&#10;JAn3iGzGYRUffvih/fzHP7Germ77gz/+53blxecluEm7OkhYXMz8GE9jzhCX5sQYHYjozGxu2rLm&#10;xeVnnravfeOb1iRNjxPNnFlr3IOY2QFTCvwZlm1jfdPXPWHaHPtqIugcCckaKeNIPHCmJx7W+D6g&#10;CeMs9bWvvaIxPqnvhY6PMHqPiKa6mM2QC+bB0OCQNMRie/aZFyTInbECfc/MiqifaWIu6osEA9qC&#10;sIJ/xZ07N61AGuRLL71sz8JYu3qM2Nmct4AQH3i2J/0chCuDogc4Mr7y6jckpCDsEVExS3OJpTT6&#10;EpwHfiBYLWqch4dGrKykzC5euOjMnoNzHP6a8ziuoXnSJsJAj46MiXHPaezqPQgKfhDADkZcUMh2&#10;NIj7odojoVNzAAc2TN7gOpo+68LMOWeqGp9sMXfO52a7Fc5xI8ND3q8OafPsaBAPE04HgluACzjh&#10;amwPYm7hYB82p95xKhhOmGjiWACD8jGlQ3/iDsdhKQssa/Se6BU9rfSlFMgU5eKhHpPyQh+PxOjZ&#10;hskSHgKJO6CKNiForKqczKwjXwIhip2/TpeTf18kfRrjBs9cKPg1XKkp/A08vmLcXyRRl3O9IAFQ&#10;EKxAhBZv2HffetsiORz6Xy1akm7rm+t2/c23bUEaNNtAijWBKzRRCkWs2VealiFCI0lzYWLcJkfH&#10;DSeevaVlq80UI5JEXSApVxzft8wcCnnY5kP9Yc9c2yF4geo8Li60nDO9ViOtMZGea8NTCzY5u2wr&#10;a7uSRPXaUZ7FYwgerIeoD5JiWSN+/7337Nq1W9IEHki72lY+YjhHrEnEe25y2ko0Adrr6600N8/S&#10;VBAgOCootGNMwSI0+9txEVP2uC5Lcj70s7GLi2qE2MTKRvMRYXSpV+3Fk1VaB1s8+vvva0LsO6E7&#10;f/5pEY4244jFQgJDGJpEoG0l1HfCgw4M3tHngmseRE/CbApBahOxR/sikhmIjEMah/XHpZkjvc+L&#10;adeJkPV290qoyLesjGMRU0y4LVYlpg0RQOMgaMTw6EPfytUqTf7ipfO+Ng5xHHjQLw18z06eOuHb&#10;UBYkWN0Uo2Jtm607J0+ecGepOWkjvZ0cFVluWyp39MEDO9D9hvoa25VWMb2wwIZhKxET7Dp90pne&#10;iBjFirSk5oZ69aVZzC1q/TdvSNaKWw9mUxGkoQf3bZDAGxq3TA1dvTT3nMx0G5E2feP2O1YgFbBd&#10;gtRp1dsojTxD7SDk6FFc2slR3JoEx8uJDOs4luZrCStFU4sIP9WWWRHgjj/6Ezvz3ItWiqk5r8C1&#10;mNGpSSsW07ry7LPWJZza34+K0I+7wyLLQgwo+L+neXfv7j27eeOaNQoWVWWV6keHlamPnAC2xxGm&#10;EmiAcRobsHPybEOEfVaCz6ba3S3hpffMWSvRWEAMiZFNBD3Mvsw0NDKij81MSbgdkQBSgB8CR09K&#10;e0uXMCiiDkFHmXfCrnoOEwe2u7/lZlQEtIsXL7tDVA7LLqqDsMAIUZh1g89Dje+Oe6tj4bn01LPC&#10;mSYR/1yQ1vtKY3C0RHbHRM7+49HRYQmYeRLUrgqPex13Eebxu2CZCv8JCD87BNhzPihmA95dunJF&#10;wpG01aRzG03w9UoYgsaMQErLmk+jo2POKDs7OiWUcpoZ7fF/SscBIxQM0VhZyiCeeyVhezEvu/n8&#10;yMsluA+7OiDwAIptd2jarF2z9ZA1fjRhjzkugMB8ETToLHusiVyHsyHR/zzUaHGZjw87CBwwysq8&#10;ps/rG6teNlHSOts73JyPQ5kzFnLoHeYpPi44m87NzrjVEuGqq6tL87Dc1/uJiIbT2Tbe/4KTmmQJ&#10;wZ8lhvGxCRfA2tvb3S+FKHkeGc6XKoipT8hTLAEMXcDanmSGnzX9csZNri9W9qcl2hte4W/qXBLt&#10;+opxf97kkzxIqYjAulYlE0sMdErEjbUkpPKh+w/s+tvvWnphnghOrpWvrlulNMacpTkRZDE1MfId&#10;adkP+x7asrTVdE2SyMGRiQ2LWUdFfKVhr6yaqJA0FjHxBPtxXb711aNjJO/yUksX00qrlpR6/qIV&#10;d5yyrKJmuz+yYx/emLN3PxwRXLZsdprD7Odse2vRA6gkMGWNDYn4jwn568TEpSFu59mS6mPNldO3&#10;dte3rSQvYkUcKKCZky7iDcA5t3l5e0swyBDT3rLpqXm9t2aFhWXSCCqUJ0eTWlqStB+2hKD9sN+Z&#10;PdhHMGIRGMJNnj513k6dOO+epX7qkYgNExuCyoRBm8DkNjh034Z0lZYUG8d/sj5GgBhOh/Pz0iVE&#10;5LK2KAkeDX6CkKPrK2KmO06AT586LUKf76a09U1CWG5akYQtgqXML86qvoRtbq+qnoe+5erK1csS&#10;vqqcIEJUhvoH/MjWCmn0bMsb6Htgm+pvpQgeTJt1bbZ4lRQWSgtusW1pVlMiugeqv6G22oWJpfUN&#10;K9D7B+pXdX2D5RcVilHM2NTIsNWXVVi9CC7rn4O3b9uWGHlDSYnlH2V4iNZbt27anBhX9m7CciXU&#10;rYnpjd26ZvG+O3ZCgt8V4V27tLSyxTWLLC5Z+tKS5cQOLVOEuERMplEaabXKihwfWhZBWdTenZOd&#10;NigNekLt6H7+BSP2+4YEzQXNIZYZ8ooK7Lmnn7EqCR0wjfq6Og8j+4Pv/b299dZbGhei9O27s1jf&#10;vfsSPBrthZdfsMXpedtY27LapgbXvEbv3bW8rW3LjGhOSBhdFoEdV/u3RVAbJeS0d3arrmIXaKLS&#10;vuZnFp15Z6qfBApZFZynJibFmKYlADVYpwQ9jooVNorB7Qlnd5ImY8y1wR5m1p1nBbcjMQdOBSMe&#10;gMcBSBMjOtQ8SuIX26hwRkOAnREDwUMZTbW0tNYZOgc3kPx/fac8vOrxlYCRwZhPnjhttRIM0eKJ&#10;nwD+okliioZpsHUOEzDMjF0ntAcLBgLBAWFhBQ8YbCwZIhYz99TUtDNtvLLxqMesj5BKGxAePDa7&#10;4IUzKUFVJicmHE9hrJyLni5GdigtnKWFiOCOeZx46Ow1x3TNHupq0QusR6xZUxaOb1gzWF9GC0dg&#10;xgeBCIDgPAyV89GxhIWwW9tYd5iA/x5fgbk3EcRBxzpA3PcsdxKDsRz7Lgm8v/EuJ4La4uKccewx&#10;2jhlB0cOZ0qggbYiYMx7vAT2rrNcMq/8y0v8LtM8DY42jR1gTSQOu+jKyrxocbo07lYfj2A5kH+P&#10;GeDnTamMu0CMm/O4P8K4PdcXK/vTUoB5So/qCO7hVR4w7quPGHcA368Y96cmEICyw09EQSRUtjmx&#10;1QJP0PFxJtKse9hmSWq9IK3llAh8pbSPtOsf2vGcNKKyQjMRx/m5Jfvw5i0h9ZYVauLniJAw2bPF&#10;miOaSGmLq3a8I01XDF3VCJ2PPBJWFmZknEYaaiyzqtIyNEms97xZdYNNr8Tt9Q9mbWkjx/bjIv7L&#10;OzYyLA2co0CXR6UpzntoT/a+sg2ltLJDbVixO3cnJLXOCyGOLLobNZVu2cd7VhzJtny1LU3EZXf/&#10;wEY0gVb3OIwkYWMjE7a8tm2l5dVWWFIugSVNDFsTG81Hk3lfk5j1PU7iwkS+pclOFKhqaY21NRwA&#10;waEc6pDg5mqTEl8x8XFi0+zcqA0M3BVRzLCuztNioO3W09trbR1tIjqFIuKsH+K5jfYRl8Y86J7t&#10;ENDm5hZr7+jQoHGO84I0cEJRJoQjtdbR1eqmPMyFBwf7tray7GFML10mSluxEwyY0o1r15ywtYkh&#10;z0tzHBQT39K4QGTQ/Ag+Mzw05Mcpdkr7T4jwjev3sYSwKmnxO2Iuy2trVlJeaRu7O/49Xwx+Tdo6&#10;+6K7WxutvKhEzGnCncGWJ0TgNdDH27t2sLjha8D9I0NWni5NXRft3GCNf2XFepY3rHF+2XLHJy1N&#10;17FwLm1pxdLFgNJF6KRPWqaEEmIYxyTsHAlnc3R3v7TAVi6fs3EJQUdiIu2CJwxgYnzUt6IBM7bf&#10;uIYqrQ6C4CbxvT3XpIg/TkhWnPUQI9uk+eBhzlScXwiOVCXwzeTwqG1IIK2HKWtMl8SIVwSX9MKI&#10;tZ86aQ2tbZaFJScjR/hyLKI/IViO+x5+NFsihY2Pcbzsqnss4+iIcIc5nNgJnMu/MLcgAUxzScQU&#10;nxOYNv4WBGDByaq4uNwtQ1L/fQ2b0+IQCiAcxODHSZAobQdiRLUS8tiWiFnc951L0OO4YMYfZry3&#10;v+vjjG8D494i5gFTdU9qCaa7ek60PI6wRdPF1wINEeev6toq36ePxYC6EWpmpjlyVgK6+gQDX1tZ&#10;9+N06VexM6cWtyQhqDI32OkxJaEqvyhfjDzDODBkcmrSGW5dQ8AosVQdon2urfq2tnLRGRzSEFbZ&#10;5078ApY7OrvFtCW0sY4N/WQXyNDgsNq66bBbW1uSADFpbHMkMBMCRE5uvsYl0JoJLUyMB042Q5Ag&#10;ituShGC2DXJcKR7n4cltXPgbEPIUSxlMnON2aT+m9KCfJZYlgQEliDMU3J9hbsYPM8nThe8MQWiw&#10;DkDjObkPOhOLYaGRgKR5R984ZIS57WdHkISUvyrj5pCRUOPmkJGMo1TGTbm/jotR0bfgq99xxi0h&#10;7EnG/Y+lcavG3/wUMuqQaYcX63WBOTjdcvPy7OTpM3ZKF1JhniZGQ2eb9fac0sRqs0xpx0diNukR&#10;aQySEjGND4ooz0oLzxDyQU7yNTo1adlWfpihewk7ypCGpPFIaIJtZGfZamaW7YkIaebqkpapyXSY&#10;W2TRzALbEpNe3Y3ZujT0/Xia7YjZ74vIxdOExDmS2vOqraSy2zJzm2x1U0w9ViJEb5CEjHZ8JMKz&#10;KMa7p8mcKUW+2Bpqaqy1sc7KpZ1CiA5FHHFcWpeWgxMNBI+QrxBVtqikZxAnO0AwKO++CCUBT+wo&#10;OIB/fKzfFhan3DEPwg5BdLMcZWtCQMwETk2WQ0nSmiyTozY4PGAVlVV25coLdvbsJfc25bxZ2gjD&#10;TsdygVX9OGbjE4PSfG/7WhkTHG9z1s/QIIksRVSq06dPivF3GRHccBJCo2AfcEtLq124cME1hwcP&#10;+pxpYz3Zx/mlod6dr+7dueNafLgndkeE+YP3P7C7t+9YnhgQYXAHhwZdSKmShrItxjwpZr+h8egf&#10;GbE+TO5iFqvLy+6fUK9+Qdxv37ltd6RV74ohNkn7aCkqslYRq8juikV2lqxL496p8c2L7ljx3rad&#10;k0h1PjPPquPHVrwds6y9uGVGdcXEFMWAWLUVbbGECOQhTFv4Kd3IttISdqDvWyK8hDjdiou55+Q4&#10;8Z+BWRSXWo+IQlNbYFYWx3fCBbNGq1taWva1UOCER/bVq1ftG9/8pj33wgtufu5/OGCcj8+58Ag5&#10;22KS7b0nbFuMYEwMakU4k1NXYxkalwPNl0NMytIOETFWl9bs4f3+R+M6J+Y7Ke0NYaxURJ3tc762&#10;y7zTHwE/0GKJ0gXhoi4icaHxYcrGK7pUc9C9l5UDIXBGWilOilhSOEsbLRXzOHulOdilDBzGZKz3&#10;0TjxcIZBgZv4gqDFY/LGLEygJbY0BUwVIfPAl2gwz2Nexv+CSGIwKGhGsIVMjE9tIYFHjnsbWy6I&#10;rK2s2eDgoC9HsD7LNjV2WSA4sbWT+UDcc6KKgctT+v7gwX1vI+Wyd50T0xh7nEyJ454vbZuzAVbF&#10;0PBdQSHAJF2m+ROsIUu0OzTN+eBENXZTsP5NrATCzSIcsNSAd3lWTiCMoDjEOAhFOIMQjKPptMZh&#10;S9p2segETJb49/jC+GQWdSdoC7DhFD3kQDRp5nokJyLmI2Yt7djtbIITpnrW+IEb44rpAyc3hOs8&#10;nPekBKQBcuE2ShL5EfLdUCf6JGqgK8Bb6BBKwJeSGDYEavWJy3/7f7+e62ObnXz8qPowfeTHf7n0&#10;W8G4Py2BJCQYOWsunT3dvr3j6eeesagGe3BgyPY0OfLOnbXCP/w9y//mNyxRWGrLc8u2Kqm7M7/E&#10;rlTUWZe0z0YhX4007MiWmKOIR5oIw4Em4Hpxts3mZdq6Jpw4pR2Vl9h+VbnNF+Rbvyb+mNTw++ML&#10;9vZbd+zatT5NjhUXDA7EvBPHGSLYkrqPC212PWL905k2ulBkDyby7M3rO/bBtXlLqH1VZTl28kSn&#10;vfDcVXvu2Ut2qrfd6jjcQQRT88O2JcnPiCClSaOCeeMlH9PMJ/gFjkPEjAaH0E6I0rS9xUH6OLvE&#10;RRQkYUvjLVe7YaCcN04YSGJJQ483NjmKc0MwlKARj4pIjXnwk7LSKjt/7llp26d8OwyBI5weiADg&#10;NAMhwOFtfmHSrl9/VwRiQnmC7UMExkAwwGx38sQJ6+H0KjEOtAwCbAwND4poHrgQgQbPOvaAiCdw&#10;Q6MmOAve5mhyt27dEjGZE1PB9CgNQISOqF2s0XE2fL40DbRWAm1USKOZX1yw+/f7PFjJ8vqajao+&#10;cXTXFNDWomLYA/cf2PtvvGMPbt62NDHSntJyO1dcYW3iuqWra1awvmg9CWnAsagdzk1Z0dS0tS6s&#10;WPHsgiXEaI929pz4flwKyJZZTDr3sr6vYeYVc10TrLYEm4wkIwRn2VffLu23va3diTp9BKcZS4IM&#10;YZkZleDBOe9orGg8bF06Ka2Zfb44MhEJju1WrIfDeAhlWVlTbQeC9ZAYxqEYXYXyxwXTBf2OiUEY&#10;cX8j2baj/g1L08RjmONPWT8mcEdZWZHmU0SC1aqYVcLNxYwnjAtiDp41tzQ4U8YJEfzBhM+2MrYF&#10;uv1GBP5A5XMqGLHVoeQwfY6wHVOf2DZ4KKpPsBcYEzgFPu7uEGxH+JsjQZkDWCQQEnGNfdecR00k&#10;LyLmsV1KTVLdm9J814x1aLRuHLkIF4vpW80RHPEUPzC2eGFxWpaQRmCW4qICtWfXRkeHPGIcyyoI&#10;KmjJCDDENSdoC7HJgUNjQ537GQwO9BvR7La2toXDMC+sIggQOHst+LwgbC6R4jCPoyVjTsZXIbA4&#10;ICwf613T3FxzgYF+ESGQ/MCC/dccrQsMidPAODNf0IQRmIiPjh8JDBmmi2C3ubklGGZI0NI8iTBe&#10;R7a8suDzG3+LDTF4IhgS6Aihn+20Ho9dfWB7GEtjWMKWabMAB20BR/FdICohuzYQogJmdaSxQ8hi&#10;iYT1ec6RCC7mP1k825eUHpXlBes/pt6v7aJ8Xd6R5PWl9uZXTzTztz45oROgQW68ScvEDHpPnbKL&#10;YuALc/M2OjZmmc0tlvviC5b9/DO2rTzzgyPWkJ5lL9Y1W48IWmX6oeVLq8oUATre3zaCGO5m5dls&#10;TqZNHYsp5ma553GeiMahNOKZ4jz70faK/Wh92X4uQv769Qd2++6ELSztSdPKtEzVkZVbYIeSauPS&#10;vNZ3zB6MbNvdwR1fA783sW3v3l+xh6ObTlxam9vt9CmOcuwUgagRASlwpgRziGlSTawt24wI1Kom&#10;25wm6dbevq6oJteWTz4Gkj2iadKwtzfFLo72rbAg2/d1b24viQk2u8kNgsdJT5E8Iq5x5nFwfODR&#10;UUzt4BShKY/FDPNkHby8tEYEVG0RMWOyYhI70ATHpIZzzuz8tL33/pu+nQrc5mhRCGtnZ4czF7RE&#10;PFXz8zmFSELO2Ij9zV/9pYdBJXwi+7HHpJEM4DwkRn3+/HkRzogI176P64MHD5xpBxqBmJ8YGdYC&#10;AmsUSHAiRjbMvUCfpHv37tr1a9fUl0MPpnEknJA85iZk6lxUWQvTM7YwM20JaeBFwptWaTYnCS8p&#10;TSR3a93S5kU8ZzcsfXHX9oQ/BYJJ06KY+fyC7UhIOdzasIjGhFO4PillHKXbnoSAZRG9LHGx3KNs&#10;Wz5OtzURgV0JYXtioI0tzdbb1e3Mmz4S9Yt2u8aiiyMb+x88dOsKffSz0OtqjWMjBwYG7L333vNT&#10;0CDA7lSk/qG9wZwguoOCa05dtRU01NucypoR7DqJgsVadVGJcDPLJqT5zqm/tbV1Ykbz0ubGRfgz&#10;RJQPPD51UQkCFIfeBFof8bDRVhHCYN4PHt4VE+BcZ5hTwrXbUglBkBZ8KTgCkz3mrIXnRwpsbkbw&#10;Vz1qqsYvz4jOhskbOqniLB7dlXY9KQZEgB7zJaatzXUx0oAZdnS0GlsNOYyEQCb7MeWX5k4IVa7x&#10;0VEx7A3XXsFhTlXjWF88xWGeCD8w9cqKcvHEQ3vQd1e/5yTHRKyttUWCZoMLtBmErc1gnXxL4zIj&#10;nC4wDg9haQYva5CqUApAVWWNxiwIjUoQGKK9lWjuroku9D24q2cHLnDAYPENwUIm3qa5w4lm+zYx&#10;MW6bEjrYEREV/amoKHWhFxiD78RaJ0ANAjL5MJGTF+ZN2FT6iTWDpQ3WxxEA0NYZj/X1JXvYT0jX&#10;Jd93zdLWqgT4Ic3vDdURE77DfAN/FgQs0cqRQRfC8MJnzuFXcPfuPc35A3coZW5i5aQPQbQ1dhOE&#10;OwpEgxnYLzmpm8GnyofOEyXwWMhyjBPfr+HyAFogI0ipOgNNP2jDb0r6J8G4fUB1AWQugM5+x5qq&#10;WouwdsNJSwR6yCmydU26CU30XDGGdmmgFdKkszOPLMOEfIdRkwxt2yKay0LEUWlKa5o8ldkiXrlF&#10;ViGkzRazwLN7XUx/QZLqJto0Z1rnVVh+SbNl51VapurKZJ+qCCNrTazBcVJtXMRb+oUz4tixJmqa&#10;NON9CQqqtayi2Dg7nBCJxGo9EgIlRLniYvxz65v2/sBDG1xetIeSztc2dyxSWGLNbV1i9Cetopz9&#10;oqx3scVjx/Z2Vq1A/Vpbm5NWsyBNrlhEplCSNCeNRR1WgbR84BI521Rg5HNiwqxTY6Lr7DjhzjDh&#10;miQMBRPglIg5+0ohHrPTk3brxnUxiwUxnzw72XvGLl+6aufOXTQCMqCh+dYT9Qcz+NDwgP3NX/+V&#10;3b55MzlUPMvwNbaLF59yEyUaAxoIZwdzkAwxuTEzYn6vra21s+fOSnvvkWYSnNa0I6ZF1K+x0WH7&#10;0Y9+aB++94Fv/3r+2ecEk2w/oONoZ99KMjKtQuNSW1Rk5ZEcq9T4VEiAqRdDai/Ms2LBwnY37EAE&#10;cQPivrYuDWXbancPrWfv0HIkpGxJgMsUxSoWQ86RlpEv4vVx8xkLCUbkbY12tkY3V8QMU/WEvs9F&#10;YzYhQQ/vbYQTLAP37t93xo0ZGWINXHCwvH3ztr3x858HzFjPCM85IZhwxjOWCRz0OEKTdzjkBEey&#10;mfFJO4Bxr69L0CyzvYNDe+eDm/bu+zdtU30pLq8XbpZIOxQTltA3pnfwZA8PqMCREKbx9ts4wUV9&#10;ny77obGywHyIkkVwHpggp7Cx9ommCkNkfznbt7Cnoonu7UkQFG6sr657YJZ5CT6sIcMo8NjmqE2i&#10;wrmJXkIBHulsJ9zb3RQTyvI1arRpmDhx4gn4U8g2S+ETQiDbK3H2YnsV5l9M0pzwhVMmjJjDUXAA&#10;Yw0SCwd52AuNgxvrvTdvXrf+/j5GzBkeggj4yi4U+ot2Sn+pY3d7y4Mjzc8Tv3tNjIyzCTATE5CE&#10;uBI7Nr8wo3HadVhuIdzl5di0hBAinnHGORYvtGFsMgQ1Gh5+KFiPCc67xuE7zBGsGTjrsdZdWVnu&#10;zBheCByGxVRZa2ccODkQjfzu3Ttqz6pbXxAKmE8Em+EQlDv3bqm8YRcmcEbDBM46enllhXVLQWht&#10;bxYjZsnsUPDYsr6+OzY0RMCZOZuemnTLGALJKSkUL7/8Dd9Tz1G1KBpsGcQhkHmM1QVLB8w7nBFY&#10;nULL05eWAqLhV2g2/3VcH9W2qdcrT37+ZqTfKue0T0oQOlDkKIkqNIs1mKnRcRu8f8+6TveIyNVY&#10;dGPX7t6+boeSLNslwkvnsHRMnttRO9bn5vK6De+LOGom7mJeVxn1mRGrI3iBiFeamF9mY7VlNdZJ&#10;k2m0zqdftPNXXrDKxjab20i35fUj29qXZByNu8aOXMTYE8RErE+XJHlNKuRhE/Mm3GCWmGBLVcSa&#10;VV5JUblVVhf4sYaYDQnbqnljtx4+sDdvfmhRTcqqujp76vJVO33uklVUNoogiViKyrD2h6ft/DxB&#10;VRZVQdwdczjkA/MrjiRst8GZiG0zEHsI2LQ0LAgxHqPD0nrZ7kXMcQ4B8YAtkvTRPDC1DQ0+lACQ&#10;545kmOxu3byhcmN25vR5D5hx+tQFq6lu8D2eUxKOWAOsqa6QVp3rJsSf/vRHHuuarSU46Jw5c9a1&#10;8mppz3jO4vAxPjpm77//ntq+Lu1aWm5BgV2+fMWefvppZ9js08XR52//9m9sU8wVxzjOEkcr3REj&#10;eursGXv60mUr1HvLImhpWZl2qaPXehubrSK/wPYkEKSrzaUSqrIWlq0+dmg1uwd2LIYSg8ksCAcW&#10;5u1IsCuXllIhKoXQMishLlMac3V6jhWJaIlcW0JwSU0uPCrhj7CgKbAjbKyR4LajAX83I27z4ujH&#10;GtM1CQvZtQ3W1NZkxRLAmDdsxyGSF+vJlMMWo5//7HWLiQljtWiRMFIjwYVIcq1tbRqjTt+KR3jL&#10;gQcP3FROiNR1wYxQv0QuG5uasv6BSQk2CY1DizU0dVpOQZmYrrS93aiblAceEkgDRhBz7QrvdnAD&#10;7RAnOc6yJuQs25UQpMbGRn27H+bmDQkHmFxhBmwbYktWSWml8CVbzHdfY75inAGOUxXCAcIY1gEc&#10;K5mkCCfs1YbpwDS3xZSGhwZcQ8XzmfViDgMJfTDYc401DasOQiHMiaBFrLGjkeJUhSmeve2sezP5&#10;KsorLE+4wIhhKn7Qd88FPdqPsEQsf6wBtJ/jaBs0t7EYsSUL/O27f0flblK8cGxOzHlZ+bMkSNRZ&#10;U0Ob5kuZ50XIGBsfEuPmBK6YGPG2cdQssOrs6nDcZfxY36bvi0tz9tZbr/u8QEDA2kIIUXxD2C1x&#10;4eJ5x4mCwgIXXPHluH37ljvpEUuepQH6SNz9c+fOWW/vSQlC1T4fmJN3792WIPsDtQXrmJBSeNLZ&#10;2e3BXs6cPuPjS0z2CFEY9c7wcJ/y/70Y8qFbgGDMWMAQlFta2q0gv0TjKOEnjsCPSVw0FhoizX16&#10;BuFmXvSo0HpOEqs8EPbBY/9LzovPm7A6hV7lRX2DVio8wKv8CMZKn/Shn1/6Rbm0O0j8CPjLck6G&#10;7Z06bT1STrA+saCFsx90nTz/JdNvNeOmekcKECR54bAGlAF8VMRjdGLMSopLRNQ3bW5m1lbnJqxd&#10;kmKtpOVMad+ZIoyJA+IuH9kHK5v2zv62bUqrqhOR7tTglKov6ZLGj9E6xAQzausto67SIiIg1acv&#10;WrkmV1zM897Aqs0vaVKpnAPWjJJrPcF/pKB9oRSa2E/Y4V7U8rOzrFnEsbyiVMwSxyq2iGSIwWtw&#10;0LhF5AaIqyyQnjh73l755rc8lnFhQamkds7+JSAF1RzZ0sqMDQ7eFSFdcpM2GhOadkV1tTW3dlil&#10;tOCcnIgIhbQbMeLp6VGXlDUDXbpmSwtRltLSMyX1zzoTQRtiOOckELDNi7VqQmwS9IMtQ+fOXrAT&#10;vafdZBhsPzE3GQ6PaqJVlFldfa3XhbYN0enS+8+9+IK9/LVXrKe3x4WDu3fuuyme9dm33nnH3n7z&#10;LXcY6u7ssj/8wz+y8+cvuMMTyyA4a7395hu+Jnnh7DlrF0Pb3dy0QxH4q2fP2nMiTMV5BYJfmh/I&#10;0t3SZvX5ZbYrLWhkpN8yxORzpCnj6d4q7ahSRC5ThP9ofdPmVxdtUtpJuuqoFVOp2I9bZiLNxgRb&#10;XIOq9X+hGHGWCAoT/AgJ7FhjxYcmMLiHiLYo7WpH41+uZwhVYxa1OWnr5WJgZdmZtlVZZr3Pf82e&#10;e+klX9uurqkVgUagYs8swh5E4VgaWoUfInLu/Hn3Lm4Qoy6Xlpov4YuxwTlrZ2vbt4TdvnFDYyaB&#10;Q+8RVWxJDLWqskka+WlrrO+0+loJCcXldqiyfS12ftbe+NlPNW/R+PadAO8LX85I8Lly9YqdFiyr&#10;aySkqh4UKfbc43zI9q20I7R1Mc3hQQllhWIap6yj84SYSLvaVibmmZBmuCMmP25Ef0MzFbdz8yye&#10;/pj68dgmtjk4ySEixLcf6L/nGjdMnK1OHE6CNQiBprMrOHSDw0ZcoJRwfb/vtvBg0AVWTNKExkXI&#10;KpMQ2CEm1YyHtWCIhp44jtm1G9fEYKddIJyWVoupmEhoOEcS9xtGVVYuIV3zDy/1t9/6uV378H1p&#10;ozjUCW8iBXb69DkJm2J8YtrlZVUuFGOSfv+Dt21iYtjbgSYMYUcwfZZdLfpk2QZhEiYak3Lw5hs/&#10;s7ffeUN0QkKM8IroZFevPm1Xn75qbWL0HvNdAh5zDUH1u9/9W48gSKAWfAjaOoPdBCdVNkIEe6vd&#10;GVB4iPPf0OCgW+GIgFZfV+/z7bTmS1V1jd/z8LCCG17p0A4O6QHuPC8vr7SLFy95aFcEfQLm+E4T&#10;zXeWBYjZDvyJPU/wIphXfiRTgkCedfZ0uBAEM3NanKR7XyTBuEOv8qKHg1ZyFDh/prlVQTilf9D5&#10;oJYv7yIF81BlS0jgYlfIkuC5o7HvTo1V/hXj/gIJYAHcJy5/pEHHzMRWiwd9fe41uiENrEkSdaMm&#10;BSauw5ws3zpkIiyju9v2wfKMEDNmXWJWXWmZVgIxppPSMtMK8ixdmke6GNQR28k0gY7K6i2qyby2&#10;oTr6l2x168ADn8REoAkfmgSQBl6EOODXrn2wRmwiVJGsdDGXXBG8Ck3UHEnvmVamsiP5EOVj0bo0&#10;CQFxi2my5EszuSBNkq0nfqIP5rld1qWFzCJMu7sbdufuDRsWc2IdG2cyDkLo6TnlkdRYj8MMj1MM&#10;k299bVGS8pi+H9rK2op7azc2tUjq35MmMq9+JEQQqn19jbjhC4szvv6G+bnvwX3XgCBMrRIIPE48&#10;woDKwnkFCRzv1xO9vRI8DmxuQUQyHpW0L81cmgTRlTicAVhA3FdXlq2ttU0CVNyZ0IqYLNrG7/7e&#10;71ubtEu0qHUxjLxcCQaqI0twOd3dY21NbbYuLY7DYEqkmZzr7rVqjW2ahB227LnnvIZgXgR9RITp&#10;WNpPtvoV3VixTryBOVJ0XUIbDnnSsDek4Ql7rVFaeEEcFphusxa3dTu0Kk3kQo1jtvrp4lcwtE6c&#10;CH3L5D1WndsigotiNmgFFcKhiJ7nSJBrPM62jow8y5PUnuhos96Xv2kN7Wyd4VxpzJVJQpG8EFLK&#10;1RdOoeI0ND/lTXgZpAC3wCn2Ut+8ft2dmk6eOuW7APAb8B0WJ5+y3SixpjOFMyLUYg7HOFJhVhfD&#10;RvvMVDs5wKSoqNSef+FFCQkXXBOjTS5ASKjb3tz3UKTvvveOrS5xAEjMHRd7RdjPSnDDhMpWrqzs&#10;iLcJwQBHxZu3rrmjWW4kyz3faTZWghMnT1q3xg8hhPPV6RZLNO++86Y7xiEJYTZu5UjVpy/ZZQkS&#10;RGxDWwVeaOwjoyP2wx9+3z2wBS5ncIRWxXHv/MULHraTtXMOKGG88MT+/ve/Jzo1rXakuRPa008/&#10;Y88886yflsU2LSL74buBU/b9u7fs77//ffepAD4wsqefflYCRJeVqK8sDdEhHPempsd9LTmRiAp2&#10;Je7f8Y1XX7VeadkwQmIzMEdgBrSdw0jGRkddqCa0MALGc8+9qPlC2FO2ZrGm7c1UmQm3dCwvLYs+&#10;lGhuF/qy0hUxeNpMoBoYdsBgAmZHvAacQPF74DjUCxcuaZ6iNedbGppikhj5sagaF7z4fYlGZRQW&#10;lkhgPiFYNosBQ4ew5ml+6w9TOGOLZYZtfziJ1ki4a2ys9x0xub4drN3fe2Rt5M3gy+dOjxn3bWfc&#10;xRpjb4kEDO+vM9df16U2qw7af6zvXL6PW3OMQ0awDgZ9Y5yCfP8l0z8JU/mTCSQENSE+rAW9/+57&#10;bhYjiMjpC+etRBJoTrm0CRzN9NykJRPDuVTfr6RlW48IfpF0l3QxCcmNSQ9cMe5cEZn6RkurqbSj&#10;7HxbTyuylX1pugu7NjS2JsIvxi2KHhOhVhMYVkY1bJQP8LHKPIztWVF+lphMsVWV51lrS7kmWEQa&#10;d44YWpEQRswpO4heRJCEtbVtacztVi9GdSRtJ7YXSL5oZYAaJMLr9d69m8bpWCdFGF968WXr7OiR&#10;hlKlCYBpXO3AoUQcn21iI6P9IkpLbhrFqa9MGhAOPISu5Dzt9jYOdGDNMl0axII0pXURuyLXdDl8&#10;/8SJE25uYw0MrQpawJ5azJesC9bV1znBY4sOx3ty3B/rpTjIhBODQxzwmMacSfhaAj2QcFh68eWX&#10;XKvAu/XB/XvOoKshriJqpfkFYt4ZNjk2YcuLC5auscsQLOqqKq0YM7TgfqR2EZFrQtrKtVsf2JqE&#10;kTYR3J2NZSuQxtMdFfSmZm11YdEWt9YssblrZUKFShGniN6FwW0KtutixBVi1jDhHJWLqQ5GEMpl&#10;aOLoTAgu27q/JqadpXerpG2XKUOOxp11biKmlSSETXhKd7dbnZhGcWW5ZYvoOmFMokmYgM+TzNyT&#10;AI3nNgIbd4AZXuUcW4uPADsrMMueFQOORjPs3oNFW1vHfExAHhzGCOARlRa54ybRuloJsmKmV68+&#10;Kw04CJ6BmRT8hVAfKv/Kyrr9/PWf2+AAoYUzJOTViXk87SdfRfKKxShAbwSCwEENMzHnXD+UBs2S&#10;TVV1mTMOzhPo7u72ADuYgDk60qOKpSfs3v1b1vfwrgsdHd0d9twLz9mzLzxrLdKCCRLiohHw0F/s&#10;QIKEGOvwcL/qz3U8ZCkFRtzU0iw8LfP1dtZ78a/AqvT+u++6UFhWWiEm+YLmx9etR8IDYUxh2Llq&#10;Szq7PNHONe8GHj6QpjvlDp0vaC5dvnxVc7PCmVJA31iaElOTkMEaNQ59tXW1rr0/LaZK0KDcvIjm&#10;RJYRVwELHK0HaRCcOBsA7ZlDU3p6TmhuNAsORFALaIey6PPQonjqi1mi9RYWlNgZCUpYEwLLA574&#10;6WoTa/g4b0oo3du3xYV533uN819vz0kXDtj6hWCNhghTd6VAgjKCH34HMGGEu57uk1IeqlQ2NCMQ&#10;SKGnCBDkX98MdrGwrk6UQnaNoCBtrC9Zdm6aBJt27xcpQNkU3P2c6SOM+8GQa9yBkevxnPh1XfpP&#10;NfHpTdFomzTujI9h3IJRmPe/YKL2f9IJUxZ7Muvq6qxbBK2SNbvaestr77BsaZgZ0irTSiLSUPPs&#10;lDSbRg1IgS6CZUCkYXZOpZGAGRwRu7SCQksTwdqOYkLct811jn5URuUJpNmUC01DExDjZ7qI7bE0&#10;0ByVX1lSYhUlRdK4C1xbLClk+01gSmMrCkx0dHzSpueXrUbSb3VNk4phW0vC4tII49G4l4lnuLKr&#10;WRku+b78MkSGM5prRRQLnAhwdi77W93Epcm7vDJrUxOjIshrbrYslraVk1MgbaHKw0dylCgezO6d&#10;mpYQ4ZNWKkLPedYcSIBGgcYyOztjD0XgFhYW3CyP6XFRjBRimSdNvf9hnzu5+LnZgjNOSatiAlsi&#10;FuzfZQsL/SRmOR7I42OTLpCgybe0trhAgWMQ5lmitGUJOIdiDASPeNg/YDMLs26Cxbu8UlpiaVGh&#10;M3HWDHejOHKN293bNy0qQaNJDC1jZ9tKd6NWta/nK4s2u7pus9LuiWVftL9vFepbtohwVBr2ero0&#10;TY1bdUJwtSyT2ObnvPv09MnNpwgsE1dMOyamuHKcsJjGv1Iabil5xfQPVQ6m3CwYusYWjW5f2glH&#10;abIOrcefa8qjseEZPzcz40ITPgiFxUXCBBE5jQG+A70nT7i26WdyryVsZZm1azyqY+47ALFGrS0q&#10;LBNcG8Q4zkhTrxGuZkhzIgAQx5Me2+GBZFrh2c7mjsaz0M6decq+9vJr9uJL3zDOdhZPsb1taWB7&#10;CHzCyQMxejEeDr/hwJGa6jrr7T3h2uqZM6cfOboVFEbEWNnalyGmnCkcNjGiPD+u9RvffMW+87vf&#10;kdZ83vuQqYfsp8ZnxeeWgAVegu8cKPPiCy/Yt7/9O3b+wgU3c+eJ8WdJMyIOfbbK1wi44xz4duHC&#10;RXvllVfd2aqMmP9pCA0wXw720Pi62ZjjPLeEVukeT/+1137HLqj9rMWTQmaJRzvCNbhGm3AMQxu/&#10;ePGi0xoEity8bAkDGvtMLB6IlsfelulpCYzCvXzRkI72HiuXEsF4aCom56s02+iBxmrbheKpyVmL&#10;ad5zhnZ9XaOxZzxwisMqFyzHQGc2hFNsf8XDvKa62pcwKjWuaOQwYegYigi4iyCBNWF4cFgCyqxH&#10;UOzuOiXBRkqJysbcHuzRDpg2wk+gZU9qnu9Zl4QrjvzMxxLpgoyST4ovO6lMykX79Ut1Pfr+67vw&#10;XA8+w/qCpvympCTE/4kmARpz3Kvf/KY9dfmSmI4mwxa+vkJccbtDadFHmnBWW205kpazOdyhocYS&#10;DbWWIemWgBCYljhpLE2SM5flShKV1nSENi9GGtO8FV6rKmljKjccY6apM2tdRBHMhMCLEmaLmBdL&#10;ui/Oz7FClZWXKyKjlwg1yWT1ax/v2mWbmV3yQ1GqWFeXFIsmhBwQdECXEvXt7GyIGG9ajwgHjly1&#10;hF6UxOwyBAmEU7184JE6Nhps+SgrqbKeznPSrk9ZQ2OHmCsacRAcAuLBfGFrCt7mTFrM3wgH4DLB&#10;M9g7DXFlbRDtmr2nMAa0DGJJDw4MWFVFhYSiMtvb2ZXm/MDu3GYdc9lN8gsLS5YX4cjDXLt7975N&#10;Tc+I6NW79ziEDhP55OiY5eVErF736CtOdHiaY97HdFwqppUrwtWh98pYv9/ds20xYvZ4T46OWFTE&#10;rDVSbDmJuGXsb1mDCGDeVtQm99dtVYy6RMynKZ7l6885OBCqc+JBtnF84ONWJqbMAS2BfSMAe/BN&#10;RJDx0LeYvq8pR1QALxADz2M89U5MTxP6jok0Q+UkdC8jkq0xjdj6xpqbHJ0heSm/mFzDTCGGEFFg&#10;Pjo85M5VwcEZg2KSUV+XDAUivM9h6OzjzcmOCf45Yozs2zcx9x0XrtiDXKp3WDcuFRNDt0KwQoCC&#10;YBNbABzY3tqRsLXizOjSU1etR8yA/DBUD4BE/wR/cC3cy0ygGzRZopVdufysNTa0Wm4E7TpTDE2M&#10;OkdaYrbmRQ7r8ZyqNeVM89LVy/bMs89KQ68WQ5I0CswOJEBobgT9V/vFUAjIA1ieeuqSn/IFzrCU&#10;4GZg/tR31o7ZvkXIULzNG6UBv/S1r9vp02eS67aBlQOcUss1r2CWMTHJKQmjaPL5dkHlt7NdLy84&#10;n5sxRwuG6aG9EpEMPAee5RWVEiS6rbKmyjKy2cbJclmANeRn3tL20ZFRr4NT1VpaO0SfqpQDPOKi&#10;Ds1TZWYpanpiygb7h/VuurU0d1qN5iff9yR8Li+tqn9xF5IIP0v0P7ZtETa11s3v7VaYX6J2pkkQ&#10;wVFwWdp4zPNH9zmIZFKC9ZDm4b5VVXIOf4tr9Aj5OCvSJ/wRXOuN7UmDZ76vWGVVmTNtwvSy3z3Q&#10;UJO4qr9fS6JY6mGwdPl2MNGggLnqy5d+Pa7H607+/k1Kv5GmcidjPlEep1QC9lmSTzS9EuzrLnfH&#10;EA/Nt7osHnbosc053jFTEjphS62iSsRDWll5maXVllm6uPHR9pY0JhFdSfJppZK4NeEzYFyVpZpe&#10;OTa/JY17JyamdGDLq9LUYnpH7SSoBNMQcxRKayZId5SwXBGnEmmHFSX5VldVbBUVBdJ6sp15JyTF&#10;Li1zznGaba1veEStLDEiDr5n7ySIeyjmgsa5recubUt4wAzNFheRiSCIR5n6Ik2CWMwQ+piIHocA&#10;HB/ptwgze1YnJwd97bS7E8eWZjFPjVlatlsNeMcJN7Y6aYljE4M2NNgn5pruATpwymA9kbUtIqkR&#10;Naogv9BhznYTJjxCwfLKkns+c3Tnxuamm8RXpd0WFZW4FuAOQlOzvmUPYnPr9h3hT4N7TYtyeQSp&#10;B/fu2ZyIV1c7wUlK/J1xMWP3IlYbi0RccyVkcJpbS3mF5bCvfXFJsJsSYRq3HWn3xWIA2Tvqv5h5&#10;NSZwMaHllWVncnW7+1YpoStXsM0SJcDff1PMeEXfxJWtQnDESEuYW6dO+qfHAUEWfkGqIKTLai8m&#10;8uKjDKuQ1grD5EASR0GVmyYNhhdh/0fFEVtrrLPMpnarb20REyPSFUxEeVIS5TMDwtuMC1uvCFyC&#10;rwbrl0sixuwFbm9rc38EYtYTg/0gTtxvYuCv6Jq0nhPNmgOFIryrvrTAMZNNzQ2ulRUVFkiDTW6V&#10;mp1VxSy9BJ7JLiQNj7jARihN1pARstBQmeM4HfKCO5MJN/F+xkLCEbCVlWXCD72jdvg2sew0Mass&#10;aWjSRCWwsnURD2zwkeWa5pYmd0ArdM1WAjECrCQoBFoYN3i/Kc2fiGvLK4sSFlukIXZbSbHmpoC0&#10;JdiwVovTFW0igt+cBIIRMcp04cBJadkIHPhswGBY7gGmwXYott+xdW1Owuag3j62js4uz89M3tzc&#10;FjPbFVykuaoteMzjBY4ASVjW1lb6We+ObmjuHDUMzNj7DsfGxExQpod9/bayvOqMtbauQQJBvgta&#10;HNmJEAStQuAIwqtOai4tScgockG8qLBUz9jumfDlM0zhWMVo1+TEuEetYwtsQ31zMmpdcHAJuwVw&#10;bpsWLAhxvK+2j42N+e4NnEmrNP9KisuF0+neTsrDkkYQH3xK2IY4PT2msmLW1tbiSwClZURPfLzk&#10;hbC2pjHJzDHBrU0CdehVrg///Chu/7LkuM/kUWIcJ+/dsaL+ISthSQxhGVO5nlG/V+I/vsxL/4Vt&#10;Tn5n3i9pXuye/MpU/rEpHDSGDQLpAQI0wcKB/ExJgISwuBlJzI3tI9W1dXby3BlH7mEhwYg0FbZV&#10;pBOtqq7RshtbLb29w7JaOy23rsnSy4pE0LLtmHVtmLy+J9DoMggVqAmG6UuM8EgTCU2DxOQTGbAc&#10;iLU0lgwx/ywRtCMhP6hcKqZdUphvRSJkhYW5YmIZmkxBOewNnZ6c9BO1BgZGLB5Ls6ryOin4qlNM&#10;FEcuAcQ2NaFGJ0ZtbWNZ31f8iD3gxNpaUSlORdJUBC80gnUxeIQq3o+rDWur865Bd3ads5Mnr1px&#10;WY2la5Il0E5EqDF1HiVYg2MbWty9eoeG7kng2RZzFjw00TlIAc9jjumsFOHPjURcO2Lb0tQUx3hO&#10;iODMi8jXSojL9xjYYyIs2YJjT+9J6+45KfhleVxojZAI8pHNioF3iPnU+GEfS3b/3l27ee2a3b1x&#10;yyJZORJGymxzfdPGh4ZdqGH7V6WIZIEIC/HYy4ukUWu82U40I4K3tbzm8M9Sv3KPotI4lqyY/m1s&#10;2/L2uh3vSvOW1l2eYI+14Kp86EabKmNR2hfm77K0LCuCf+uJC9tosMLBDMEScyPMnFE/OMywLb3P&#10;Nr9y3YmgnWfA1JnKST1KdeAlnW4SIEz4Am5IKID4OWH4hOT6mur07VAavzlpmg/7+lzDWl5YtISY&#10;G0ybM7pbhbvPPf+8tOhSwWrLzabTErpamgussT5feVdta3NJmneR1TfUBwfziLGkCV/YVgRhnxbs&#10;YKZs3RoZHrVhXfSC9ekqDtKR1gyTzhZziksLW5Wgub+76ZamRCxqs9PjtjAfnDbV2NToa8KZOWLy&#10;Wezp3rS1NTGo9LjmI2FSV21o4IELB80EB5Jwhmc9Mx8BYFrCF9HJ0PqxArCVbKj/occSQChp6+iw&#10;POVnbQnBkGhmBHYB9znmFgZMGbUSMAmDzHqsM3UR3H21fYRTtyRksFSEEDc4OOTaMB7smNJLJQBz&#10;gMbe1r6NDo2K0Y37HNmP7dvC8qKNT0y6mZ1214pp54qu0BYYnZc1OqqmsD9634POYCVhLDnhq7qm&#10;UTDI87Zy7Cw4SwS3YM6ue1RBBOD6+nprU37fiqWyD4R77BaYkYDMPEegYIympuak8ddKg+8UDEuE&#10;a8GSB8I7zB9hjnHc3trWfB5WW8ZdEGhsbBMdKhN+snslEPApm3cimlura8vueIdA0SalAL8VIhqi&#10;aeP7ghCPZQzGFZjigzkRUO8vMwXM0aeKJqN/JqdN+PXLvEjUEdTJF7+jurG+hTn+cdNvJONmHQ9v&#10;Vng1gR5cC/Tfnw0hADZMNAQ85k/2gBaVlHicZ5gO67s4q6yKwCX0PCGt47is2BIiNsfVtRavq7WE&#10;tJJ4Y6PtlZTalib9ogjcNpq4yjzKEvCkVuXkSFLOzbDcHDFhac55/E47kLK6bRlHO6Ls25Z+uGvF&#10;BZlW+f9n7z+fY0uPNE/QoYGA1lpr3IurZepMqqIoVrWesR6zmU8z/8jqme21sbW13f043ba2073N&#10;kl1VFJlkyqsltNZaiwhEABEB7PPzAyQvs5JkSjJ3rc7NkxGIOHHE+/rrj2svDllhfrrlhnSsGFq2&#10;diofefWy9UU3Y5OPjGQdkhbrPkMxLYJZAG3KmrKgKXhxEA0HOdECsXrdI0yS9DFfMxorCkIQSLa3&#10;syMmGxUIB60NMfvV1rZL4ykxYa2FDxLevORQAgiNAwiOSRxjQViw+/c+8KhdtOYLvec9mpV8UXox&#10;Z+eE3AIQSN3HHkk+PTNhu3tbYtzZ0tqTbrItKStxoO/p1e/EcBGkqFxF7WkY1crKujN6tASefdBr&#10;ikfdnFkgxtwuhoHplbKnq9JyoIMyzUeNGOyqNEiKjeQIYCPSwmeW5+1Q4Jwn0KUd5ZG00fjBgZUL&#10;4OKxXVs62vHxKounW4m04ywpjCcSVChLu6Nx20weoRNbsZ4pX0tDo/kxCwK8jwTq1Pk+EB3SZDWu&#10;eVpOTXownHcAc3qjCY3oQ+Dti16fb+j4Hc1NKr3njtMtLVPjo2swRpSndaHs0zb9DusH9axnp6fs&#10;zgcfSPjaFIM9lAYrrVU0SxrfwOCARfVZucC1WDROidEHd+8J7CNWW15uW5rD3fVlqyrJt+qKAtEo&#10;Ncnx70IqAoN1CYBjE9IYS3RRcsiDIi8waeqCC58cKEgfysyU2CJBBOvQ6mrQMhSTNHnMCIXUASB1&#10;L5Sdq+NoQJPubpxpASUdrAj82qAT28iQ6D4oeYu7JDUViw+ackI0sSlanZAwuyc6p0jQlg0LiHHD&#10;cH7vAS3AQKOkEA1xFLgQABssEF4oRVop5XGpKZApoRsTcOC7jXmBk13RCwJ9RMePCGgXpW1jbseE&#10;HcrJtxTN2+FB3Gan5m1BwJieli2BKa5zT9rI8ITGLkP3XqG5S9V8UDlMQCleRUYG+d80EQG0AXBy&#10;zfGZV1VWiFfgsgjcWKxRxq1AwjwFVxYFsBMSEkTi1t7WIcDO0/3hiCH9TcdL0aA4EUoJtRgwdwPO&#10;5FkXF1dofKO2HyaWhYC5pFso6BNO3AhaMF3PSG1raWlzwYT3WAddndRV1jfX3aTOhtWAMSV+hEYk&#10;pHgFJV4DVwpAzXl5FdX78wXbb6HlL7H53fnaCtYX1wv+fT3b2Xm5Fn/4tfw9f5x9+8fdvnGmcsDZ&#10;dwhK268n7Nf779uCMf7Hv+EVcxemc0wdMDzMx2jjGUiRWlRp+QXeOSw1V9qIniVSUGTzkUObEiDt&#10;i0kVUza0utTiesZIUpo3/m9pT9GDIGo8W4B+FNu2pPY0i1l2ZopApsRq9RtytIuLc620JFcAnqOF&#10;GUjd2ztrNjr+TMxwRd+XiWEWuNQLgyb6ltKnPBVdh/r6nvliwh8Mg75y7aoRuEW6iQfAaCFR95tS&#10;ipimi0qKdN41e/T4oWVIyq+pbdGMUYM6ruvGNHcCbWlLCDLCLJ3jRNr8sg0OPfQxunrtut26ddP9&#10;WgSREQ3rZl+sDJiXdf+UhCQnldKlnjcqTeGcgP7chXPeEIT64TCm1PQ0Sf279u4v3/HAMQKfAAvS&#10;2WiniOWipbXZOjvavcBEthhpjX5778F9mxTjp7oW3ZlIHZsWQ3o48MxCEjRKxDwx0R5t7VjhkeZV&#10;IPVsecYK9R2dvSZ3tryYR7lAsikat6JDQbAAF4Z4cCIGKCCakybMKFdrLouEaOlwVmnesCWel7lN&#10;Cr239fcK2nOKNB69rklIq7YMN5EDhEjkaWLicZ0zVZ9FBBYL0rRNwkQx1VeK8my7o9kiZRVWUVNp&#10;+WQrCODcf/fC5kIqgM74StB5+xe/cJBmjum17ZXUNM+4hKiERS44gZj06753547/5pwE1BVpnQg3&#10;WDQqK8o0zyt6lqTWAIVMsgSUMRuSsIT2X15S5oBHVTFK7xItTJMY/OVUOUND1+U9QHFY2jIgSooR&#10;1b5oFkMZUjp74d8OuoYdS5jUeK0sGtXNmhobBAi7NjDQH6wVPfvW1q5AReAq2iS9cXtTAunzYQvv&#10;HXraFRYoAq6wNBErgMDBvZMiR07/8sKitM4xo049z0PzDwqwoJXTlnR9XeCTi/k93TVmGp1MT03r&#10;3oP+3bgCcMHwrHvSYAmuI2gvECDWPHgL0OOzsbFpjceyv4d2ZmcWBGYRD3RjunARUSuAMWkRn1hZ&#10;XfY5Iw6E9QtwUhCJhjJULezvk+AtmuRYNG2+ByDLJBDsSgAdl2ZMlD/8ANO792TX/GpgXXvmc+JB&#10;WDcD/cN6Nuq7S+gQre3rWWZn5rT2g3rnEfFoBAG6KGLRGB4e0XlSjYZMKDW4YcawQlIgJ5lwhYJC&#10;S+5y2dr2Cm2Y9bGKJJOY1SXESmBBycCNQTOV9Ixja21v0TMERYT0nz837z/P9qKCRlbQrK5dIGGp&#10;yK1WUhTEe/2U/O9L7Zzjt+xsOubs3lnXa+LDEVJsr90Q7RBPwfenAvrHP/rDbN84jZvnJ5hjVkT6&#10;4XvveqlBCJVShJ+XAF7c/JeiB8CDrUIEj4kRH9Xu5rak1IQdiDDXxAzXBeaLAqUBaaOPN7ZtQYsE&#10;k3CzNHDMtrRCTE3PckaB2QhtOzcnzfKkbaed7Ftkd9E17nxhXFVpnmva6dLX0lMSVhDK0gLiN0HQ&#10;EoE0c3MTnvdaQCRwwgRqi3peLeBygrSyJBUDkLRenHatHB/Uysqyp9YwJkj1aGJumdC97+3seQAP&#10;jJUAL+paE2He2dWjeyfNg1SzEy1EzGlJabIb3vDhILYvBrskZjYgrSzTvvOd79vtW69ZZWWDmHKh&#10;FnOGxvHY81DRbDDfUuf8F+/81J48fSTwqLSXXnrJ3vzWW17NqYouTgJamC1mNbpN4aO9f++OLQpQ&#10;MOXjb6bWMilgr7zykoMyTARGVl5eacOjIzYpYKAsagAcqXZfQsj7d+9YS2W1tdZV2+bOqsXCe1YZ&#10;KtTcHdlHC+N2LE2l9NBsIbxhq4f7VqznbYylWK40L7Ebi4oWVtJP7HlG3O6mRG1dTCFPzLhIT5ij&#10;MaS0qROM/nYftRh6prTlLWnd6xLGdvXd5nHcyrWE8hBUU44tqUXMxvimH0uDFLgvZx5aMiNp2WkJ&#10;i2YmLCJdfX1jySOXCerydkufQtd8wtzSwezZ06dizAPSSBNitMXSrKs83es73/2effd7f2K9vRdd&#10;u+R4qpzl5+Z7eh1tM7mlsrIi295dsXuP37WVzWmraagQ+IRc28cqQ0OPYtHe/MK8rwdy+okifvTo&#10;gdObV0/zQCTMqVHr639sRYV5EhhLbXllXkxNYC1ip61nUVG+gygBX0TQ8xlCV6XOiVAxNDjoLiwq&#10;4pGiid8VXzLumfjhiS2I9lcW16y0uNy2NnZsbESa+vauC4pol8Rw4O7CEhXXep0cI3hLAoLmgK5y&#10;uBGoqb0ozRdNmB7fWZm5bjom0I51we+4h+EhfM4b7ivektBHIFeVaP1IdHJwcCRNHiEm7rXOBwdH&#10;bHFhWaBK9H2Ggzbrp5psD9FHJEwg3ILXZiff+snjpzbYNyjho8j9ygSkVWpOamrrdHxS47Jp1IZH&#10;eKf7mwdy6r5xF60sr9vQ0LhoPdOFAoB0QeuF8qi4MjCrk9pKr2zu++nT57a0sGq1elZqNSC4kHmB&#10;3xuQxnVA0Z4yCXgIE78SX6XgToXWa7oA+iC6p3NP2tTkmO5rxXkaqZ+kdf70p//gPenB0jIJm6mp&#10;9O2HxgONG2sgWruvFAmf8CDf9MEL+PulNgDSjQKss7MdKZl186X2s/N8+h5YE4Pd/w5u5xux6Y6+&#10;YZtmm0CZRw8f2H/6f/+v7qcKIjlPv/+SmxOYmD+Vuhqbm8QMDqWhfGTPnzyy93/1jv3lT35i/+W/&#10;/J2Y3HNbFvOvOdduF1trrVs3UCGmIDXHjsU0gH/SWXJz062gIN2y0g/1+YYkzwkJATCeTC3UQsvP&#10;QxvfEnPB/JslRkWJRQki4qiYDRcWJm1mblxCQK4WXb6+L7D29nPW1kbZ0RL9LtUOxTzWpIFTdCJI&#10;J5l37Zcczz5J7XxGsREkVdeApWETEYrJub9/UOdI8famJ5KUYSJE0GLyzMpm+mP6PCKhIV33s6Nz&#10;j1iOnovUmfraKr9fgpm8NKQwhlKnQ0MDDq7kbD958tD2BULf/f6f2L/+N/+13RJwU9oxk6IbYjhU&#10;5SLg5uQ44dHeT589FlPZ0GJPuIkckKCb27lz3bpWyH9DIxKC7njtHxKjF/B7P2o905o0rPmJSast&#10;KbVOAXuKBLtMnb+yIM+2kof2YHbCx+VEGkryMGIVmvHvS0Pt0aMiJK2JA8ykZtuo9imB88O0sEWk&#10;fbeYNE4tZiLIndT0HiAEfFjj+BgjGrcDvU8T2O6kH1upXutNApw+S4DB/jP9n/NI8NvTeK1kmmWI&#10;Yeb0tNrupVZbEk2s67qUOqW14olo0S/wyc0vGriNMK++JWHoT//Zj+0HP/5T+/a3v23nL1wwqo7h&#10;+kADx8qF5WtoYNAD8whMi0p7OpYG3P+MrnX3jCpZN25f98hgTh8O7wq4ljTmRw7AlLXFxIu/+9Gj&#10;h+7rxrdJ0xC0Thg0lccwBeMm8kyDOB2mwtK4iTyvsjrRTLFAnapdyXjM+4yTYYEwTkAXgYxcGwCn&#10;9zo559ABrq1YNGxL83M6JtvvBU2d8XRwSErrF/AVF5UK0ALteWF23lYlnLCGSUnEqoOweu/uXRsd&#10;HtV6K/SIaTvJFFgf26ZAenFhSdc5EsguuTbLTl/7nW0J2nkUGIIGg1QpWnlyHbRWcqnLK8olUG55&#10;6VE0zuamdr8GPniAmDK10YO4nplXLAalouFZe/a8X+snZG2t3Vr7mW6dmNJaRgjmOri/8gWsgO3z&#10;Z88FmAtGr+xuCdrEFVAedWS0X4A+L5Dd9bGlv/39+/f8XrKzsu0qlrfKMvGRNNvZXbPhkWe2siZB&#10;TKDMvNP17enzJzY7P+Nd3W6/fFtAThCb5lFr+unT+x6HkK55jUQkYGmNU7QKkzlZIy+//IpH+zMf&#10;Z1ZR3sNvaICDUIYZnbllZ3tRc/7i2+nJgtUV/ANEXwTxL71r8X7afgrYfszZ+0/ZviJo+lzbH81U&#10;/tsmlUArtL+3f/YzSaz9nhtZ19gg4jtNPQgu+vm3U2py3zl/SjoMEXiWluZm2ueDz+yj996TRLrq&#10;89Pe1GJXb9+2ioZSS3360NIePLY0gXZafYOllha65peWkyeFibSQHTGFFYsdbQrElvUMUUmz5ZYv&#10;JliQn20NjbW+FxUXetpLBiUaYQhrKzY1MyLNIGL19e3W3npO2k2jR3mmSjNmiLAEHMYiNjjUJwbw&#10;WItyy0rESL3nuBhee3u7F6BAa+C5iLjue/7MQZsIVrSCkuJKMdEUMRfa9KUGua6EuwvwDg93xDSj&#10;umamfrsmxp1hN65f9rxrUndKyglGoVUgwH4ohjjsZtqC/AKbHKeH8aRX6SItp7q6TvcR0rEZjLSn&#10;ZMGYCjH16Td90hw/ev8D3U+xGMFLduv2K9bR2W2l5aXOdCloQZW1cZ0Xkzq+SywGEkesUKBeLbAu&#10;0JydiPFWieEeS2DIErjki2Hw3HelIYwuLllBSpqVZ2ZYHWOPcS0as62YQOH4yMIaz6h07r0ssw3R&#10;2n5K0i4ns61bwC2W7QJVUouWoLJgd2KxiBjcosDkQHQEddO7vVaQJD5JALoLcgSvsSiORf9JCUYb&#10;eZkWE5BUnbtgFT/+nmXcfsmWs3MtXFxhl26+4UILboKz8oq/selcmMEzsjLdXNnW0W71mmesMmQZ&#10;UFyEGwmWUSCwDfT3e2nMyH7YGuvqPY0uLO2N2vDd3d32kphvQ32zZaZnu2A3NjZskwIQcvSxhuD/&#10;B4zxfbKWqaLW3NQswQFt/sSFgZFRabWaE+ItCGqjvO3W9qbHV2AGRmMsEHADvID84tKM1i4pTAc+&#10;v8Ra0B4Sk39NTZ3HSyCYoEVSpnNznWI+CVvVesIcTD108tWxbkHjRDQDZlTSe/roidNXTEIafIP7&#10;pkIa41ar50fbzkwPifYErBIW+wf6PfgRoCcglOAuoquZMwRhQJ7GOhTuGR7u96YhpFwBSNwv50CY&#10;wVJCURPKqVJ0KHqwb5PTY+6ewApFTAIVBun3TZMVNPDGxmbRPZaMQxsZG3HrANc5SuDDTvH0Pvzj&#10;uAyoKY5Jm2h8mpY8Ff+hZDBFVhCsEhLmvPSsSIbod+pTkEfO90fxAwFun42OSVjQmsUFgJUE6xa1&#10;F65du2KXr17yYjEE6yGYTE+N6V72tH4rNA6lIvdjCTTpXvzm+vUbRq387GyEqyAQDQcSNAe9kNZI&#10;IxWEipIyKR2dbS7kn4Gc8+xP0vbv2V7EBjKBPKp8ZMKKtT59ZXJuTol7idcvurNxb79v15bUy7po&#10;IEKL4qvXNdaIXXzPf5//Gb/s9o3ycTNh+HwwKz168EAAR/3bEmvEr5yXFzC44KJfaDsbYO6Pc5EG&#10;Q1H/UF7INjbW3d9FJaBvvfWWF44or6qyFDH4w3c/sIznA2IISUs0CwokDZ8IOAgIml8Sc1pZsgyc&#10;fyf0y53zBQRTovBIQ0OjB/hQnQmwd7KX9rAhBkUucmFRsRZps9XWtgqMS7XgSbcJfMc8Ktrxxuaq&#10;3b1/x6NsGWMqLRHp29baLq2eGt5irGImpKqMjA7ZyMhgYPpLpIhplIrJnmjxHlueAJRGClkCNU5+&#10;dHhgWxuLYpwpHnFMyk5vb4/li2FsiMEljmNWUS1tMUQ0capL5qR1YfIjwIyGE03NjXbpyjUHYxY7&#10;O0IRgTdPHz/iEaxEz4gf9NHDh27t+LM//2d29fotSfDVuncBNtYCzTv+z+HhQTGeITHAqBjhsmvq&#10;vZqLm70XrVLCCtYEaiTninmlCoRT9Tvu9cn8oj0UaOcJPDrziqxFDJCKZXti+pFIzLIiccvWuJcl&#10;zcqORQOartmUhDUcp9nFZJbAHp83wI3wCCLqP2ni6ZqHY5OGo+dYEeDjZQO0a3SOXIG5Xiz1+JRJ&#10;6Uj92OKihX19t5OXbvnSrCs7z1vu996y1NYuW4gcWW5FtdeYZh4YK/fZ+Ui9sGktkKYEICK0BqVR&#10;iaf4TZD3v/UPwejeg7uuKfV2d9mVC5f17YlXgWtvajTKz5ZKY6KqFdHDU9LK33+fEqObLmxRF/tI&#10;Y1oo5k7p1J5z573rHGlF3AeWEzpp9fc/kzB55MwZ9xWgShxDhwCkobFJtBE0usDnOTj4XGO/52PN&#10;RmvJQ/2W6OSLFy976h8lPgGixfl5r8VNDnFcgLAvgMS3itCAMIDQUlOL8Fvk1prHDx/Zw4f3HDzI&#10;h8f6g8WmQyCGwEGqImVZ9bUAek9rYsgrCwJiBLwi2BIQ19jUap2dWk/SnvE9IyROCsi8XGsk4nMT&#10;1rGkmzGXBIJRYQ4QJsiMMZ6fn5ZQ/UD0u+M8jKAuUthIlezs6rbunvOedsXYExj3wYfviU/MW25+&#10;rvudg2In5uDeIyGvrLzS/cQIZ7TynBMw0oilta1NwF3o802A3sWLF8U7GqRxh4xmMwhX9A7n3IUC&#10;+Pq6WgductLp1X7hYq9H+8MDAh4Y5N8D4M2aQ1wi/A0/IbUUpcDjWij17GCJpo31k2j5AxfMaQlL&#10;yplJUAO4W9speRqkigEDAa1+grZ/z/YbwB0FuJ9b4Sg+bjI6xEERrP28rLsvsfsz6Twfv57uLH7f&#10;eM9nejx9tpaGj/sMuM983HzNK8f+4bZvDHAzWeyYOfG7zU3PCEDyRHQhq5R0SFvHT9VMPs/GIOv3&#10;L+4EdVEzmM46aLf4CiHiotISJ1gip21gVOLWusX03aLA77ii1rak9c1qQRExW1hc4mak9Y0NN2m3&#10;tmqRnL+ghSNNmOL/BB/p2pg9EwL77a11Bx/qQ1O5KieHDkM5vpCQ7NEYzqRaAtQWl2bdPEntcbr7&#10;dHb0eEQrJRXRigF6iGdbgsCdO+/ZkJgUQSNlZfSsLtReIIZa7f55FyA0P2hM1B8nRSx5HBXzC2vh&#10;1vgiRlPIyEjx3s9owwQ9ESH7DBOh5oeNQBkqYV2+ctkFgoS0niyBdoaYOQt8Hu13ZFjCRasHmlEv&#10;nuehecWlK1cFFgW6Ry0IASMFRIi8RXi6f/+up8dQ2jRHjPFiT7e9ev2mg/bM1JQ9Hx6y7fCOhZIB&#10;cB+Kuc7v79lTXQMXRqvupVKgmWsCF2lVRSeZVqB7rqCUq8YkpEV/qEW7eBJ3P3anvqcOeUYKwYXB&#10;kk0l10ufndDuVVgcFnCv6DcEo2H2rUlJN+KvKXuWBk3qu4T+TNP5EjoJEeQrYrrH5SVWQwOIRml+&#10;53vtQCA4OjpudWKeaDwU9oEoP42uP0mnZ/vZxlo5+5v3AOKs1kye5vfmzZuuqWMCbxLQNVaTmldo&#10;abk51KUVTR3ZhNYY2idgSA44zLqorESgfc6bmSDMEsgJaGPmpgjPe+//0mZnpz2PH4GX4KUe0WSv&#10;ng0AAYQQtvd2d7xl5sBgn+Y3KQ1UNKN7bRD4Xrp02dOzKLNK1y7OHwTU3fUsCdwuVEojnxttnEYX&#10;gDDxKN6Ixc3Em/b+e78y0g6D/vIhz6W+/dIrvkY84IpUOwlglPCFrh48uCOhb1nrO9Npr7GxTfd+&#10;wVp0bo5n3WOuR2Ol5j8uOsAyPT3LQbRJgnKXBLDiojIJEyFfp94E6DBmwyP9WqOkTdHjPsuD0Xov&#10;XLL2DrrZlev+8rVGMzVuxw7cBPzBz2qq6SFQpPNL4NCabmnpkIJSINJD0kHBIGaBvuIlEuzrdG6i&#10;5g/FNwpcsUBIolMZAXXQIMI167aokMh+yrNmuOCDVt7RqecULRCrgLWNc+N+gM/Ar3FHEFnPmegP&#10;QF91xhU3G+uUDTcWLX2Je8BlhtBHgFyN6CsRj4kfpVtbR5vmKAhO0yW08b/fpO3PujkeiO/MOHBP&#10;SuPWmtcaFoGc0v7XtIt/BW81D1xHO/0I1kRTB93nrPvqVc39GXBrP339Q27fCOBmgs42TGO0KWTs&#10;MGvTGxomUVVd44vl6xggtJ4cLUZMl/jxiK4k9Yh0LHp5h9BGqottXvcypUW1p31dUnxI37UIvBrE&#10;/PIkxWZo4dJA47w0Foos5GQHKTFI5qkCE0oFbpN/vUu5wwJdr1rXpviFGD6anUDC64W7Ty8o3LC1&#10;veNm47a2djsvLahKzIzgHIqvZGmh5BWgjVEuMWF9A0/tgw/ecwZx8VLQxahWDJK2mYWF+b6IiR5G&#10;WtzdX7epmUHbj2y7OY6gItJ/0DrqJKm3tVEbvcZrR2sipF1P2cQoLRcp1LEkpt2ia1zQ7B97ARjS&#10;sUqLpc2LKWA6RMNBC8A897yvz02MmGvPX+i1szrLzCWMHW18YnxU95flPlGYQ62Y0iWByDUtlDIx&#10;8b2dXfvgzh3d85SVCDibD0+sQppXpl6XdO3t6I6d07V7RCOVAtRyfVcjYK+OH1vJQcwydd9UL6PV&#10;5lxKXOAqISKR7sFlWSI2X3z6Pq59S2iNZSRDTIvMfFp0DqfSUvDY6vV9uf6m0UmqvseElq5XiWYa&#10;p1RbEwgPaUyWKkssdPWi1b/0kqVd6rHM2nqNdUxa6KB1of2WYpIMxuBs/ywba+VsvQCouk0XCBeW&#10;F21xasYKQ0WWKYZL/YMOMd96AQE+0LS8XEvR/CYQDHUtNHhylmG8PH1RcbGdO9flOd7UuPZ61hLC&#10;oC1y0Al0InobK1WjNHhqg5NayboMnbppYP4IkQQ13bt/zwhwAyTwkQPYVC3DWoMGCOg5YIhW6dr3&#10;4Qfvu5k+Nz/kzP/69VvS+Dq0RnDZhATaQd18fLI06SEGAm2SjnYXL14TLV517RAhiOEBhGFQ8dOi&#10;IhT5AcgIbqObHWsDcAP4YcIMJB3lSIUkghuTfIHorrys2u8DLZs68ARo4goKQJpEwGNfP9xLmQTj&#10;ltZ2u9B7yYV2wNqFBwLptFNUBuGcboUFBaUaL133JN2qKms1LrUWEk9wsNDGGsWikav1p0cyctTx&#10;jRNFTv10zoGvn6gtaIcysF7DQQIosQvOYzSPrGMKG/Gc8CHuOzi3Vm5S/EVKBP3CF6Sls1a9Q5qb&#10;3TNZ9gJk+FDCBWzasGLxIl0Q6wkuOlLFoK/tzTXLyE6Vxt2scQa4eYozuv5stP3J7Qy4zzRuTOW4&#10;pXTzfn5fN1qHZ+vnq9qhBb05fR/8zWXRuA8kMHX9BnD7U54e+4fb/ujAzeQg+Z1ta6urYt4zViTp&#10;mrQmAp0gSHJDzyJnv+oNaRXNG0mWloAJMUKinSn6AFOskbS6kp1uj9fWbVOEnBRwIP2H9Juy/Fwr&#10;wjIgoi+tKtcYwPjynJgxFyF26jCLJ2KSUFd9QSHhFxSW6sqURiSPm9SKuBdBIB/UtZQ4/bR3PDe2&#10;RMfjZ4JBYoYiFxrCCeVm6j4wZQaFWfr7nrrGfEtM9bq0VBgsQg9aSo4kbTRt5gbpeHK636amh90U&#10;XVpa7KaxJmktra1tXlELwM7NzXZmiUb0/OlTW5a2sL217aZLBAkY88LivBhTzCrLy6xc50kTCC4v&#10;LXpVqSppcgTSEXSDmQ8TLKZY0kpolEEhFuprP3v6SEyDQKIyO8BvrXHrFAO52NllZTkhS9GYk7Iz&#10;JG07TQB8Tcz0fCxuBdKdI4cHdij6a9H8XNa4dEhbrhDDKRSTyY8eCnQIUjuwnMMUOxDKLqUkBa4J&#10;q8jItmapyZQ1pRUii0+TZduix4VMCQR6LRSwH0jH7ks/smWBfZ1AvE1MI1uCgZ1IqBPTpbhKGqlx&#10;+nlMEz2WYXYv5dCipWVWduuW1bz+iuW1tVh6dr5H++NTbm1t9XkJmosEi/6z0rWXz3RzZcBIie6P&#10;Hx7a/Y/etw0Jmydi4FkF+dYh7a1G2mFGLOoMJhVwFSMXAfm9IhTvSDMmDRB6bG1ps9p6aeYFOafM&#10;XQKnwNs1M9EIec8wL0qk0lELBk+kMgDsWWsCYCKN2SLhfYFZ1AVBtDdqz0NXCGw6odaadtaGxhuz&#10;O2mN+HgpknL75Ze87jiCL1XaoHfy1dlJLWPcsVYRKV1WVilNteu0kEihxgSt8NgtBZjr2QBs+lzj&#10;/y6SAEHzHDT/QtEbZVgRLBh6nVb/09CIFgBk+pVTVAVgcuFEwoMXn9HYaNr0O1xtEmqSAnoKOekc&#10;1RKqafTCfXnJVg00li/a30Lz/E10/P4e3e529fuQUSOegDs0deYJdxzX4VlPJEQArPjteTisIwhW&#10;ZFfAYuFZwYgDLEnbD+/Y6uqSUeOBiP/2diopFmssgnuFD7i2rVvz9qMba+IBU+6eBNwxjdNuleh9&#10;AvigSekDzpsIgMVaQDodQgCV7oi9oPMZoE6QI0aOFk8HE+/jn8YkoGv2z7/9BnCPTVqJnhFl4EXg&#10;Ds791e4I7fwfiSl4RTxD4xY/6Or+RgD3Z0fYr2FzP662M6DHX0YaEAs+Bw1BRFYiZo5pDj9WQKRf&#10;7caAc160H5gQ0ub1GzfsjTe/5ebvged9NjG3bA/6J+xp/5iElAMtkIgtr65bTARNRC9+W8xUBM2g&#10;caYLHI4TB2Iuq2Iaa7pG3DY3VkT0y1YsjbayggYgObou2gFEoXuAkWmHLmnLh+WBnM0CMdyKSuoC&#10;oy2n+1iQlhOYc2CWCQe7FQFobXWZ/Zt/+c/tW2+9qUVVLbDOMtxwmZmSyKVhZmQc633cItF1m56h&#10;j27S/WSvvfqGmOtlN3fSiQmGBuOGMBEgVlZIERuVRrRgpSVFuv8KN4WTWlJZXeFtFOkhTDtC3A0E&#10;+JE3urK0LG180erFcLBCYKYnr/XDDz90QEeT29vbcuCnBvqGzmcSYpp0fFdTi5VKIKJDm5QDy9Ze&#10;W5Bnl6WxdRfmabzjNhvft63Ypp3XAn9JINqguQxpXDz4DE4ME5fgRbvNiMZ6QUM8nCpAP0mzrgPN&#10;GQtS4w3DZykQJrQpQEwTyFNE5VBzOpyWsLHUQ6uWsFalMQE70hOaOZ2eTuhuutPrscYypg+XTnRf&#10;0s73NU+Uw9060PmS0szEZBlT8qa3tjadKfE7ti+y6BN6Lsby2ePHnjK5MrsgkohbS02B9VbmSTCh&#10;Qtu+HWkcwlpX8eBSUJroatsrh1F8iMyKVjHsfGlw3AdAHawJUaXGy4FVAuy69vqGZnvp5dfE5KVl&#10;SaCCdjGl+lkZB/2A+ec5sSgAqteu3hRo02kOs3iwTk5vxIVG0t1omEK50DfeeMuuXb8d+IOFAvh4&#10;uZ+APVC+M+o52FQ4IzCMWujU+yb+BU4CaDtL0T0R18EYEThHsCOd9hA2KFaEYE2AaBqWldSEcECU&#10;rrUUT2JNWpBGOeOWvi4J7JUeqY076kTPnKFxSWgdSeNJT2rcNySIDesa6167gFa0uKOwDJ5tBM25&#10;oCIBD82cQC4EJjICmiRAoOViHTmWMMk1KOZE46Cjo7B4zLyvUzI7Ors63JVFiVYiynd1Du5ZQ617&#10;OZZgtW5DI88dvFvbmq1V6zG/KN8Be0/Kwq7GgfFmTnFNIUD2CRApAYt7BKsCghhulOmZGQdpFCrW&#10;Ji4V8vYpY8w65Tlra2uc31HWmWdjngILENxMm5P356frT98+Jt5gregZ+MSnWh9+5Tv072sSwuPV&#10;L6zXb852uor+uNsZ42KhsbVII8kXQcMTGlubraml2SXSP8QGcwmFqBhVI2aT6xaAX733nv3yvQ/t&#10;UEwwX8D11ve+Yz/85//cbrz1lpVIqzUtcrrIgKUQbroIObKnRT0+aOEwrTNX3QxIQYmykioRO2Yo&#10;fEySk6WlUHGJCFr8zjQYoHlBZH9bAFksTbvOqKzkpjkt6lAo06V+CgCgQVP8YHpy0nY2NuycNNR6&#10;LajC/HzLD2VbrhgNqTWY9POlbRUVI+HnaoGmSDsoE8B/295849u6hrQh+nUTECMmQ/BSnLnQ+BMs&#10;NDQ4YONjw7oW6UJ5Rm4uEvprb7xqFy5dtPKqSs2PwEmLl6Igc7PzElQ2bUt7tYAWbYuhefT4kX30&#10;0UeuqeO3QyigjjLadljg0/dcjESa1fnOTqsS449u79jSzKxtzszZkd4TaFUrWsnFfRA5sJX1sGXs&#10;JKxEGmd+7NDSY0l3byxgCZC2HYmKGR8kLTWaYoui9L50/Npp1pCURikmxvNpqkw82DnBrpjnuqT6&#10;omS65UlzXxdDHEw7tFAizXrjAm6OI/jMF3PAnFnoJ6C5zp8q1EjV90VZITsUCNzpe2oDfQMWk0aD&#10;j4yYBEqOkrdOZLbnvwrAAxD/bNvZkVi5gjzkNS/HubYdsUYJeB17EvZ+8hOL/d/+r7b9dz+xVTHb&#10;2dUVixwRAJX0Wu5PHjywZQljgAGmVAqGuCVG37OzwbTR5sfGx+2jO3dFf6QzdYlZ54nxJ6T1RiSA&#10;7Iu2IxJOYwIlmpIcC1hn7dHDJ66p0XPbhdQsTOmkecZOmTvV4A5d8Ot79lhgm7TXX3tTwNqu0czQ&#10;dRMuwBM5jWuG7wk+oyIae3FRmUC1R3RTId6RYYcCZTRTTMlo/gSe7WxR9nTCRkZGjR7ZN29eF503&#10;eMS7SZDe3d/Sb5NaC9mWE5IWLUFnbR1hdFpabYndvH3Rmtu0looJnmRNbkt5iLgVKkdrMJ6I2Mzs&#10;uD7fsa6udusUmDG3ANi+7pVyocyW/tRngcVtYmLEA9mwcDU1N1hJWRFEY4vLM35+LT9pxfqB7m92&#10;bsLGxgatoaHOrly96BHfhYW5Gg/NyRhV5Db9vMfHjOOcp4vV1JRJsLrh5yaDBZ4BLxnU+iVnHGpd&#10;X1+xZ8+e2rMnz3wce3p6NUe4IbF+HUlIX/WqeQhuFGai/0Bf/zMXAOinT9c+8scRTogXyBJvcWFM&#10;t80cQ8rQKEK/f+j7l9w+PpWESg2o48XXuvM8p3EnL+7foO2PZio/A+uzjb8hBlKoCArZ3Fx3vw75&#10;idTHxs/FeT/5u69mC4gBooDwAs0gXfdR6AFaxUXFVpxfYHk5uR513oN/rLLcMiUJp0rLTPVgDCI0&#10;Ra7aE4mozUijIecTnyASa2FhqZUUUxs828GakoTsSKUEb22srUqbk8aQOPRI0tISQFvaQX5I10mX&#10;tC8NJI3oXmnye9sCb10vSZGIadvS+b3Wd2Wl7j3NUtIFTHpF84HpsbAwTaaJSRCEtrm+rrlqsN7z&#10;FwXEwXxRcY2gOEzjmAsRQEjLmZkct5/9w09tZ3PLTWlVNVWeQ0yUqjdV0DgxJW7eF4DOSVt5cP+e&#10;m9fp2gRNsKCpVw4o8FuKs6DR8NxTE6POIMhrheld6r1odeWVFtbvh0eGRVfTlqLzRvXMhxvrJhZj&#10;Ftb4Li7ayWHUmizd8t29cCi0ybB13fqOBKCSI9Pn+kMIQvWyfqHzrp7/nEC5BraSkWKZSIb6L+hs&#10;nWqrAvMNgXWNwCBL8zKt96uakwsnmdaovzM1JgkdmtQDe0CZa1YBi3IGrVfKa2LK3MvLseOKCsvS&#10;+NLQpjAkgUkAiWWH+u34S9G2Ao0yMJm/uJ0BugcQ6bpobuy4bujCRvT9yNCQ14h/9uSphRNH1ttW&#10;Z+US4uzv3jEbm7Rw7MCWyiotot/kal1tCgzHRsaMzl5kAqB9pqem+/mp8z4xPR4wY32/s7VjE2MT&#10;Gv8Fq9R8NDc2e7pX4igourGzs2tTUzNurs/SMyN4kT++vLCk5yp1Vwrma1KSUkVTuE/OItjhi94S&#10;dmBQ83ZsPd3npGXX6KnTJPhRzS9ss1NTLjQjVESllZM+BZ9pbGiS5t8oUMrRfQdjtS2Nd2xkxAUT&#10;/NLUGMAaQWcwIqg7ero9cI61SCwIQvSK7gcADeWERIeb0uJHbE/C8qVrF+3ilQviYxJmmGsJXcsr&#10;Kz5nCJj4uAlym5wYk2Cc4xYr/PBYxEQKuseIDWleMC2XSfjEIka1OlLgaI9LlDmpaowxeLe2tqT7&#10;lyBcWynhOkfrZtOD13Rl6+3t9jatuBgwceOCIKqflqHwBiwQrBvuj1ryuKKoCsl4w8twJ4yPUiHt&#10;RGNWZ2sbq17oJbIXtksXL1tHe6fuW3SaTLGYxp2+7oOaE3LKcc8hYJJ7TxBqW0err1ncJ7gvGAfK&#10;7qKtUIJ5dYWiUSlSutp8nNkCkoa3+p+fe4P+A1P5Myuc0PjrObBMYqn0dePg+nXsurj+x8rmb96j&#10;3a+Ln+53tFv3tevi43yvY/3QU2HiD7j9foT9GjcA48Wd4BEiMjHZADrBzQHomKr+MXP7stvZgAfM&#10;kz1IEfPAGRFoQXGxnb902V5+/Q374Z//M+sUg9na3JEmuSGApdwfxKUJFPPB7ItECxPETEzpSLoI&#10;UXaRABPylKOkTXAdacu6spgmRUqOxDQ3pGVsC+CXpEGtGCVNS8tKPJhEN8gQiEjEMMVE1tclES/O&#10;e2T65OSoFsyKtbaT615vGWIeVFtC60CLp+QpQSd74V1b31j2VCFyZelIhfmScqoaWv2GwWA+gsvx&#10;PDDip08eCxSeWKa+ePO11+27rqG/aV1ihKSy8BtxJksIWOenp3Q/457SsyEGjam0UMcggJHGhv/6&#10;1q1b7t8l9Qjz6NBAn/eWXhBTPAxHrFtaS1V5uS2J6Y4+77Po7rYHVxVLONrdFdMXaEQTcXsQWbcp&#10;aTwNuvcywS7+J0zh6xqf8aN9OxYopyEcaU7C+nbSoraRjFqV5qpMKjYtVnOkURNTe6RJJGBtXcfx&#10;Wqlj6J29kSZB5CRplwTaTZrnTH1OfXLM6bv6DdnlDECwdHkbzGm5/qwVmLVJUHuz95LlaOwe371r&#10;42Kw4YOIH7ofDhvdl1z79O0UgV7YzoD79C+fE0CbFKXxkXH78L0PvCsUGmlDU5O1VdbaoTRg8vZN&#10;144Vl9h2ktzrLSsQPW1KMBzp7/e4CapxFZeIwUtgoMPX4WFEIDymY1cd2KijgPWD+gYwceqf43Zh&#10;jeAvBbhnpqTlryzo+TUWkT0BGV3khvxeCUCjCxy3fyQwJXd7UkDMvZNvTxMZrDiAeI2Ecpr5OOFp&#10;Y10B/qvLqwLGXAkQm05TaP+Yx0mp+nhYdC3Mz4sCaCxP5EvvSqCgcAiCAYIlZnHmyVt+6odkgbg/&#10;XfRJFsSqQJw66rinKisrfBEgaLLhb8YPHLiI8gVWqUaFQwqzlJWWeGYAQZeAF3OJL5isEsqVEjRH&#10;mheFYRYkzCYEsuWlEuQy8dsDbCe2I5re0vmrdd18zREpogsC+BTRdLOAmbKjVLUL5ihmVE5DGair&#10;rda5qVs+4a8d7W1uOSHPfE8aNgIedIFvnAqL5RWltr1L57h5F2SIOUBwoC45801BKNIvZzWnjAMp&#10;qNNT4y7Q1NRWSdCoNNLocDvgS4dnINyf/WPqglrlpxxbfwNrX3Zzfq+df2Kaeq+5Ec36dYKLBJf8&#10;0jvnf3HXhwA2r0hXvOpz8IGNS/+xt+BOvoHbH31sTrkD9YyJwC0WiLdJ48ySlP3w4UPXoo8OjyTV&#10;7noKm1fYIlLT4rYopjMxOWOUFaRIBcyTBYTmS8EXF0okneLTisZ2xcjXtODwW22K0QRBYeTNInVT&#10;vCIjjVKjmOB2PVUKEx+dwYgJ6O7pseraGkvRPZ5I8DnWThTrjhjkgBje+MSUM+D79+6LWQ65n7ld&#10;C51CDggG+KhgIl5QQ4sdrT4S2bXHj+56sBua/5//+Y/t+9/7bmAODOVZihj3iQSDEzHZIzGUOV1j&#10;8PmA99t+Iu2PoinZuDbEAKoryuzihV5v8UmlLPzKCDWPHz9y6R8THlpja0OzFeUW2NTYiK3PTVu5&#10;ZJZzEl6qhENbYsKMd+pB3IYkBMyJQTWlZFlZPM2iusac4HRUID2ZcmTHuh+AZUMa9p6Aa1HMd1WM&#10;sCIlzdpO0qxYAAzEHun1UI8Ozq3qt6spCTsQMyo6SXWtmtaeOXq+ZgFmrn7HuSZS4jajYze0x/Q9&#10;Xcqcqfiu/zOnum8Eg2JpeL1d5+zl2y953MSQnvXuvXuaiznr0ZxR3AJh9PdtMC8KgADam5sb9v6v&#10;fmV/99d/7ZoULg26e+XoWq0tnVbT1WshaQM5f/YDi337NVuuEyiK4cV2JSisb7gVhkYd+9LcEAS4&#10;bfzIACsFT/C5nhVCSeh6BDahTcU1fqHCkLT2HEvPTrXVjSXR14bV1ZObbDYlTX1XGnuuaDcIgAoE&#10;Tp4PDRQtTsMl2i5w//Ha2rrHsWA6X5U2ShQ394PrhLUC6KLpAIrQLvnZlAPFikOu/5mQDd0CjDs7&#10;ew6U5LLTn5wcYyx0mM6JRyHCnDXHmgLM+Cn0j0ZJlD/ghwa1s7fjGjKMmZXM52jtABvV5ubnpgSu&#10;yxIgRMfCkYXFWY1PUFiGwDw6/C0uLnvkN64jIvGpQkcGCNkje5oHStLiV0bQn9a4UemsurpS9zKn&#10;fd5N+XTWI9WNlEt88wQj0tCFlLzKyhLb2lqzsTGt5VCWdZ3r1Dgfew8DhAyvUihhCYsDabUoAWR9&#10;rK2ueNwLvnhahlJxMRKNSIM9sXjiyGZmJ/X5lN/Xfnjb3QH19TWax7gNDvdpjscsfhyTwJ5t2aEM&#10;8UHS4eBnBDHq+Rg0JvljwOb1KwBv34P1FWx67/Pz9e6nFz59LzHEn++bs31jgfubsLHgkSjZiNbG&#10;1/7am2+Q4WEP7t/3GsNPnz41+uNqrWhP2rqY63sffmTjWnRhaQOYh2m8gVRcLq0TUKY8KYCZlBa4&#10;sjJj84sTAvA9CQcFWgwpHuyCWQ1whylAM2jRuA4AbwCdfGoKJhDdjiZHe0L87BBYQkIHvZkXpLkQ&#10;zTo2PiFmuSHJucE6OjtdC8FnhZSMyYscbCT9HQHivrTcwcE+MbgZa2slGOm2d/cqLys31xMEFmjY&#10;VOeKRQ7chA4A725vu+a8JYAoLSq2yrIy6+los/NdXVZDlDp5xRIO9nTciAQImDLtGKnCVltV7dXV&#10;1vR8KbqXluoKaxUzK9Rz70tjn1ictrxDMUYxmnlpII2pWdK26eiVYvOajA0d51XUeR5aruoehbO2&#10;mSIt+ujEsk8yrFmac7UQOVVfALdxzSH+aSrhA9IxvY9q7JJiRPNi1Cv6PKTfob2sSsAaz0jYjn4T&#10;0TUjOhbXCAIAWjvjziQhlGTq00wB5G5Uz3cYtippThevXnHwhrm3SDO6cv2a0RjGg5iY3N+x4cJg&#10;J/K6X1rw86fP3CSNSZ5a9c0tbZqfy3b+2g0ramqx1PYuO7p6zWaqqmyzoEQAfGKrKxIyo/TXXpPm&#10;ve7zSBg16UAEqs0LnCqrKgS4aeb9zgWOaIWk/lDLGjNrHjXnswG/iDTaQWnh9JLP1RqYFDjvaCTQ&#10;8qQVS9gqLqMsKZo58RcTrsEDnEuLiwLfPbe+UHedal5EMZeIVjDtct2R4SGLiDZwvRAHwDhRZ4Fe&#10;4dAM7gWET09p3N1xgCLLgpgMmtxQsQ1XRSQSlkATMjrb0a2OQC60W3y8mKRX1pYdxAFKtGWySIjf&#10;qCW/XnOCGZoOdpwnX88OsNLFr76uRus2qApH97qmpkYXIoii5/moREZqGEVQsDZhVcAHHxWds155&#10;dlLaKBF7cLBnWRpTOoThi25sJK87zyYmxt0qg4BHoRUyUbBmIXjsaYxWde/UHScyfml50QYG+6VJ&#10;F9j5c91a2yGN96b1PX2i+V5xgQqhvERCMymbI0ODXkSJaH96mkO6mOaHhvrcVUABF3LBk8dHEvpH&#10;vF49xXTa2pqso6PFhbdM3TNpsgSlwSHR2hH0YJUoqoznGd/0D7/spiUSWEe14lA02LnQV7b7BX7H&#10;zj2cvv+GbLrrf9p+76b5ghQzJSnX1NdbZ3e3ayXUgN7d2hYDDFrdbQks79x5YvcejFnsuMgKShvt&#10;woVLnvOKWQ3TV0AnEDNBNGJUo/2+MCg4AkizCHAXVNdUeRCaS7HSAtCwkZwBfDR9TO8wuOdi5lOT&#10;0wJSSc8IvMfUfI6JiSBM0BUo4h2W6gXa1J3mtzCXYEEF5le0WaR1mN6MGDHMmLrH129cF4MoFSPK&#10;lkaie9f9kf4Ek0PjA+ynxsbsUIJDqoCgrKjQXr11w77/7bfsjZduW0NNjSe80TMbprG9uWkTY+Nu&#10;1sRsuSowIm0Os11M56jTtXoa6q1SGhaR2+Fw1EbEpNb3pSEmjm3uYNvyJPSU6PhNi9qCNA06cDVm&#10;5FpVOs0Pjl2LzjlJt3SB3X6qoPk4VVp7prfxREve1GRGNE5H0iKJCl9Lo76yzqc52dOzbQh0J07i&#10;AnbNhYSAdR27mjyyLC3ahmSWFep6hXoq+n9jMUFjITgtmamxkTaVkZNnRXnFlhE5so3ZRZPk5j2b&#10;33zrW/at737HK3sBRLhjYEC/ZnD/eOMbvkfT7Hv2XKC7YRcvXJAw9bL98E//1H784z+zN157w1OW&#10;sjKyJDTQNjTb5rciNjC9JPpK2srGhrRaGrks2rEEmltXrmpeqi1LwBoT/eCrJeJYMqJruoCOJkd0&#10;OSLhb03zXy5wo764wCwqjVVa5L7AHmIDvAAcquRRFIVKcMUlhc7YT1J07dUlpyesjYAUvnkqndEr&#10;e2x03OjxXlNTL6DIEmDsecW8OWl+yQTBbge+VijIQj18zNUERQHcpGJxTbR3vkdbB5Ap3UrpTtrL&#10;UsWsoCjfinQ/WTnpFhaAEQ+SSBza9u6mBOYlF17xXdMpC+sAvnNyzDG2YaqnMxgmZGqc418nRgFz&#10;c9+zfo1Trkdi4yMHuAFQLBeUwlyRdkxp4sysFN33nIT5VQk0xVZTRzaJNO89UrzI6og7gG9sLLvm&#10;zRgMDPR5VDfFWagsSPlUTP80ClrXfRDESqAuVitqsg9KCCZegpz6/IJC92s/un/PRiUA7e2RTrrj&#10;vnHKDT+6d98O9P21S5etUesM5o8yQDEbAt6YH6wZBKSSs78uvtTc0mTf+e63Pb7FO/xhVZLQxIZ1&#10;gvGmBztpaGQggG1YKxAIAgr+CjZOA2ZCpG661ivn99evcedh/P3pNfXfN2Xz4f2n7dO3wPzDm+CF&#10;icS8TDrEhd4LDpBoBJjR6Vs9KGl2anrZEseVlpbZIw2wURpFpRc+QePALInEyOIA7F0q1+IoLSnx&#10;vFVKJJKyQs42gT0EX6DFR6R9U26SnGnMieyY5TATUmq1VNpcdlYOUVbSnqXJbO7YuACSrkqrS6tW&#10;EBIDkzBAatb4+Lj39QXkAE/M2nyOUMEin5oat+LSYrty9aqYXonul5Qc7ltAo2eI6trTM9O2vLLs&#10;0cwr0jLQZmolaLwi0P7u66/aBczi5JqKuZPjOiUmMDs149XwaApBEFtff7+Yb8QoB1tDXnh9rbVV&#10;VVoRFU22IxbZ2LOZhVWbXN80OpktRLYtLKgt1MKNSthIHOdYZXq21Um2KU5NeEOPJf00qvGg0Epc&#10;z8epMOMVpdCbLWFzaQlb1mdS3rUd247uO6IVkJ2SZTP6LqzvJgFtLYsCfb8rxnpoaVau8zUl0yxT&#10;YLSXHvda6Blwd/3W02GIRZBWdyINKEPPUdzWLNAotA1pPnvS2AhiQ/gJovY1nmd0xX1o99v5lM3N&#10;2boOKVPUwcbNQvGW7//pD+3lV1/xvGHOmTxKehoPxUZ29g/s4fCwDUib3NL4HkoYSegeq2pr7JXb&#10;L9klKm6JXnBzrC4t2qQYdljMnPMTm4GQgFsHcy7ZHbQMhQ7RkFeXll3wOsEPToqYBK/5eQKY1t2K&#10;4wVNpPFhRiYCe2x82KO9aWHJZ/iIMQGjaRcWlIjGi/V8FCBKSLub8Gjn6MGuC7ThCHnDcw6wBGae&#10;7z0nEGl07RdgQMig6xhg424lzeXm1prNL0y7FtvYJAGwqtzy8nNEn0kdO2pz85Oi8cDCQFQ2+eCs&#10;LwRayghTfIjFTrngvmcCUOhb9EpaI75r0tAA0rbWDmtr6dbzhLSOTMdvGTX7ScUi+JMeABE9BwBO&#10;xz1AG0sEsS6Youfm6MQ14mDHeBC3QuVAmqqQTnb92g3nB0Tp05rzngB3fn5RoLyv66X4eE/o3lJE&#10;15cvX7EbN27p3PkulFO2GSEPPzV+fILmNiW8wejPd3Xb7es3rKOtzXIE/vFYzLv0EcyHeZ+a5+7n&#10;1xiQVXNb9PLaa69pLCUYEoQrABO1u2BDWirNgkZGBryyo8drIMTqyzPy/qo2TOWBxh3sfgHXgL7s&#10;fnau37I7WAc7/75J2zeqVvnZxuQDhIsLC14eESnYJ+30+z/Exj2wvUgwAdHAgPB5F9nGpiTxyL6D&#10;J9pnaoo04bxKm18K2X60wM1K7R1UYMLfi8aC/4xKSglJ6CvOQOi/3dneK+BrEpOssFBungO9M3jt&#10;mMVJ93jvg3c8mhWTJUE4RI+yoDq7yR2lv7g4o9YODBZf9pMnj9znF9K5iimqIKZO7hNR8l4SkpQ0&#10;PeKSmCM1x4+1EDEf4mO/fPmi14bm99Rc/riYjG6HCNahoWEdL2ATk2ecqmsqrb21zcqLii1bQClF&#10;FLLw73YECsP0UxaNHOre6Mo2rutRXOfq9Wt2U4ykvb7BStDodQ9haeXRFWkh0i6eCnwWBH6Y4ZKx&#10;uOUIMCv1nJUay6qTTCuU5pUrhi3+ZgM697KYR95plHmazsXoUczlSJrBnkD4WKCPxkw35YR+NyeN&#10;PFOauOmzh5mHgnbMfvi0zY8JSWsvkNBS7oExKbZxcihN/NgklgnET7QjhImZkd+L6ZC4gcpK/bjE&#10;lvW7WQ1ZXVenFZcX67h0B0BIKAi05D00/QJtvbCZG6ahAAD/9ElEQVQxdgEzRLNJuga6LvAAAJrb&#10;qAedpa90jO6R7nGHAm9yqKlrPzox7GDRUFnjBWbIODjf02NVEozwQSNo7AgEHjx46D5h3Dk03CD4&#10;CLNzq4Cpq+ecNWlOoR0EDYK6Hj2856ZWgGmbudfz0e+9s7vLes71uOZfLLo8jB7a82dPrO85qV5B&#10;0Oa+gJj6ALSSJOKcssDka0PrBFF+8N77AspJ12AxF8f1zARSUTP93PkedzEQb4H/HBP0h++/6/5n&#10;hGBM6gSSkQJF5UK0z/aOdiuvqnCrFZr23/zVXwjA1jWmmHXjuhfKjHbp2IvW0RmYpLkXhJ+7dz6y&#10;X73zS/eVE6TKeqXiWavuu0fnbmhs8eh15hHB98H9OzY2OqzfHroGiu+edYpWy30QvV2t85P3jHZ9&#10;796H/gxEzOOqojgM/mequdFghBa3BJBS7vh5/3MB9ar3PWhsaDDquCP0dwmEr1694kI+xWG4F9Y4&#10;LpVMgSzBahT5waJGn/UrFy9ZZ1uHFRdSDlb0rHFzDodQp3ujnW5GVqab6MuljJw/f84r2BFJTh66&#10;Kx2iA+iSmhpuqRga0mdmtO+FeuFZzFNGJgVYAvqGgD9J259nOyt5mjc5KwGcWuUED/py1P4ZwPd3&#10;7pzot+363wvHaCV65bT99mbrlmCFwO5R5/zTcV/mGb/I9s0Dbg0ADIt0jT8mcLOdTciLOxuR5IDJ&#10;g4f3tcg/9AC1js5e6znfK0aVYxMTtLgToJWn27mWQisVcCe1OANpVZqLtOwZjRdNRTpaz2lxlGvR&#10;5PoCIcUCQGURYBKMHYVtaPiZN5Cg3/XNGzc9pYoGDdQRzxNYMN4Boz9xqfydt38h7X/AI7uDikw0&#10;MGi0jq52q5FG6Ck5+kdQGH14KTlKlx8+v3X7hi/EMWnJT588cebiNZtFtPFk3D8fGxsTk5IOm0i6&#10;3+6cmGtIi/VY2kjg+dU/3T/PMY+WpkUe03hV1da5rw+p/s0337JLYib4FLOTJ5YqGqKHNlYFfH7L&#10;RNhKY1zfkQaTOLTKlAw7n11oTXqeSoFkhgQaqCzjON1mxcjeC+/acfqJtSRSpJVnWEyyEnnSUTH0&#10;aMaxlR1JizjJCILT0sTsBe5bmqNcAPbkSCB7bAXS7GOZx9agOSzQOYg7L9QzFAjYd8Qk1qSLl6Zm&#10;WIl2GOWJdr0xy5W2nZNjqbmFllJSbkd5YpgC74XYkRUUl1p1Y52YZabGRuOiBf9reoK5nY7XKW2d&#10;be4n1I6PnYhoCo8Q9XvrtrSr00YTLDOYR/ggbtEwRvV0j/bv6Gy0rpZm29/Zs6rSEgmG7a4Ncx5M&#10;jce61qg0s7/52791qwA9vtMEiJiCb9667Y0uCiXckSoEk0d7m52Zsr/567+yWYEgVgy6lF1/iQp9&#10;NzxPv7Ss3IVO0/iimf7N3/ylW2+gSaxDjc2Nduvll4Ia21USKKgBLoBBc8P8jFXhyuXLVica2RMt&#10;FBYX241bt1w4pRyrx4XoXnAl0Vzkb/72r33d0Y0rtyjXbutert28JnBtdRDOFfgjpACmjx8+9Ch5&#10;Gm9wLmqzX5eW2tnTbSVUZMRnnqF51BTsbe/YL372M2nj2wJ20qVCnuXy8iuvWWfXOf2+SFjHmOhR&#10;JZSwdmgFjMk5aHgSkwbfZC+/+qqO7/DKj4A85ZDpuoVLASvBWUEiaNQrHep+ODbLO7+l634o7JTi&#10;648xw9UGgItQ7JaeFeDGUsfxrLWE6BwSIvK+uqpa93FoU1p3jfVNdvnKVSsTeNMN0ekNGhCNpYnX&#10;5AuYuQ/W9PziggPvud5zXvSJ6omc062EesUCFNY8PXn8yAYG+j1DBC2d6H0qKjKXzaIFeA68jgH9&#10;JF1/3s3TwSS85E3PWKnuGkGNze9L/wv2s78/737227Pz/OYeCNg6AMLQ65rW+p6Au+cqwC2eq0cM&#10;mrsE+x9y+0Zq3HB8fDj4dP9YwH02GZ/cYUSkrCBtPpVWi4RLHmubNI6gJniO1dfn28XzZXa+MdfK&#10;0wUwBwIfEX1mfsi2w1s2Nz8jzbzA2iUBUyP9RCwdExiLCnMo1/GI8nRaca6JAY5ar6TxN9/8nhb8&#10;BS1wLapQhpsQiXgN7k2XEABSbOHv/v5vxRDMqqtrXQO5JIbY0trsWlieGDuBPXAeopQfiAkS4EPa&#10;T++FXt3LsZvtdvd3rFWaGk1CssVgWbmkmrz/3nu2Ks2PwiqY3zHtw8QmR8dsnRQeMe+c/ALPJadX&#10;x/PBQWny61YhxqNHFEMtsMuXrjrzThcDSYsfWXJ/z5I7YsLruzY0MWYT85NG+su0tPtZXfNCeZm9&#10;VFNjdQLI4owT091YQosoRcyK1KwP42EbFKOqD2VZiy4q/UtgHDVhs4A31XO/a6RZi4o8PzumwVpI&#10;o2RpqjToVPswI2YzacdWLeDrRpOHMacmrESgXY6/XNfb1kPu56RatQAnT/OdkifmVJBnKdKA0xpr&#10;LbW2RrsAmvGok/YmbW83Vcfl5FmtNNEcfgNhOXD/mqmd7Z/coDPWFq8bGr+x0REvS9tz7py0QKJ4&#10;gzmkLv3e3pEtLOyLySVFF7pOypGbbmlig1BVRGAhgCAtLi0z07XZJUzvAsMLFy+6llyrtfvqG69b&#10;vZtFqdLH+BJwl2qHEqgmJqZ0nSB6m3K9t19+zbteYV7GmhCX0EPxG+pxk7NNxDKmdrT8y9eu2e3b&#10;L3ujDOrRUw6UYE+d3XkF4Eh53DTNKZo8Wj518OEnHI9AexQVnSRNQH3o0dbQMOduFX2/+e23rFta&#10;OTUgsnICa5XXLtBYo51SWwETNOAHaF+8dtWrxXlevc6DRQNtFWsVGirAQz4yueLFRRUSMK9aRbnm&#10;N01jp+ck79n/ad6Wl1csHD6QxlznNR5eefUVB+3KmkB4wMKUrj0ji3oHJxIe8jwIDm1eH7i1gjnK&#10;K0CzDaxs3Dc7ZIHLgnoHZCNQ8viaBCXqI7jrTcdSLofxoT4Az0ocybDWHHEol69dcUsIaxJLBceI&#10;WZ0KcAJ7CRqkk1LUhvTRq1cl+GjOODYYQ4SZQJE6kCZOE5t+bwQT1j2fc5ehp9uJVJcXlzxAEOD3&#10;Yln63afR9efdzkqe5jtwi5ciePCFn1/P4bs++cL72Tl+c3cBx3GM62kM9PeqjkfjDoBbgjs/Fw8J&#10;1jA39YfbvrGmchb/HxO4f9vGIieX8q/+4idejxvfEAuKoJCC3AJfmOWVudZQo/eS+G132472tu1E&#10;C2YjdmCzi4seQV1bWy8tIltnlOZ7GDe6GEEsOr0GQP9LSbp5kgpMpeXSPq7fliTd4FJznkCDusBE&#10;AcPAGBsa/ZNa9ctfvmPzC4t24fxFe/XVN7wyEn54yjbCLIkGxciD1P/s6VN7991f6jyZWrAtbsrE&#10;N1kh0KHrl/di1iJmS2rxDg72e7lSarrjV8eHhjl9bn7OmUa9ngnNi/QXrV7b2Nm0x9J0MiXR4y9P&#10;ClAxwRaWFtvizKyXac3REGUkxJQ3tmxVUvvT0QGvR16ZmePMpD47216trrFW3XuOkJho7hQxzgwa&#10;NGSm2pKY4S91neRxhl3JLLIDCUozJzEdc2wtKVnWrGMrjySpp51YQuB8KC1mR/c6l5F03/e+tKbn&#10;Oj49mWFdAulzCdM9HXuxhzpp6Dx9TMLRlt7kiVmWSkvJFkPLwKddlGfHoZBl4AcW2KQUllhqeYW0&#10;bv1aQtWiNPm0wnxrqG0INFfxQZhcsNCDHXzWyz/a+BztMho58HgFNoIFs0VrKDOAAL9LJNNsZSVs&#10;m9v4emMWO9q3jc0l16LO9Vy0AjFWDyxE0NFcUjyG+cEEikmUVEYKfFyWcFdWKfDUs3FftIjlXtGy&#10;qJ9P6g8uolIBN2VPyVAAVLgJ5oQUvIQYNxumdWovEPneJuZ+RQDiWQm6Dz9ex+CSgN4T8aRA4cA1&#10;VvzJZElwL9AsGjPHH+s+EhIKjhMUNxK4EjmOkEbWwysvW4O0ea/cp2P9/KfsB3cO8RTkzFO2tUza&#10;6IUrVzwILQCyACBdGI8fuwCKD5trIJyyPqkWV1pS7oDKfXCsz6XWKLEmDpgaIzqdEeXf3dPlAgEm&#10;cMc97oX70kav9/XlJS+awno919vrwg2CEsWPEOqC8ddPNPg0UiFzBcAk7uTypctuRUvnvvU9gIq2&#10;7a4Uzf38FMGi4xK0MyX4XPQub8wFV3d6E2Bzr1yLaPmJ8XGPMMficO36dbfoUZN+TfNAOh1jSsop&#10;StS4BHMi+zmWWvKkMxJUyvMjANAoBjM+z0P6LE8QPPWX2wDuOQkL+dOzVqJ1iMuCHg9c9+vcRRgf&#10;zxuvJ9ppILTf3mTnMJVrLP+YwH1K4v//ubHI2L+6LVgsEPLW7o5Ls0jXr7z2mpVK8xh49Nze/cV7&#10;trsraVraBM0tdmfHbUZa7VTfMxufGHdNu6VF0r403I8nGwLwmQjOT9F/pGyAOCNNDKqpU4sxX4tO&#10;3wv8CKjBTnPG+FlcNIsYG53wgJ9/8S//K3vrW9+XIAUYB4VSgmpDgUkdfyBmt6Ghfl905OuySDFH&#10;YsLDd1ZRVupaF6o76SQc/+DBA79dmkEADLT6DAJbqrTwrzoDhdmeiMnHBTqLK2ueZ1wlbRmtoI7X&#10;lGMb0liMDjy3iDT+lIOo6UR2fCABYG3JzZ81mXlWkRWyTjGp71TWWqOEFcxwET1/TM+RFCCwaI7E&#10;yLcOBcbSpisQnjSGwyeHlpeWYVfTBUwan5g056NsPTfOXoE2UefrmSeWkZLh7TyLMrKsMiXXyqXH&#10;l+lvalBX6rUuRUwJ/2Zujq3kZdpujsAuI9dS80N2UpBDUrLFQnplfEP5epXmgSlS2hXPnHJ4ZCnr&#10;C5r/EducmbR4lKClgBY/K0kyz4vzC7a+umq0cPQ2mHoGQBuXS1I7neX2wwlbWY/Y3MqmTUzN6ZgM&#10;65YWR/1xKAZzLMyayzL/Ab1suJ8S0CDgjb733BjXBLi4BsBDYBmVxiZFuwiJ1LUmTiJbggt0xLGA&#10;GLQM7eJHnpV2SPGROgHkWRQ9V/f1KJDhPQCChhsJR6RBC5xm531NdHZ2u/kXUPS6/JpT/Iloc5RB&#10;JS2Kqm30/r4kAPEmRNLgfW0IeHlILE/HEiRIi8JSQYYFAWgXJRDQAdCzD2JHLgzwmyTV4PSeHPLB&#10;gSEJ5NOi8Sp3GZBVQVlSfPWMh+QfrSeeWWtiQ4A2MaobPNF4d1oL6VLSsrmJIwnGkgJ06JFX+ItI&#10;uBzpf279z59ZvujmggRYig1R6x6XFTEmJwgaek5qPxChThtdChWRcnZO45iXk21HYQlmSwuWjOj8&#10;WrtJjfOmhIynDx/a5PiYlRQVWTelZiUonUgoWpiddZcj88r4M64UREJoXxIfQ9nqvXjBgynJNpkc&#10;n/CgQ3LB6ZUAuPf3D9ju/p6nw169ds2tF779gdAKIYZLIa64ln0GrKKL4Iuvfg+0eb3/GMSDa7tw&#10;6Aw7uLePX//Am2vcL4Lbi/fx8ad8+AKz+fgYveG3Zxo35jak9zOAODsmeHnxzL9rA1gAx0WjQAJS&#10;KcEXHw/YZ9n82jCHgFkEv/3kxmcvPPenHvOPNxY9ixff21VJqQSfUMKwokKLMOPEBocHxQxzraK4&#10;wHYm+mz+b//G5h8+sN1Y1Ipa262po1sLsFCMjUUkRinwOYjE3PzkbRF1G9GDPTHWNUm02VZVWeNp&#10;My6JYxZPpSiLwFH34n/rvne2d21ocFSMSBpt13kH7Lxc5gEtRJOcfmp607wgsNIE5J233xYT6fMU&#10;G8xelG7s7O4UQJS7tsDwpMDApW3Roezdd9+zR48eCZuyxdTKPSCPBUxeOM0PcsWMXFLVD+NicgsS&#10;Ou7quQFsIlLRoHR1mxwbscj6hrVIM62TsJPDM+9FLLK2aaML85Z9kLCG3HwLx8JWIq27WlrskRjj&#10;ghjhZjxmIV0iV8JLXKC1eBSzB9IQlgVEdZl6sPQTK5KmdyEz10L6c0OgnZ6VZ3n4CwU6mNk2dMyW&#10;7rM+Nd/Kk0fS0NNsSseiibdlZViznisvlKff5diWnnVDms66ACVN41kpbTO3pMisuMgyyyvtuKTM&#10;0oulSQo8UvAhazzSKytcE08uLNn+B3ds+tlT24keWJ00kZx82jYGY/Qb9PYi6b2wzvYlxBBngFmO&#10;PtN50t45wEGbHOy9fQlUERseWrUP78/a/MKG5l1CyxXmkYhtHSfBiNx5NDxoCPolKJLWrFhBWkW/&#10;ZEUwTwmBKlHiWI+oPYAGRTDi3Py05rrI2jrbPP4Byw33QalOBEwCGgF68qpHhkeM7lItza3uqskr&#10;ROMngGxfWt6e7gHHQ5rex2x1eV3AMKXn3POOXQ2UMpUWD+gDLjS4yCvIcy14ZXnVNVXSwNo72tyX&#10;TRqUuKpr7LR9hcekicATRzT1CdwLVIojgIvudAg+ADUCANHaEtN0fIZF92M+HpOTU5IhY1o/Tdbg&#10;nfUoNZriaVHhyK5VVJZalgS4o6OIxoVYjHl3P53r7REPoLMajVRMQDlr2+srVpgbErBGbW1pxcZH&#10;hm1HgEgL4GY9a5HuHUsFld6mdF3GhZ2MD/LLAUwE6U7NT51+kyPB+uhA301N2vTYmBXnhSyucWJc&#10;picm3YXQ0Sb+0tjgbi9Y4NLigjTlUfHPXC/bTDwAcz8+Mup8saunxxoFxggbBPhxTYJCEbCxuExK&#10;e0d5qKmtkWDS493JPB5AdOQcVrQEg0lo/S2JbhAKiL3Bgsf2Mc9/kb4/x8Y9kpXiGveMNG7RGPEF&#10;0E+wceJgPX3lu54rWIrB38SFrOvtfluDdV+5EWAc30jw8iP0P4edFzd9yHdfx8ZT++ZAy396da0P&#10;aU477zHFYIYjH9D3SFjEGxT/99/x+9NznO2BhM97//ozb78+x8cffO6de6a8IgtgWeC/s7XlwS88&#10;E4yL/Teuw/6ZtsCUBXARuUr0J0E6mPLLK+usvbvXSsurRfAztrOxL0l4y9Yl0KSKieTo+iXSCola&#10;hbGhFbjmJNqn7R95qFtbK2LGpNlIUxWzLqVEogAEBfsYFVM3yzOQv42UHo/FbX+H8qr8bl/MusZ/&#10;Q+APPnO0DkzYXARhCA3mIHJgM1NTruXQnvOtb3/XXnv9DWlGNNov9DrWcB8IjuhgxhHG8PTxY4uK&#10;QWZIuyHKnOAYUlEIhEGwIroZ7etYFLWm57374K5Hq8MQkOQp1rK9um5Fep4r7R3WpDHM0fNk6Brx&#10;g4gtSlAhMKhOYIjfFv94gTSvPc3Vkph8OG7SeLM9aAxXQuw4bhPRfRs+2PHiKzUSDmr13bnMAq/V&#10;PJ8trUrCRKGuly5QTxUTjGlfzRLwC6zJYiUgCfNlqXjBzYyQnU8LWa6ugR9YD2mb2enWn3lsW3re&#10;9Lwii+TnWjK/0BKa84RAL6241FIJ7BKop+XkW6q07hOdJ5km0UJzU7a6Z+XzmxbWeCei0VNaC7RN&#10;L6yiOQn2gA6D/YwuT3wuiAzmfUwMDK0pyUHavH73wLDNSsPe3gnb+lpMIHAszblGWmKVywdYN0i5&#10;m5gc8zzjsOZgXsLRvNZEqQSNLmlxmF4RIqATwA9mjXWFjIE5aeRT0xMOSN3nut2nTO1xLN6R8HZQ&#10;j39zVb/b1LECFF0nlJPp5uIyCbLpmhPWC8WC5qWFE7RGwZ0j0fvmOtrwmG1IWySi2kFB84V1AL/r&#10;zDSAvmORvR1b0DomME+rwNpFp/VNDQ4gPOShAAurxKgEBtLawrv7tiBQnhwjHzzpgV20q80WjbKG&#10;HBhF+4vzixrDqO1s7riJHosCEeJtEkTrGyg3SmS0SRjBvzyt3+3rWZiHff+b7niA9vmL0pyrJNBJ&#10;eMF8SkrlrOh+V9p7WPQ8P6kxFCAmte67dW7iFPJypIhoHo8wA2Nt0LOxtnY2t216asaFH9bYed17&#10;VWWVV1ujeBEBu7MaF0D8ICz+pt9NSjghPe/q5SDQEyEZmqJoy9TEhMfflJUUaz63JJhM6PfTVllR&#10;adekOePzx9zNul3QGI4MDVuxFC+EPO6BgjfEVLCTueIuFxBK/33sDnVLB6YObae06dsZLX925vrp&#10;m37urTw11ycSrk/SdC3h9gmmarQcbuMr3p3V6q2DsdbQSap2/UtyOT2vYwgHnD4jvPVsLX+ML/r6&#10;69x+w8cNM0FL9SpAWtwsOKoQYdIaFYE8f/bMUzZYKBpN90cxkYAiAU61NfSiRisIHlr/D97zL/jg&#10;924+1RoAcosX5uft/Ple8wL++j10ccbUfteOQIGWyGJe1DkolA8hAyBnJiM0UM55dm+f9f54GvKa&#10;z3bMJ/zjPMHCpRbyktVUV9rIyJgY35TlFoYsUVRm26FSO0zNsRxpgUcE8khSlfwj4F2zhSUt3uie&#10;C0gAL8UX8vJo4qHriGApbsFaicclwa8t63cw6h0fp+2tHSspLnPgzkjP9PNyXxQ6oToWGtq+NB7S&#10;19CQqLVO+set2y8bUaHFmMoJnkGD1xNCiFTUIscT7WRwaMglb/yUr736uud4Y11BYCG6EoFgfW3d&#10;q3NBO9Tl7h8ctC39lnro+FkLxWgbqqqsQZpqfnqGhSVMxXT/6QLprb1te/vZYzsKR61MxybjhxaS&#10;VneYOLT1aNjShOK5YjAlmjPpNNK2U2xZGviGns+yQlYt0KyW9kJgcBrFOUSbmSnZVikgLs4MgvyO&#10;TzJsXfcal1bTkB4yKU4eqIM/riAz3WoE5gXSzAkkSskjSjzb1jX2wym6hphfsYSuUGGupRfk2wHa&#10;qbTq9OoySReF0rCLLCnGHZbgsHSQYotbAp+FTVuZ03jHNfcVJdZ287rlu9lV1xUdo/37JlrEUqEX&#10;p0to0j/WPzRtfLGrq9L4BMDUACcNLCkNdE4MeLBvyIOncM1QOa+mtkDrpUoaJtkE0jwxlQoY1gSu&#10;gOj6xpYNj41avjR3IqbP1i875lly/BHUSqWBA97LS8u6Xrr7wunm5pqW5pqiJGOiiQ3dF3EO0BMN&#10;QXCtkKYIXWRjtdC4AfKbEsqmBIz5uQRmFYpWNmxMWh/XpeZ3SVmJFRTRWQuBhKIw+GnTrbg4X/ew&#10;4Pnjebn5nkVBqhM0RT0Fj+tYWpL2PO3CI+4eevkDxJRJxQVE4BypX2iBaPLwrvnZeV23Qhptlge6&#10;bWyuWb6EspLSMgl4ma6BspZZYwg9FBYhNYrCJJjqEYYoS0pGB6liaLSUk6W9KuNi+owxpErdqnbM&#10;0NXijawr5jckTZwUPFwK1GIoqyCdKk1/zxvlaEn9QjMnfgS3Ro4EGnLOSd2DXkuKS3TeDdsVeFfW&#10;13l6IAuXEq+kbXn2h/g1An59Xa37iadnZzyegQBBBDDG4kDnx7pGj+3+vj6LHUQtU2uT82A5bWmX&#10;kKGxgG/iEkNYYIx5VqdVbXA+AvoA/rOo8sDHrY1DTunri2xcA+Fmvq/fcueXrFC0FATtaaGLWJx2&#10;Hby/4l2bWK7zQ7JFPWP0JNUWdc3D5jrrvHLdfd5YMAjwJSMH4YfYB+4HpdXvTef5os/++7aPgTsA&#10;7WP3WxLq//Yvfu4LlQhGgoT+7m//1t771buSsMX4NzdFjEVOADAWTOXjY2OnEdLS1DTRpIxA/Hxw&#10;lgLz2TbA99ijFKfGJ3X9GideNH2uQ6UmGmD8rh0iQ3pOSLONSzMl8psFDrNDGp6fn/X7pI7v2WB/&#10;1vvzCfnEzuaLUhMGcC9oQTL/T5/32YYWUWFnu2XVi6CLGy0nv0LgkiNhhwb8cTGBmEvvVFiCgZDO&#10;AQAHQiwlTwGXdEnSmK+T0lRWvNUe0aNoLEEOaJ3vmNb5HcFEmBcZA46l//OkBAgCSMgNpbhCe1un&#10;JO/A7EmLUIQDAnlghmguwwMCXjFk0jwYo7a2Nrty/bq38aQoR4Y0Ap6dxQW4U45THzh9EGgEE9oV&#10;Ez7f3W0dTU3WLEZXLmaQIaZ2sB+2scEBs/2IC1IwlX7NTUko32gTSDUy6qEnJYCVSIghsnn/cN+K&#10;AGRN3IH2IdFBvsYxNzvX4rp/b3KQkSJmnG7HOkdaWpaVSEBKJ4hMmvBBqoA7M9Xys/OsWICVgZ86&#10;pHOLZqMa2yN9hyk6kwIipcUWCxXZ9HGqTWkiMwXiTaLD6sZGAXWRLeueiSQv7u20lLIWOywqt/2c&#10;Qls8SLfHU2E9i0BwNW4DkXSbTZewJsA/f63HijFfiy48IlUs76wQCyB9Rn3+6p8HwI3QioULBl/f&#10;0OAaEj7v+3fviVkuSgc9tqycFLt0scl6esqtsUFCUiHaX7qYioRXCVDICEdiLMti9tvSCMsrywXy&#10;9a6Fcm20eFxT4+MTHrtAqh9mT9pUYjYnQJE+7JR0TYpZzUh4nxLt5QuwKH1LWiAmdPKgd3R8Xn6B&#10;W6KgG3zkg/3EUhy5Vr2he6DSHwoCG+b58qpyKywBuI9tfGJMa2PPygTmOxLoAC9+l69zUkgkeZwQ&#10;wJYI2LO01vdtWHQEM0eAoCgQAg6CBveO8HEgMEJbzEzPFkCt616GNca0uS0UH1jUeuV+xQfEq3ZF&#10;UwgGpM6JIXqBpLW1Fauo0N/aSP3ivmv0rFgGFiRUoHmWlZZrzA5tVuOCwhPSHGHlwypJalqRBAiE&#10;ZgSKIt1LnsZmS+M0MDQYrD+NG+4rovxrqgOT+4r4H/dPLEGaJFLM+Pt7YbfCbOu3/KaxrcVKKis8&#10;gn9oeNhiEngBXErVEnRGACm8kEh93ATwcjq84fNHKYLvAeCDAwN+39wLaYGkiCEYYTanyh0Bcrvb&#10;ErI1RqQOAu6+nYIn+LAs3sJrc0uzjyGze0bLZzzys27wFBcMtFM7f6q/z/Jmlq1UCJquPTgvp/b/&#10;feU71SFh4DxDkv+d6JrJNFvEldFcb51Xb2hc9+z540f2q1+9470riPonG8K7LQo3dSad6vM/+2fd&#10;fg3c/BMxEsjwzjtv2/1799zvRGMNJKpf/fKXLs3ib6mVFNfR2SEGHkSKIqE9ffREjGLTW8NRSShf&#10;hEKD+yBK7/M8AJMmjU+EMj015cFKRDNi9p6XVs8r2v3v2me1Q5yACOehTSCASnUoCkjgqyVit7Kq&#10;WoSe70zuyw6wE5vGj+l+8viJmNOk7ei6Td291v3K69bQeclKC6otU8CR0FHxw6RrRPjixseHPO2L&#10;1Aqqp9FVbHtnT0xUWp4YaSaFRnKyJBBR5nHKJf+V1RWXoC9duuI9j8kTDggZDTjoDrYqACX1DM2c&#10;8pAsqG5p2HV11G9Gq9BzW1K/pYzqgTNkzJNr0nBY+DwT/rIeb7TfbhUCL1/cWtSYk7gG+a4TEtrI&#10;76RoBIU8iKqF3s9dvmi3r16zhopKK9C1UxJxOxLzmZTwFN7dtmIdv4YpVFrJVuTAQgW5GpOYl08t&#10;FGDX5xS5RL8S3bOQaEgijy+saS3mgyOz0qwcW08c2I7O67nFuVlWlVNgUYKTdHx+Zq4tS1uCaUfE&#10;dMIpx1YhEM/VcUGDhCyLSiMbz0pYhsa6MluChZ7tOB//dsj6pWHQD6mtstq6pdnk5RfZzuGxbQqo&#10;Sts7rKC+0eLZpdK0JYilChh2kzY0tWtL6wlbO4jbXDzdtk+kCYbMLl9rsKJSgssw7BPdSyAY0tmv&#10;BUAo0He9Z+yDz1N9nlcFSnTpIq93YnzMHt5/KO0sYgsL09bZ3WRtzZUW3lvTOBxbUXGBz01fH2VS&#10;V7XKpbnQeEaC0qbWZkhaVGWVwLCgwDUHtLlHYj4I7QRtAdrU+UYbXRINtYgPVGitY95d19/Pnjym&#10;UJk0r1TvGkZZ1M3NbXsOgxW9kEqFVsk6XhK4jY0MewtRKg0CBoDwWWBjZU2FNTRR9lQazcKsm9uz&#10;NQd0EaOaHy0lM8RjWFOYbvFt046T3vAEY6H1I4DDexiv5hYJUtKU8RtTQpgUraKCYt2LeXW2pYVl&#10;gZeAcXnNtaTa2ho7iIomZyZdsyWdCSsjwsOYwDDbszDwFy+6NQHXEMFby1p/ZFB4uVnR9qJ4ztjw&#10;kAu/KA8INYA268A7w4m+m1lDAuaw1jd9zmNHMRcA+K6krFQCe6XG/tCFERp/4H/GygDI4mbAkhbR&#10;GNL/vqS8wg4Oo24lwRqG9k/cDcWGRrUesZKG9/Z9LksQtDWmU1hphob0bAcaF1Ltsu3Z02eePsYY&#10;U0OCuAaKI8E7uS68FKAm7bOhrkFjF5R4PbNYcv8e+T0z6+PZLGECPuObDnHhlP1zbGfAzbnpw/74&#10;zvsWn1nQsyUtSpqslAwi6/20Z+f/SndJunrGiPgI/GNJ+5rwYlnrNdHSYJ0Xr7jS9M7Pf+r3i8BF&#10;6WlcM2QWuIVY29m6/jq2f5QOhuaCpkzjiGYRAqZUQI4gGTrK0BgCMCUFisWIr4kFtSANC38SzfOJ&#10;9MSHhsnEb/5zALcLEPqHGa9Wi5YCH41NjZ7aQATkZ9npgIP/uV4AhSTOtVlAdDrKEPBQAenGrdse&#10;JYkv62NC9CX6RTasFaTC0DIyzc2G+BJffvkVe/PN71gTTD5UaClinqnYc8VQYtK22QeHn9vExKBY&#10;uUnQIbIzrq8zXYOGQaGBZomphXKodrVmAwPPBcTbAtojz6PsaOuS1HzkjNnTZ/QMcREQqSTUfoYp&#10;Ix2iudy6ecsbC7BgUwXaXBQ/KB3BVleW7PH9+0Y9asqSYrJD8u6Vhl2p+aQrGsCMn0sDqmvGPEXk&#10;4f0HFsVkJy1kXRoRTJxa7t3nzllnT6eV5heal2MQA4Fxz9CtbHpSYFDv/qKZpSXbECNZkrZzmDy0&#10;Gkm3rfpNhaRXosNn9ndsOyVp50qrLe8k1VY1h9MHYevMq7BDff5kb8XF4vr8YmsnJUuLKBI5tBKd&#10;I5J+YqsHMSvQHK8fRy1b3xVLOErNTpNynirQzbNV3cOqAKa6vNYKcwulcUt4EOPeDGXatBhrgbSW&#10;ly5cEcMVMGruxgUQiaISy69rs71kjjRYgdNmzNa2tMBXwhIyd21foB2Jh+0wIbpPpOq6YSutQLCT&#10;Fqs5xkRLTMK6QBWTNkIHm68Vl/D9L/8PbxnVv9B8JzTeRPsPidHShQ0NjiYZOTmZNjs9p/NkWUN9&#10;k8A9zwXcD957R4w2W9r2kc0sLAks5q26pllz06u1VevrE6Hc3WAC3TQRBCblLdHMc611xArqolML&#10;gBQjfOD0/kbjp2Y22h18YEpC4fvvv+9aCrnArH8EI4TlYZ33BOtJMumFVaiFTrlbelbTV5oodZrv&#10;oNk+fnDHDsRb4ppjTM35CA9T027po73nxQvnJUC2OjAgyDx/+pRigF6qFWZJkSE06J//7GcC1lVv&#10;X0ktAsCD8w/0PxcoRUS7ogUdT+1tyo0ODQ94muTFS5fc7wvKz89PaUwFljoWQGKt4SpCA/3ggw8t&#10;KzPHayqUi8/tbe/ak4ePXTPF4oMbCoFoSmD2oRSgqMCcKH8COdHgMJHTax5+xLggACBs0LhoWOBf&#10;pHV/8colq5GCtC/g+lBjOyXgxh2AsIVidE/H3tO5YxKYL168YL0XL+mZsrxHO7ybFDjcbFhNaal6&#10;/9EDGx4dFX00BL0TNEdkufz8Fz+31TUJfLhEtHZ5Hr5jDByIBdgUt0Eg8lRfX//+n9Mm1jYsNQgb&#10;KBntHZ2a+1N69v99fvA6A272PSkSz+7dsWPdYyIjTst9KxLdZnNev5Gvfvfzai0cSDtZ04LcEMve&#10;yxY9i8eGutqtuee8Dfb1i58d2A9/9CMpT5c9ZY9xpPwsghzPDK583mf/rJuEaN/cVM4rAWkzWoj/&#10;87/7d/bqq6/aj/7sx26z/+jDD21H2mtlRYVL8mgB/+Jf/kvP58OMd1fETBUlIqwpE+i6BDf/OR+A&#10;fOG4GBzSPakSTkC81+8xHeqswYG/Y0PSJ4gL8/3o0HBgutdkY+IF1FmA3vNb4OVmDTGcLwPcXA/g&#10;xtVABCmMhsX56huv2ZWrlwXW2XZyJDIX2JLIvxc9tsnJdWkMs2J4P5WWu2ZVlbWS5onarfPCGWjf&#10;aLdowyEBDULsk2d3JUA99HFoaWmT4ERZUknWkuAJ8GlqCfJT8btRgezh/XvuYmD8Of7Gzet6VnI/&#10;zXM2YZwSzb1JyED/MxsUk83SokMRJBXqzT/5rmsNmEh5tpRjSbq6ETdvT0/ZO2+/4zWvO1vbpQHH&#10;LEtM/Nr1a25uJWeUWuUpFM7Y3LOoGCr9wEfFbLt0zqqKUjcvbe3q2gsLNre5Yi/rPDcrqqQVIyCk&#10;2aZA9/3pCSuQ9nu7st6SsT2b3dywnFQJNtKaRvfX7dnGijXkFNuF0nIr0BwOHexaxnGaNYnxT4bX&#10;xTRTLVfjuHywbQ35JQLsEysQky7PzrU9AfHA5roVpuVaK9qENG0EL1qkhlMSNh+LW15NvRhonZ2I&#10;sc2tLln/+KSV1nZYOCZtfvXQdveTNrsatn3NKTW3wxLGEmjUJ7SqFO1qfjJTpq2+ZMdyMo7sX//X&#10;/0YAcdl7Uo+MDLpPvqamUUw39LHAmSNQ8bXI+GnuoC+CtX76N//F03yGx0Y8d54obikh1qa5/d6P&#10;fuBBRAQzhjXW//C3f2UjEtwokOIpgZYnTpvvwH3+QquEqkoJhGkeZfyT//wfxXzHJEw161paA5rv&#10;3ssXvTgLXaigKYLAnjx4YL/4h5/6nFPCk8peWFrQQtsFSuUV5VaFy0aCw0HswPnE0PM+rz1wqN+w&#10;vLDOsTc0NGltXJGG26GxStr77/3S7rz7rmXreanyRXAWGrmGwcEDgKdcapYEK4RGwJP89qKCQisu&#10;KvR1SFldghDJbSaK3GsGSAHA1fDLt9+WwNOvR0vTugoCPre39lwQON973qpqq9wEj1CApeEXP/17&#10;2xGtAZS0I+U+2HFdIXh1SUlpkBCMlY0mHU8eaF0K0zCr52SFJBBsSDuOSvC95ClUtCXNlgA2JRB9&#10;W/dCpzJyswkOxAROIxMqpiEoX7p21XkV3dJ++nd/b88ePfaWuJwDnzRR+F61UPRy4cIFq29s8Dnq&#10;0/p9+xdv28r6mj9LXXWNa9e4x3KlkXf09EgA6fLiSdQpp7cCmj9A7c1kxBNxgxITBH+v03mJEsd6&#10;Ck1Ak87L9e9AzwbtzEs4Ib5lQ9dEkfvuD35gtJmF3ztH/Ry8/2z7OMBL19veWLdf/b/+g1Xef2aN&#10;qRRNOrFc8VBUMU2Hti/Gs3/7prMGS0B8MM3dcnHxDOKmBrQOD16/ZT/+7/4HCRT77g4hYG5CAtF9&#10;CVKkVf7pn/25C84IsQhOn/fZP+v2CY07uAiT90iLtFGLq62z3U0hmLYwU2E+94hTMVsWB+YdAlrm&#10;ZoICLEUiRG6YzX3cp6Pw2R+ACSFUIyAQzuW7iPrXQWFoyL9991HXRkQzRSAIcOsVE0JqLCuvDIJJ&#10;tPiCgQ0I67PeH+YbCIpVzOsZgRGosKuJpJPPlqRdz40WE6iqqfJyh9gWAWGuE7Td3HZz5/z8tISf&#10;RjvffUmSepcVFYlpiXEjaNCLO1PMlSCJcGTL7t5/37bFTIg0JZBmS5I+Gjrm9RotUoCeZz+QljAq&#10;iZ7AGrRpfKOtzW2u4U3NjOuYEwFyuSTkLB9l6ivfv/ORNKodN/eQd9vTSyRpie2L6SUFQDBStHSe&#10;FaEI09DgQL8H0lAPnQXa2aP7p6WjmJsLXpoKWmweH0TdRPvw8SNLDR9Yr+hqL7pv2+vrAtA8jw9o&#10;zC+yl1rbrIIAMP0uJhAckTY0JWGxNrfESsW4Zg+27FBMviun1EKiraT2mrwSO1dSY/TR3oxHbDW2&#10;b1USfEIa+01pMeR+7+lc6WhYaZkePV2SW2AZApNVgcleMmEtVQ1WVlRq6YUhiyE0SHunfCfmyCIB&#10;d0qJtPfjVJucX7aUUIHVNHTZ0vKhLa8kbD1M/vmure5FbV/XiQm2JZhrzNL1XGIvorGSwnSrzD8R&#10;ECx6yh1aHa4L4jXo6hXVHOJawbWBj4yynIBPoH4HLIpc5hlpn38vRo7GBUhSmzwtNcPeeus7duvV&#10;m04zo0Mj3gnq/p17elZJYPqe2tqtbZc137Wa32yBQoGVVYakicftgbS2R48fuLaF/xIt+tqN63ZT&#10;WhmmYdewdA/74bDd+egjN0EjYHAcwWcVWv83bt70etyAEMcfiwaXJDjekbC/IRCAPyA8o3FDU7du&#10;3bZXpBTgssHVRhDcnQ/elwB5YLUCZ1KlENRhgLdv37QbEgZLi4pcW8f/fu/eXbtz9640c1LcUj2G&#10;BeWhQOPGuSmtCs2T0sb6RID4q7/8id8H/mPWIOAP/7p1+yXP8aYtJuZkAtFwC967c8ePowoYTVFw&#10;BVDalfNTU7y4tELnPvF5fPeX72pNHFmjBAz86Ziai/X6yuuv26WrV8VzKnxNAKLvvPMLCcl9ula6&#10;rzMsYZiz6xrq7Vvf+pa3fCWYDW5EVbahgUErLizyaPQS6EL/ciXIXhJgX5FQUEWcCi4vrTcEma2t&#10;bXdjEnyI6T9D99/Y3OL3Qkqhn1vPxQUIdiQlDIDmb/K6ESxytNZ7L/Zak0Db3Z1nPFILmpKuBLNh&#10;ckd4xwrQJaEtw5WgdGvWb7DMsXGvHoT52Vjrb2x+Pe1xKTsLAwNWPLdg1eKfWVoHuGkCZYv7+jX/&#10;/mp2CcpcQDxJl7BMXSNHb7L095q+P2qss67LwVrDivOeBEjiQxAs6QBIZ8dfj1dwzq9jC4BbJ4ch&#10;s0MA5BY+efREEhT9m9u93/R//v/8Z2ccSPPkQBKQ0SvioSE90Yv4ljmeoLUzAOWmWYCf5+Y5lmCk&#10;4BwBsAZl7s7+BXTw23bfeA6dB18axT9gMoAhPl1cARAgk8Jtne2fdUP7ObsS0jZjhgl4YnjYHguY&#10;CEIB9DLFeEmBokJaWrYAIxq247UNSwoco5KwVxfXPEinSQvy0pUbVlVeL8YU8psJxo4KTTx/YIaf&#10;mRm1u/fetwIBXHlZtQA9R5pgoxdzqSivkpamRSomiNCzKsD71Xvv2M7uts7f4mlfO5u7ApNDCS8N&#10;3qwAP7ROL/E2aXNagPfFDDFdU5ccKwomMwLMMPnTLjBfWgcLE+sLubG4ToAUClTgTz0nrSVP47wt&#10;YYIcUO8mxL0LKKNiesPjQ65lXKxp0DyYzW9K45CW2azr1JQUWTd+8NxMS2d8kye2KCY/La2NIK6G&#10;4jJppim2Gd71QitlYlxJLS7MkiV6blps7us6k+EdMftsa8gtMiqKzQgstpLUVE9YkTT0LF23ighm&#10;McyYfjMZjVhJTqHGvsLSC0KWCGVamn6fkqZ50P2fZOt59f2hnmMBZjU8Y+WVTZrPIptf2rW1Lfos&#10;H9leJGqHEgBO0Nb1L82FdugkKQ0/xeoEsr3n6vQMJwLDcncrULkuehCzV199zQWeagHgvgACYKqu&#10;51jiD862oLXno4cPnHGiCb/2+ms+L5eltb757Tc90phgRNpoLmjOoAcsBdSnv/XyLcvNL9PahaZS&#10;BLbZAh60cDJIYi4IIkzgqmnv7HJmDsOGFjXdvpEbzbNh7kUDRmDEKoT1gJaxMDImFo2d8qGPpIHS&#10;qAPTNUwQ1xc1ua9dv+npWSH97QtPF4hE9l3Q6unqslZp/ZQUxs9MgSN81F5yV2uNNY0/922dl8Yk&#10;CMWBZSpboNSj53zF6qUFZ7LWNX6sVRQO4jUANDSiQrdm5WvcrtuVK1eNXuAEZHm7So0HvvW+58+c&#10;AbdQ1UzjWCWh+JVXXrGLFy8FQlWq6IJ5FiYRYR7SvVJWGPClOiDnBICpRoj5GL4DryA7oH/guY7T&#10;vAhcSX+jHjyWEqwP5EujOWuR6V5wW6ZrbirdTE9KGAViCjXn53V8i56T+BMRnQ+jmIZbugBO1qQL&#10;S1qX7bitzp/XfJe5hZHjsQT5Wtbzkpq3urhsA8/73KXW0dVp7doRPFhffnIdj3CBi5TucLg5eB4U&#10;uc6ubmFAgYM5gmCLhCGvVa7fne1fZsN1NytBp2Rx0asZWgrxSPBH1hjblzv/p21QgldodNxhEx/T&#10;u3Xth6LH5t5LNjYxan//t3+tcUixK9euulLImsF1HJSg/Wqe/7dtvw5OY4X6Kk1xBkCwBxGCdQSH&#10;SNLFLzQ6OubaOOUS8d9iFicXFh93ANz1HwP3H2tjmM4GjPs409jPBAnfg0O/2MYQaZyQ5P29NoJR&#10;7kobGejrc60X3zrHsKjLaom2zbPE8KDt/Zef2MG9O7YyNGkrGzuWW11n5y5esQotqkxpv0SPsiCC&#10;lAfOjHZ7ZLt7W2Imjzwgrbmxw+gkVtfQLAZcE2i3+ofmgVAST0ZtaLjP7t6941GOgDZEWCyGdf5C&#10;l7W0N4nAQpauCxxroZEC8vzZU1uYmXJAQ2vCIkHhDZgBHaII4gv8Njq/foNvGz8+8Qdcm2sQoTwt&#10;GlgXOMNQQpjhtSWkYS9I4Luv+8nU7+t1LCa24pw8qxdDRMthbkKhdDGWVDczr0oQWpDQgVuBwinF&#10;Ygz7MWlLmdlWWVBiEY0Pvu7UrHTRW77FBRpLArx9aUtNdbWWl5PrqVnD0T1bkWZfiPacX+gRu2US&#10;5FL0m6X4oW1Li25oabMiAWlGaZGlVZRYaoEk5vwK0+BZXOOxc5huA+NTdleCytzirh1ZkQefjU1v&#10;2cLqvu0dHFo4lrSEzoXQxLRB/b6eQHD9l3KSZvRGX1qP2szcuum2JWyQDjRtDc2tnkYJg4cxo93V&#10;N2E6zzlTuLUJgLQmASC0mz/5wQ+81naDNKV2AUCw5nSgdoKHAMmM7Cxfu1fFVKqqK93ES3R4ZXW+&#10;a9u5eUE2AaZX4iWi0UONT501STsPaW4o5UgtAH8aPQu/JzgOfzymUYRhcv8ZUxi1Gy41X4Ag8RFY&#10;Y+AL5ZUVXrYYzRYgRphGC/Q6BrpfZEeeHY36JJ6wDQEA99kpjZHsBwcyFoPuAfqLiF6hS4JmSS+D&#10;1qj1fUHA6cGyHK/vGX4Gn3/QLsIZ+dNouVRzY/zIkccqBmh7e1YeV9cCACkYRKMPrA6Y0hGA3QXE&#10;caJT5y16Dy8kAh7NGaG9uLTEqw/iikKYcVOxzs888ltcD1QeRKDNkqBNVz1cTYUEi+qeqb2AHd+V&#10;AgkwpN4R8Y1Ztlxg2q35RqgmnRnBmfMKiz1WARcWKZisXe4dQaWxqVm0FKxdHxENDAINpnICDcdP&#10;U2axciCQQT+keyGMcO9Y4LAkzs7MeolnL5Yj8ELYQNCgIJMX6lmgVvlpydOM03QwbV8WuM6Au2Bh&#10;0dNBHVD5x3j6//RcwR9f0x7cB8AtjmiRuhprPn/RHj97Ync//NBdFhvCxMlJahQcOgaeld8927+O&#10;LQBuJlN/cAkGheAlCI9CBJgM0VY9t7C+0aW/ixcvW0NTkxMHBBwEp81Ju6zzxcBnf8zNmaa2Txu4&#10;LzuQZ4RPkwDy3DGtsajogQsDbG3vkDTcrEWdJia8ZaGCfCvOL7X4o4cW++v/bInHz21xZdPCYmgN&#10;t25aWXWt5YgZpmeeLizqpegajCHXIZhmVloUDfdp+dd7/pqIo8394AS6nAAYWuRo55Rm3Nhatfv3&#10;70riDrsfEXBtFTi1SxIvLMm37FwBpcaAgKEjHQMYPHv8mBwyy9OipUlDXNeFCZ670GtVtbUBIep5&#10;YLZE9n/44QcuuFDZCVMZebIwi9iRCFfXq5SGmQVt6JjdtQ2NzRNbmJ2zhspq3XNQzKe9ut4LKGzs&#10;7VhCQJ2fh9letHRkNift6FBjgL/Tzb3SfMkRLS8ssWNpCovhPUtkpjuzR8rd17EzmGHzi6xGjBYg&#10;2dG5nqws2rYWfqfGuLWu0X17mQKcmJj12Pq6hcoqrEUaaXZxoaUKzNPI+80XaOVJtidHV0LY2k7M&#10;7ty9b3fua/7iOdJiCqRpx21xdc92dLORo6SEJTRTdiZEcycSQ5uBYfN57PDY1jajthVOkVZzYPHI&#10;uuVmU9oyKpAOtDKKjpDORBAgZl783L45uWIqT7WtjU0HpR4BA2sUqwlg4mv3lK5JnSS3lNaLtKxE&#10;uxeBeJBPPHGgdVtueQUIe9IuBbAzms99aWcEldZrjDLcnQD9IUTqzBp+UrbQzImmJl8XGunq6fZ4&#10;F2jpbEvRnOOvJmgHKxzaMJUFr928ISGC+AsY+imjZZx0FwAYDSzW9OwUFCFosF2aHClZmNF9Ex1x&#10;HReWRecIB0TkA8gAU7PAwkuNwtg1PqwdLoELhjVKWVXSqxioNgk+jVoLWCS8A5eOYyxYfcT3UPMb&#10;5QR3RFFRoVcVdBDHmhUcfKoMaFxEk/t7uzYrQZRAPCLA4Y+Y6BGkEKYBa8gCqxnpYVirUIpCWdnW&#10;I20VgYIAuxSNOWvSd423p3IKsGfGJ+xI44mVDJAH7GMShlmvuhWnM+JYmBcso5wbNwqdz1jDxBMQ&#10;CMnz8rA8Y2Rvz+ZnZry2OcFtpLdhHSC3nGIxZAqwrklVXZOyAGCzvsmNx1LgrURzBfCaB2g+oXsh&#10;6v7rA+5+KxRwFzOvTjXB/IJVwZuvedd1cP8A3FEBd/uV6xqruMiNIOpCrcUsp0XcxmQZwC/ZPg1/&#10;vqrtNzXu0w0iJQ8StZ8gI6Q1fMUsJm6OlnuYZR1c9I8IZtIB8Fl9E4D7xe3F5/oqBhIwBXiI7H36&#10;VJqqBBYWDouZdpvUTy7TQoeB0KiARVlRViktu882J0dtVwxnTZpw4a0bVt17yVI1yYInkYYWgBbv&#10;UYzqbgGTwjyF/w4pt0cLEd8aLUDpUoTfmaIA+DmZA+pIR6Rd9g/02dLykphfl128cMl9j6Ty5DKX&#10;6UlpxoEpTqvMttbXPFCmT8CdJyDAz1krYa1F2kijNMF8/GECSkBbj+2msvfff9f6tZDIJ8bagvmN&#10;Km4EsZHr7X2H9R21jhNimjMjY9LEp535luTm22HiyOqkdUMha9KqoxJ80ILyxSgorLK5F7Ht/bAU&#10;3iIHgOhRwg7FJDF1U2RkKxqxQmkH1eWVVqDPDvUsi7gfxPDq9Vkumqpoc0XnGFtZsrqKKrvWLeZb&#10;pnFDM5Q2vn4Yt7GlZWvu6rRSaaM0gEmKkR5n5FhCmnrsJMMONAeRGIUltu2jD+9qTLespKRV4FBs&#10;sUS6a9pcGwuBBoi1HWysdZi1Jt5NknwgWkgcp1syJUcgnW4N1TlWXZFtVVXlHow4PTnhlcUIECLj&#10;gYI4AZ0GtMs71hRlLfFD4o8lHxdwgE4IsER4A2zIySXDg59iwcC3DDBOTU2IgW8KuOnKluYpkvir&#10;EUBhxNRLOKv5Tf48F3ULkK4dOdgX8x432m9SXQ+NFfMoYEQcCc+LT57fUbiH6l40R8Gci2m9RICG&#10;IECaIsvR+QPXYT4lZIyNjdjO9qbV6h6axPjgPaQ+ce/EtrCW3EWzv+ctYle1JvLEZ3AzUQgIiyDf&#10;a9B0/gC8GZcdIp7HRj3FtUhrjs5XdO3iWCrPcRuktKHhUmyF+gP4lBGWUVpaPJJa96LvAF20f6aF&#10;sY6JDldWl21yalznO/bMF6LaMfEDdtQ/QBuH/2Ct9C5c4hncU72E4Tb86nlaD1o71FrAPQjfBQR3&#10;JGSNjY66VYu1y5ggJDFvKAlUP8PygbUE5YBgusXFBXcRoDXX6T5CEh7gDVRDw/yPlk9pUnqYk+a2&#10;q/srZUxamr0eB7xmRJ+jANCfe0vnJa0MuiTVjC5sgQ8/6OfNGDuN6j9cI+Rxfx3ATXzVjDTuwsVl&#10;B+7AfapzQnO+7r6OnecKrqE3/h4OTYR5uKbaum/ecitLp4S03gsXJSCf196rddQcYObpM/P6ZZ//&#10;t22fCE7Txfxmdc8iko8v6vcuCVIT9muzc/AZoIE/BVN5Q0Ojm9C+KuB+EXTPtk8fCEDs079jAbPz&#10;3dn3nJf908/16dvZbzgXUuxf/uVfOkP0Yi/SRuiuA+ABdgFhp/l3VDVLz8mwoalROykps93yKsu7&#10;fNUaJbUVFFEXXKiEvVCa83E8xWgRSP3yeDxpK+TEb247U6UpP9GtWotuLsSvrDXupiw2unotLM07&#10;s2uT1n/hwmUtwBr9JuhUBIBkZEsAE3DAePakvVEEBeFjX8DX29Ol3/S6RlJRXSMJEqFNGo9rjQJt&#10;Lf4hgcKTJ+Trb0hDzpNUnuNg3yGwqasnX7ZAj6JxFgOnMcnm6rrNjI1L6434I2KeL5RmlCVwXNnZ&#10;srRQtqclUUI2M11asp5paXtDQgTVsfJtanPFNiXZAiiYT9E6S/MLrE6LJh9TXkqmrWthLwksaqsq&#10;rLKk0jLzpFkIcGKi46zCfLuIyVXXiGuct5KHlijIs9mdPTvS+c5dvWq5YkQnmdl2dJJle1FpxIdm&#10;K+sCyOV9W16kjvSmDY3OaHoKLCu3Rsek2Z6APyoQiktwgv6dlvTq9KQd/zt2bszNvhL0t+QAbZj9&#10;0+2Vlzrs5o1OCT9ptjC7YJSspdY9LR4JZIJ+go3zBe9YdwRnkXZCtgQaKOVzyelnLmDOw5qfocEh&#10;z8Gl+AZrEtPp6sqagxJWNKLWNzf3HLQJliIwslJjFwRBMtdJ29QcHMUP3Q1xoLmbnpmWULDpXeNa&#10;WpsESBLo9GD02aZqGYwaCwAxFQDOrrQ+hLNmAQ7tKtGQiVImCA16xV+LVk8TEMrici3uq6GeiPoc&#10;FwgINkPwxarAuOLTnpmdt4hAtAY/o9Yagg5aH6CzsrbqtI+bhzW6vrbm2iNCL89Nl7JCLCo617rO&#10;S5Q+wix+3GhkX8LTlI8X4EzQGqmo0DcWAQIHcWPQXYzf4wIjloDANDRPXABBxHemX29Yc0AhI1qg&#10;0uFvRs84p2OzNU4EmVVXVrtJmsYiZFYQEFYuhYhSu6sSpid0PZ4JsyvxJihD+MmZa8AV6wdR4xvr&#10;qw7aXIvUVhqvkFpGNz7ywD1FSTwEZUvkaTN6RqohIqy0SXuvq6v1dD6eZ0wCDtYGrAvbEhzmpMFj&#10;YeCc+M25Pywt0Dcb48C8wKEx0y/rePdxfw3APStlBODGVB5UHDwDV17P3n+Vuy6hVwQDRyC914q2&#10;Ve0Ad9f1G1qLGS6k0UUNOsHyhZuU5/3k/nVsjIJvL17k44v5Z8HAuFTNP/3tz8U/l4DO/tYGh/+S&#10;WwCQksxh/iIEtPldMR9e+RuJFObCMZjlIH7MYUi1fMeiPTsPpusVaShoAPyeYzluRsyG/EMkfo4n&#10;UjyIFg92Qv/JXQ9qsQefcSxBexR2gZiQVgGsSi1YmjRQFAETmUvlGhMWRLUkaxbbkAhvSwwrVt9i&#10;J90XLEe/OxF45YgZh3R8hjQjor8PDw/c1EleNnmy62ubOl+WBx4RgJNMSusSoJPuRe9jnhtTcjR2&#10;4P13MQm2tXRaV+c5MZkKN7cybywyqq752Oj4mLSkaUo3SgC50Nlh3//2d+zl2y9Zq5gEmhTFXCCN&#10;mMZPhzsToe7x2PCImwZhwvT47erqsQu9l6ymts6LNCT1+YnuP6l7RKInp/QEENLzHejzI40j0vmW&#10;BIUCaQBNaEASLrIEPMm0TFuT9nd4krByMaqEjp3Y3bK1o6hrSNBXjZhSo8Y7hACp5zoQg9/AJCth&#10;AM0kKy/bUrWYUjUPZbXVdvXSJWuSwJNVmGcHGak2trVuw6uLtioNskbMKDU331KltaOFR08kaB1Q&#10;4z7FNjZjtji/Kw1z31Y2jiwrXwBU0mEHiZBA+9jC0sQT0uyQwgPa/zXd8063rntm3Zx+IlpKPTmy&#10;TAE46XZFxUUu4AFkNBIhwKz30mUx6GIJx4GW635UdtaXz1+K5WpuqPJFARYaQjx9/MiWFuZtUyD1&#10;4M4dG+rv95KhpPcgSFKaFm2A4C7oHYa/MLdoAzoOQEdLxI+MQMDNstSJdKeZx55AGMF0bnbay+S2&#10;S+PqlmBB0BYbQV/4RsOiOaw/83Oz9vxZn1sFWqXBo1USoAl3YO0AxO4jlYDB+llYmPNOWZyHohVE&#10;MNOy1DVrgd/CwpKvhUPR4LIHBo54VbTm5hb3b6OVewCahgZLw6zAj2JGxISsLC/ZgNZcRM9C0BDC&#10;aK4EwZTUDF/DCBsUSvFA3O0dmxwd998USrPs0nrAapQtEIX40SQxWRM1rQVkOxJ4R4YGXBtGoKZm&#10;P1pohsYYrdyBVHyIWBGOGewfkAC4KPoss3Pd3VYjACQnnuufRcOj0ZL6Ry1xcqsBAFwRaM5pgKDG&#10;EeUAqyad0TwGRVo9bg4i77t1XoqjBIFwuLQS3vSDAlZlEuCIHRgZGLR1jWNjbb1d7L3oKXw0ZKE+&#10;wJgEQfy00Nnc3LzGftGrz3XhPmms95Q4rAr43wEMp3qIhU3EmqL55413foN/++f6P+95/ZJbsPr1&#10;qvtzd4Vfn11vuY2vfNeJtfu1tP6Ca7HKxUvTWY/8yed6z/p0K0BgDWD8P8bPr3HjNv1Cn7bD8Nk9&#10;yttvUp/7fnrDZ8eenuOr2ABLJGdyD2kQ8suf/9z+43/8X+2jjz50TdcJxIkjIAzMc15s4oP3nTEF&#10;wI/ZOemmXUq1/of/5X9xc6S3y9Ni+k//6T8686KWN+ZMAI3fwIDwWb8I4EjcSLRUIkJroR0eAV3t&#10;ksoxf8GUCF4hSMbLvGqcCO5AO0SqToqRjA8O287Wvu0IMI804kuSlLfFVNBmk3GRQyLF9qSB9g08&#10;MVooEuRAHnZOKNOZMKkjKNasD+YBxkCULP3KDw+jHnFMY5LS0nLXQtBaKNySIqBI98CYY2lhK7Yg&#10;yZ/0ijUxkm1pKA3VVfbW7dv2nbe+rYVf7wwe425cY4EGMzICUEvzXF5xSb1AoMEy5Hnf+NZb0tAv&#10;WVEhZt1UW5BwtL64osVNRx/S0aR5CRwKBFLrK+ve5/eQuumin1oBBuNFND5BW/x+V9L+wsqSa4qk&#10;Je0IEJb0+3QBIClHZUUlFpKmRsnHNAkkCS2QnWTMoolDF568vnQoy6RCWVTf4dsmuA1gTsmUFi7B&#10;Z09CwxhaW/TQ1ta3xfw2bD96JKGHblGLth+hSAxm0Ji0kCM7iCXdVJ+VXSoGWiiwTtX9BuVkGccU&#10;CQ7ug9egBGtBrxofD7k6ZmmJDkVPCDS5qXEryjm2/JwTy9biP9E4AXrlFYFfDObIwuckQTATjIOT&#10;Be+5BnETgDva+dFRzAGLKOv33v2V/fxnP/XiHaQiUXGrUprBuYti0KIfmqwABk8eP7ZfvfO2QCnd&#10;Ll2+5JoY61iTokuIrjQ+uH6YP5gxgsCiGDmacGW1NK7sLBck2DChzs3OWV6oSOtg3YZ0bdxnaP/e&#10;p1n37AKXbh2NjvrjdJRjTZD2NiDQllziRVa4By/aoVdKs87qvAAVzwoQPu/rk/Zf6OmmXi8BQUjn&#10;YrBZ46O6tiZGIBaSQDNqfc+fWig70wWTw3jMeQlji6BLIROqAzYJFDGXP7hz1yuElQp8CeLy3Hgp&#10;CFiNEPYRNrA0orXTqOW57ptCNLUSeFjn5F/HRUPH4hEoCctat0UCYlIrnz1+6DUSqFaIRk5wqTcQ&#10;0vhxHVIqqVZGS1VcHPy+XkLw+Qu9liMhZkoCxpzWalj0SNW3haVFCVnZug+dRzTb2NRmHV3ntF5K&#10;vSY6x2Bmx0c/LKEZ4YDKecwjQtQ5CRn5Wif4z7F0UASmv79P4z0rgfXA1nQO+Dt14ROicdLLxkbG&#10;3NqG0ICJnrRXgiZPtG6BD1GO04N/eLaJdjT1X+Gma5yuA8AzaC5yuuu/r37X/7QePn0PjnGgluDj&#10;70W3ROnz2ceYyDm+xu03TOUvXvR37vw7fc921taTheXVdU4X9xfZAEy4FMT1D3/39547uksAiBgF&#10;mgHBT2fXBuApt/kXf/EXXkWIyNUz0xob2u7f/vXf2N17d12ixZeH1v4XP/mJR35TxtOP1U41KBgK&#10;2gWSaVTgjP+Iur/4/QjMgOkQFUrQyS9+/gvXBjCpVdfWOOM9k7bOrg/1AnhPnj5xMJY44KUNCQSq&#10;rWmQZpsjZnKsxb9lT58+s77+IYGuAE0aN0yjoqLUtfjMLGkuSPxaDAgTBAkROR5PRARqpdLMl5xh&#10;UiUqR+CVnZMpJoQPjGjmQ4HSlA32PZFWLIFC9zQjQC7X/TbRFEbAlqVng7FR1e1EEj6M4vHDR55O&#10;ggaOhoIP/XxvrzU0NdvLr75idXpmAjKOEWikPT179MgKNPbkhs/PztjCzIx1d3Q48NNQokBaQqc0&#10;7E4JPJiXRsZGXQsivSYq0H48POCmp2YBDWbXBWlPNIi4du6CpwrR1Ymaz6nSstKlWRyK0Y+vLnt+&#10;Ni0YcwqlPYsJxvUc81sbtrq/ZyVitqFSCRb5BbYWPrDB6Vlb3d63lIwcMcsKPVuV7e/HJMRJ41rZ&#10;F1PK0Ngf29LKtuY9IuHh0Lb2Dox+11hkoDfmhlgEaAaNOFjEgXQOnbChMwPqtF08EWhUl4fs+9/t&#10;tddf6bALvdXW3lIq7S7bi1ZQzrelvcMDQM9o8ZR6gnPzPwDQ/0zRHKYLCMNe6pLjaX3LdwQTUQyF&#10;QMRbt2550B5C96auATDxPf5xrkc1RKrj3b1717uB4UopkiZNp67h4WEHOIKceCXQaWk16N+MAIvf&#10;ltiDJ4+fSiM/EkBJw13Z9EAusBTBGEGrsETrRCCDENgvbQ+fL12psFjNStDOF7hh/YLGyirLPZAN&#10;Fw7rkAYZmOPRzvGhcz7PWhBNwTwrpBHj16YojJvmtzY9CJMe44AQGjApX2iPCALenEXCBKZwTOSl&#10;EiaxJqBpMi4EfnEt7h0QZUcgp+IYQAhfo2LksOg4R7TYXN8QdP7S/YSyclxYRjMf03OyvqgkCHDz&#10;vI3NTXYongOoMqYUkcmUgDA2HgAigX9rWs/MPzEihbo3rCEIzQhmCC9o1zQYoc48fe6plUFPdCZ+&#10;XAA8JqFoScfQMSstK8PPTTMVegIgjOVp7dFdjAp5pHJRdIV7gbc9FW/i/AD2oY5hx+S9r/HBtx+J&#10;CeQ1ZmuiDaL4SRf1Sn+iLdZEivgqwgljSwxKS2v7qamcNcJhL/DDL7C5j3ug34rwcev5XNDkxKmB&#10;UOjE/7XsvwZhNlBpVY90UFdlnVevuzBH/BKGNVdqPz42eH3xt1/H9sUR9mvcIIgZSXcffvCB56z+&#10;23/7b107oDoNVX0YEBY5kasjWrj4aYnWpGzf2e8ZQK0hBxd8RYTruxSqxa4hhax8g2Ax732ka/2f&#10;/8f/yf6n/9P/aP/H//3/wf7nf/d/sf/n//3/Yf+7/83/1v7Dv//3Ltlj/q6orNAiI2c68K1NSIIf&#10;E/MDmD+54aukGceiNFG0P6K8L16+Iim5W4w1X1pTUudIiuFsS1OYcl8RpmSYMeBLz+Wd3U2LHdIG&#10;FHN+wqLRsJ51zQONigpzpNWuSqs2a3T/oDROPXRWFrEIKWIymMI2pYFI8tcCrJXWtCxmk6Lz1ZH7&#10;jR9b4OhpVxnStvV+fX1TQtBDZx51dY1Gv9/dnT0HhJq6Brt89ZrmgvSwbL8WmsNwX7/la0zKxPx3&#10;VtZsVUJctZhZhRjgrphpcV6B3bxxw65cueJR9mMSBPCfF4oBYT6fWl6y3ci+9bR2WGEo34G5panF&#10;/vy1b1uj7hMNOE/HRjW/42IyGxKYNmNxOxJI1zQ2WHaBhLWMDEuKOR/onlbEVEMSCAowB0o4OCnI&#10;MbEwW5MgtrW7r7HNtfaObo1vqmhiQhqjaCedOunShPZitrsP40pIC8G1QvS3XgVWMHssMgQJ4c90&#10;qw+0qLl2k2DwRhpbwtt40i0tXWNbWRqyW1fq7PWXquy12/VWV1PgbowCMWUaVeD/XJE25+4c/Rbh&#10;lUAfTLnY3bH6wMBo+gK4YPZmHQwODjoNAhx0n8KESmyAN33pfy4GPer+cADA87UFeHz37q9+ZY8l&#10;aD26/8B++fY79v6773s51WfPnvl5AQ2sW2jrRCu//bOf2zu/+IX9/Kc/dfcHLV7RNFNSMnTufY1H&#10;jrTeSfv3/+E/2LZ+l1NQ6AVuYORrmJZ1bky63AfCMIVE3CKm8ayuoRVt0MRjQ8LaM2m00OOOhPVt&#10;7Q3NzVasuX+iz6FJnjVT50bjmxePmBEgIrTSRAi/NhkdBO4BygRntbW1u/+RSGp83mjT8A3WGOZs&#10;hHnAnsA7KpFh/YApolVP0XQllKP73HfgrKuttuamBh2v60oYpld2R1uLgCvsriTAm9QpLBZYRejo&#10;90zAiLUQwLkhgYr0shEBKPuefoc/GeGV4DPG+m+kaPzlX/2lxY6OXPNGI79//55N6pq4j/IF7Lz2&#10;Dw3a3/3sp/behx/a1PysVTfUWdf5Hm/Y8/DBQw/IY44oarOgzxa17g80BsQfFImPdUlp2dJ4oaxA&#10;QwhvWAYQ6i5fuexlVAnAorwylRMx85OZkiseQ/c+LBxiOxLcBfSiLYL7sDYCVb4M2KHfr2A7hUPx&#10;DM0MyhGvWvvBLp7/teypLgi5dn/2+vXh8Ofe/lFw2ufa/EFOvlKN26dcE44Z7t1f/sreePMNr3tN&#10;4ZcBAYSbnQTiMEyYJ75NmA2axJ98//vOvDynVadhgdI8AQaEFL69uS2NMOTaA/4biBQtGWb80Ud3&#10;7LEY0rWrV13LJGjEKzvp+xFJ2lf1eXl5hV+XgBh6Gff2XrBzroU2uab/sT/ydMOkTTDJYy3eb3/n&#10;u/bGW296Hef0VKoo0e+ciPyYM4Gx8RFnSMkkpiq0dzEvLWrspfgVgxxSHR/dt6mpMQFnqiTpbDeT&#10;t7Q2u8bCvWKVwLSOlp44itnE2IgY2ooW4yUfj72tHWuV1kyRiBRp2DrYUnRuqXIWFbN49KzPBoZG&#10;vdgETU5mZmY9yIaI0iCqVs8nzRK4iul8g8+f2+jggF3sOWfZElSIJyANrF3aNRo0Fdc6SJHTGOGT&#10;nBeD7RPgoGFQ7Y1UFXx1XdJMqvKLLCs901MvMMvixphdlkYpbb9ev18V09nU8XnFpTYtRpudL0Gq&#10;XBpMaqb75cOHCZvU5+J21tFzXlp4kaXqOkk95tzCvPtgKad5+eJVabwlNi8pfkmCCXnqeXliiAm6&#10;aB1b+CAuAUngq+egnjSgB3AynzQJQbNnYXvAmeaHIUH6lsrtLTeJpqf9ZWpmtp4j3fJDh9ZUg5n4&#10;UHOb7fQD04G5Prh/110vQQpXzMcMs7an92mMqZVNeVMCA6lUNSOhhwhvtH8CAxFMyf0m7oDa3EQ2&#10;00RnQHOC9gr9YU53IVLXRSsl7/n69etGGie53pi2EX4JPEQAZj1xXhg67iXWOX5U5pJjEIIxku7t&#10;HUjYSQqQaWQSt5du37JXX3/TA5mYM57n2bOnEoyW/XhiK+jKtS4wHx4ZkjZZ4EVLSktLvMsYVdwQ&#10;2D1CXBtWrN3dPZtbXJAgFRENNHv6FxYb0tsG+/rcHYMVDV850fiAO5XVuHZ39zmdv1FrKuFFVaYF&#10;3JjzOZYSotAg7SyHh4Y9U6GD4FIJPmjyWB7wP8f0/HQlQ9igQBFd80b1XUV5qXhAp6YxTWM9KD5z&#10;37a3BJSaL0BwWcIo50bovXJZQCheQVwIgs+HH7zv4wyf41kQTMfFY9gR3m/evOllUsnYuH/njvWJ&#10;75F6idCS1BrFGgktekW19ja7ffsl6+judB5JDfuNtXVPM6PCXUVJqbcIxdqWrXP0iO9dkwCNiwJ6&#10;uKp7e0t86ZJoB3dZvvgYQhtpn1SmA7AvS3kih5xUPQAbWifIMCLBal1jNCkhCUEpW7y3raNT9C2N&#10;W4e6W5V/L/DEz7ux7mZF+8VLy1bilSfdnqVzw4p13q911w3wqo21virl6WONG9M4UOWHBs/5h9y+&#10;DMJ+rRu+a8zCmCQIDMF86sDIAIngeQ/hAbKYuwJh4cXBCxY/G4uUxYBvjCYJmMFfFC44kp382R/+&#10;6Y8CU7CEkJvXpSVKQ0bjgVADDUs8SvdEpCcBHAgRLPZPDUrQ3wSt1EvTprJSqQCQYDMClw4FMuRJ&#10;As6LS/OSsPddm0bjxuRKZSrApbxcQO+mpxRfrNQvDod3fSHCNKurasQQD11ro4k/T+IpPSIy18yk&#10;oVKVCxvEvISbejGybI1ZjCMZN2mrkmbsRGO5r0WyubUrQK0XeOTa4MCIhbLzvY56agrR6ILreODT&#10;jceObG56xstrYh7M0e83tIipSV4prSJXz00HH0zq1ADAtIkGtbS26gFrSLDcJ1oBaTE1RRIk0vSZ&#10;BAhqhR+L8S/trNtuMuZaNQLXkcYsKcDbEnPcldRPINq6GGBEYHlkGba4tW2rYvQ1EgIKysotDfOr&#10;jjlJJ08+pGdvtd4L18TgK219c0/jTm5qrsAEP326aA48Jq4D+sLbjymQ+TgQuKXquJCYb47THXML&#10;GMHEvLk+96D5TB4eaTxSJYTlBoKYSIK61R9Iq3337Q8FOFGNvEBZn8OIr4oJXBRjrKiodJcCViVM&#10;2x5XoflGS33y6LELkph/AWs+x5SLQMEr5XVv337Zbt667Vo1vtpGjTl98vHRkvUBSJHOSSAloIw/&#10;jspql8XEiYqmJC3aPKCNpsQrz0lVNHq9d3f1eB0BWokSBY/AFY+TrrdpjS1l9oMfvWXf/d53JCRT&#10;FCjd721sbNgDuaL7e7YqgW1TgI3gQYUuhGaEXgRZLGT4U2liRGzFhrTyfYHTmO59TQINgvEPfvwj&#10;b3iCxsq5aSPLvqM5J2ALMMYczTgRNIZ1h25Z8As6a929c1fPt+ICEgIswgdgQ83tS5cu2mWtT4R7&#10;NrRxXEXMw5ruOyIg8+5fAvg0zfX1S5fsggTVkAQzaP7pvfu2tbpuefqbvu27GruYhKm60jJ7/dp1&#10;62lpsxAuKN3ro7v3bGl2XtSa6hXriLAnJQwLTK/O+cM/+b4DZb7o8kifn4gob4kPvfna69YrQQRw&#10;rRQfAZi7Ojrs+pWrVl8DMGdYhjTFC1Jy/vW//Ff2J9/7vl0T7yLgLhYJ+/rsFsif128KcrKsRGuD&#10;57hy4YJVlZZbqvjbspQl4nFW5+YtPyvHutvarEl0lKt7T2NxiMaPNfZRgH1yyuvQj2tMdjWm8Ghi&#10;GJyRiraRvdh5/1VsAUiLZ6OUaT9zHn1tO2Ds13xx11ffkO0bCdwMGGCMxE0rTsxgRH/CePDdEdRD&#10;RyDM5RAHEroTyelv+edBQ9r4DkbSIg2QnNK5hTlnUEjhmCOJkqbqEaQAwyPIyQszwMAFjh9r0R58&#10;EVzEy6ZyHQjVt98yo7o21++gu5IWJj17ic4EVAlKO4zF3VJA60P6zrJIvTyipqWkrFKMvdoB1Ius&#10;6DwA9szMhMD9QCcPClAQeUtrTTQqjyoV4OF7xbRL4AkMGfMpnbuob07v5SkxoY3wnh2HxMAdtNMs&#10;Is1iVMyMRg1YFmh7GNmPGC1DvXqSmCOmR98EHJjAJ8ZGvWocjIOIWqJoC/Jy3Q8KuAQzERB8VJor&#10;wWfHGkfMf/jp6H9MCkqVQAuJdisi4YXUKd3PlsZjcW/LyqoqpMGVaz5SDdEprLla2li3TFpX6lao&#10;V56ha24fhG1pc90qG+qsTMICqWapYlApEhgkCVhtdZO9/vp3rKm5Q9ekatmiCz7lZVUac9oQpmuX&#10;QKXxtBNpyylxaTdhPWvMS6UWie6welDpjXSaVI0jgYcEJSV0T/HYgQuGuFAorpGpc2J5yBSjp0pc&#10;jgS2w/ChJQTuTpt6YMqM/uCHP/R61u1iqIAqFaqeP3vmqTxEI/OK1oEFhChxypzi76Ua2TUxdBpp&#10;EH8BkGL5osIZWQhnZmC08OKiYt85x22B34HGfHR8TIKFGLiOgzZISQKoPb1P90I0NhYtfKIIEVyD&#10;nGvms72t3XN/K6tK7dq1C/ba67estVkCoegRvkrWB2V333/vPTchs17RgNHgAeq3vv0t+/Z3v+OF&#10;ZMjXRzBeXVsR7WZ4LizCBxXNqCB3+7VX7eK1q56WBD9AwyHQ7Z1fvu2+YWIf0GqXl1c9eO/ll1+1&#10;H/7oxxLUb3uaIYFxfQJ4AkshRECfGBHoE37wgx/8wF4TKBKpjtUMVxrBXAi8kthEA3E70P0Dipck&#10;aLz52mt2Q2BJuluG2EE8ErVSzclNgeQFaacVGuc6Xbe3td1evXJNoN1iuRpH1syRzkPtgRsC8xvX&#10;rzsIl0gBII0SzfYGpTMRUgXmUgNEc/n2xiuv2ltvvGGtev4U0df+9q5oKdM62zusW9ozmjCBZycS&#10;9Knnf+HceRfaKLRChcLd3W0pLvl2Ts9aX01dc/Eup7+gqA2Be0TUk0o4MzkRWMs07ue7OiXwl+u5&#10;NZ8EBGLVCO97tbVJrfvJsREJNDsupJ/v7vGgOngX/I31rv++wk38HR4swZ4XP7kDOED+dew6ty70&#10;sXn87BXB4WzT+ndF7o+0feNM5WeDgQZLaUWivykisCkp/Nq1a64V4/MhsAP/GBHhz5/3CwCX7E/+&#10;5E8c8B0sNLBoGpgNaTFKXXV8SfSCHp8c95KtMI0njx85QwFAOf7GjRt+biI6AXta8pHjSFMEchx5&#10;NtfKxCQ8p5A5dWr69evZhjaE1I5JFF8SZlACX0QRkvoPbUeLEH8i0arcb2NjuxhnveXklfo4EkFN&#10;hLL3yk07sbHx5zYw9FTHAtrZHthSqEWJuRM/PoEjFM1AW1yWMPDBB7/UPcTd51daVmIHu/vSfJbF&#10;PKusTDv1oiHOROLYRoZH7KOPPtJd61pYBQTkLc2tbiolOCVVK5jKUPi7jsQMx4eH9GyzDmKNtbUC&#10;mSXvAkWlrn19j6+TaFcECpqqLIg5UDiDMqzklhKkQ+tBSivim5/XGKBlASSkjk1Jc0rX5+3NYnzS&#10;PgDskdkZae37vrhSczI9+KcBhqG/p+emLS7a6aKsJuMgxk+DD90gOOz+t4L8Qs99pq88Wh+WAEpw&#10;IqhRuhDhY1HCBa6T2MGegzHCUb5+R7lMhDcvepI4FCMWaGtskwLBdGnl2RqfooJcK8vPtNy0uIWO&#10;j6xI41B2uG+t+Sf28rlKayuWwKLvjrIzJCyRuqPZlUAHyXMdNHBel6TVUolqZoZGJGFP3aFdIgFd&#10;VIUjGI/WqRQUaWho1DgXuzBKoBZ+cdwsgHGnmC+/o+0k9EozDUzHrAeCLKFvhIWB01QhzOd8RioS&#10;JS0xH6MBI6xA594TvKTIz0tnufPnuh1ASgpLRKVaC54hQEZHwgWDYWlvnvus3+cXFnn51QvS8gh4&#10;I2raBWOdmDUPPSMsFBeVuPBUI5rquXjBKiTcYG1DcOO4mObk4cOHbvJv070CFjzbJQHn9Rs33b3F&#10;uXFHsDypIEh8Cpoj1wCIewRipMs1axwp84urAJM3vATgJpaguLjQ8iUQYunplOCNBt8goYO++PAm&#10;TFisdgRy/NMILfuiZ9xFbXqOJtKoJOxRepaCQPyGQEoEnnoJOXA53AIIep2koImWC3W9DECCJ2Us&#10;9Y+x39xYs9GRIdfMGyQkk7ON6d7LBetwFBgEEc4J76JPOZaC4qICv5cKralsXQf3i6cYag1T/WFX&#10;ggRCPEGLWdmZLki4b17PQk17XG6MOYG91KSYlmA/QuyA+FqjBAyC+khzozjX2vqGC9ItEvqwIjhr&#10;1HV895H6YhvxAjPkca9uWgnWOH2GtYgHd37rH3zVO/873UR3bLjv1jTnkZpK67p6zefTj9L/vuwz&#10;fpHtGwjcASFCPAArjBaiRCK+efuWVwSi7y2BYjUiYhY0ZjJM5pi8zgrcM/icB+Al4hQGR74vhAu4&#10;U9Qf0yMpGoVFQdm60rJSl8JZxDCEJspR6ljOiTkTJs/1zgjy40k7+/sTG9dHo0c4IEWrq7vLGSWp&#10;Qns7YS3cOSOti6pjdfVNAt8OnTIkxqcFc3q+gCQStre/YUPD0sRmp/1caMX4+6jeg7neo8/RBrXg&#10;drY37Hn/UwfWkLTqdBE82lSa1BWADhNiPmU+BVhIyKvL6zY0OOCgnpUREhBmWLHmER/vmphGSIBE&#10;y9D8wlxLIU9WQs3C9ITFAS3dXUZKmh1I86itq/FWhqvSiOnUVFxaLsEgTQC9YxNiUlTcS0/LcE2J&#10;yFNSqkidwUdLzj1NamgJuLS6ZlsC1laBTpmAnujyPTHs5wKmDUn5aJ11dQ3WRrMKMVZKhQIwtIgk&#10;SMsFHj2vVLhg4UnDQKvDNL8igCPlrq29VUy0wjJzMkRrQercnjT8xcVZMsrEF9DGiwMhp7xE95lj&#10;+SHNSXxPz3xk2eLdaRq7ovwUa6wus9oyAVptod3qkEbVnGE9KbvWuTBq3RsSAPfnrH5zxvKnxm1l&#10;fNgmBCQ7Cc1TeMei+1GPQqaLFlG81ANH88Nsi6DZ1NzkBXWoR47liMYUWFZIxwLYifzGNExlMMzE&#10;mIMZZxjtnnaCswCx8H7E1jRGrCVosLau1q+BYIVGj0WFvtuUuUX7RzNmXVDyGJM7Ocf4YxkPaIYI&#10;aLRA6hCkxgUDmj/MqNC8+Jv2E4EiLTHzrFTj3Hv+gq/holNBydcMsCBBI3BPpLqQQoAaQh3FaIIG&#10;IFhCgnWAJo8wrItI0yzxtUnTDWpyEwdTJtBBcHXfqnaRu7YTNyMT9IeVpFl8oEd0RX8Ar5omhpMC&#10;6OmcuOZI3UtIgKPKGOupTWulFdcLCoGEO9xCwZ1DVseGPxyfMtamDJ2vWUI0LjT4UypAgyAtWge8&#10;WdPEIqyIXimKAz8irZQqgMcaP86fSm0K3Qfpp0R+U/xmRUI4gN4i/lqjsWEMiP6m66Dfh/5G6SCW&#10;AZrAGkkKH8I8tEJBHmgB3gngHWiellZWbJrUSAnL1JunShxjScDgimgxTc+OUIIwPb+waJMSdnf3&#10;w1ZcVu7rjNoNnJsxJK12Sc8f13hThMprtPPvBR72RbcAuPutaFXClMaSCUPwYCz9/IGE8DXuwfnF&#10;OmxNwlSkVsB9hfgD7kWbvgtoWcf+AbdvHnBrYbB5zqqk9BYxngvSlun+A3Mi+IpgIgLOzvzemMQw&#10;7wHEgSTEIj9xBgFTQ3pnkVPcAmmf4BwK5OObRmtHk0arQeJHAIDZQPREu1IqENMglYo49ye17N+1&#10;saBIpcL0+cabbzozwkxM7vLy4qoHteD3bmvr0n3V6VlCArmYxRPB+DlD08WOjsK2uCSQ317XAt3X&#10;/XS4hkGbwQKNEdWf0N4yRNiY0YeG+22S8qq72y6V54lZYj4lwKie2uhacKR+sYjD0sL7n/V52tZB&#10;eN8ImAvl5LtJ/UiaU01jjTN0NPYMCQV7WtRT/f0OWoH5LBIAsICFtJeodjqyUTwiU2MeEZMYmxx3&#10;BoO1BIaxJAbDYqc2OqVRPZVNQoibz8UcFsUEsAhQ+Y1CGEjYa9vbdv/JYzvQtS5La7t4rtfyxBxx&#10;E5C2gxulWeNBr2VnkmLWvLLwDsXUCDBCC6U0JFpWS0uTMydvzqJ5ZVwZs30JPekC8RxpIGjApDnl&#10;5maJiZsdRbekjc3pvEcuExBnUFaaa3U6rixHwk1xpl1tzLLu6rjVhGetZuyZNW7OW2l0w3LXFy1T&#10;cz66vmzPd/ZsU0w6fCRwXdq0uelZLwtLUJCbu8XwmSM0a+gTIEeQhElA14AzGRJoOgg89MnnOJ8D&#10;gQ4dxujah7WnXEJhi8CBPGhiHsYl/AAymJ0BbtYPxwJSM3MSWiQwBymPgbYFyJdrXlhrLE13/XR2&#10;WZMAMEtrlII7KfF40Gte70lbjGuu9zTm0BSm+/MSqLEK0f4Vdgd1n60fXFb4nCk8Qic6zOTcL/fn&#10;1i3WGxfm2qIVwBff7/bGln6texFNU6scgQa3EVozwAEQo50jCJC2FRVdtYgmWxDgJewlJCSlYjIG&#10;jHUeBz8JixRbWZIWSq39tuZmz8TI0Xs6t0FHRIpDU5RvxcqBr5w4hHLxiRbRd6FoGbpCK8XSQEnj&#10;Y40BFiOC3UbHxl0QqpOASe3xEs1LWPM+OzZhuRKCoClS4BYWFz3ViyIy1ZVl1trQ5KZw3DEEJ+7s&#10;Uxu9zHkJ8QhkD2A15NkQNqpEk/A/rklaHLE27ET5T4tX84oighUGHsn8bus5pjRWCPSAOFUfpwXY&#10;KxKk4a2tUmpa2zpFEyXuOWQGyXfHYrmssTjSBwA3/cp9O2WRXwbUAO7pgQErXNmQxo3SpPMRoKY5&#10;cBIKPvjad+h+TegdqakING7Rvm/67p+AWxuMicXHyTGBkXqF35n2esGW4p8FWnEQEIYvDumQ6/og&#10;ancBQK90r+H74DtStDKdCNH4GHwieNFG0ar9vDoOpkXJT9LLYAKkhHiCPQ/s5+fl908UEaIUOsBH&#10;T5BbpYQNrkkBj5GhUQ9aamnt1HVypQllCOSStrMbsyM4nzZKYrJQt7aW9f2ha4hUarrk5UxrvSEF&#10;ggyaCAB0otU0NTHmgWrb25sC+wUXRvCNkoPtPcJ5CuZHx5LjSh780tKqM0ek+3j8WOOQ64y+63yX&#10;tPM6y5ZkT3ODw2jERvueW1j3XSmmAaMFDDDFk6ICUDeK6dYTga75wBwHUMJQMOsC0ARLYdKFwRDl&#10;WikG0ySAIm+XJiUzOieViFqbWixP9xFEa58I8JdskhQcLC9XrnrHMKpkzc3hA45Yh5+/wP2koCpB&#10;YQFwm5jxrH340YfOmHJyQxrDjgAMRQvMNTmukxq3hzRnCe+K1tJcYyopJU2nVPdptrkt0B144uCd&#10;knJoxzquILpvlSdhqzs5soqDHSs/WLOqo2UL7S3owecsbXra0sRgoZw0DQa12JfE6Bb1d1ZRjl2Q&#10;9F7X0m55EiYpbVklYZJcbOiCQh2U2YT+guDHQEsFkKhFjvmXSGVomxar1Mdvam12IZRMA0AMWsMC&#10;ghUJMKYWOD5scqnRvPGxc37qKwPirDvqJaC1UdQIYKIwCetjUVoXG6VDsWC50Ky/aYqBaZkodz4j&#10;dW5JQDIpWuKeCXwrl2DNfRJtvyUgddePdkCbtUH0NZoodRWgV6xHTByBZ3vQVyZCQ1DbYUr0OiXw&#10;g156zp9z7RyLAtYKSpMiTCIQntV4GBsacZ9wrzTyao0NvasRbDD7AuzEZBBzggA4MjhgG0srVltZ&#10;IaBsdHM0AI6Pm0hyLBMUOTrQuccmJ9zlgmaPYA8Qu49fAvS6QH5aNI9QnS4+EpZWDmCPiRdgKWtr&#10;afPjc7R2sZiMCJiofsdaYP5HtEZoI1tWURaY0SurvDwrsSYUaUHAgpdQf4G5GtV6Iu2wQ+dtrKt1&#10;3zgCz9LqsoB41uslYL0gQ2RGwlyKBApcIpQypYoflhyu+/TxE+erxMQA9vPzEuTSgk5tbc2t7o93&#10;t4LoSozJd1wzjCdWsjONG4HSt1MW+WVAzTVuzQsad6n4oVaA1gHAzVk5r4uBX/l+hiNnO7311xDu&#10;/gm4f/v28YBpUaAV8v7Fz9leBGl2FjafOWBre/E79uC74PMXv9e70z3Yfl395tfvaVwQfPfiOf2j&#10;373pIEwq+Mh5BbzIQcS3PTYyLi2x0ioqawV+Ud9396LS/I6kcRN0R6BTimvBO7sb1tXZLqYpBlFX&#10;L2ZDupi0RUnnPkb6D182JjjKJgJq5HxjYn3jrW9Lqm4XEEn40C1RMIVFTY7impgoucC0c8RlQMpU&#10;dU29dXT0eNP9+ia0PQk+WtipR0mbmZqw2dERa9M9ABz9YmYHsSOBcI5r5d2kjYihUCtZnFl0oefU&#10;s3vLQIEzmtWDB/el+a5JO6m3S73nndFQ8QqGsby+4hoCRXYI+BFeelrViSQZGEQZLRP1THkSsgjw&#10;4jxL83NWKy2tCrOqBoKAQfz2WBSC8qEnNtDf54UmYFKZ0mYBibq6agvlhQQ26QKbsN2784HActE6&#10;e1rs0uXzdv3mFTFNAaE06kR81x7cedsWR/usXI9Wp73zOGaXort2ITpvtfN9Vjn93ErnBy1j8rkd&#10;itHEZxcsVc8vbstTaI6ouZ5iIf15IkYeW1u0yqju48ZtqzzXbaUCb3zVaJwAIwF7BKb5+GlNoQGd&#10;0R3MjGh8ioZQiAXhiQA3WkpiWQIMaK5BpHJM12iQpkk5UYRbUqYwSc+hhUpQQqPmcwRXLBjTU9P2&#10;M/K1RReVFVUuvM5Oz/n8EEyGidT9tjAuPQ+ZERQPwjqTr3NPSmicX162as1rt4TM0iJp9aI3ou1J&#10;HSJehYyMbAEmzXBIV2PDGgX/AOB5ToIrJ2kjLECgMh5BZaQdkaZUrb9JNyQeAu2QDBSEGSp7UeJT&#10;EoiErAFbX1q2Go1jh7TKIoERWiJxIbhVZgVKjE+uaI+iLKN63hQx5nZpzVWlZQ6UMAwsGKQrUoaV&#10;ADlBlU1pXja2Nt2SxzOWCKBpVYpZ/1AC0cjEpB2IZssrqr3XwNDIiDfTadX6xQ3hYyKeciSwJH0S&#10;F0ethCgK0kxqXiSJWLOOw7VAARZfBwivAm1qRlTT41/gO0Tsj4Qm3F/nu89Zuc6L24qqd5SHHRwc&#10;cgsWNdARyMQEvT83PbSJc/BKiRoTcsZHdY+BcJbiAhuVF+slSNKGt1hjRzoaxVbEaDyuw9Md9R7S&#10;JsjzY1O5hBgEPeeP7P5y+uYLbIzJtOYmAO5AeQK4eZZf8+qvftf/fHclR9dElVwTX47UlLupHKXR&#10;t7PffIln/CLbl0PYr2H7eOA+ub3w2dn3nwRvthffn21ngsTZ55/8O9DwwZpAq/nNjb8DX1xwbn4X&#10;fPP7No4PumYFFdoIHIHZooUexg+l+bW7lpLQQjuIxT0FjMIURG9jmglMfWtWIKaNeyCUkyvJmmYb&#10;Wspa+EHK3Im0J/yz+2LiE9KcSu3mrZfsz//8n9u/+tf/xms70wgBUzqmRiorETxEZSfSj7A+1DU2&#10;aKHHJIG327e+/W2BwBVp3Pl66mNdK9XNm/ubmzbw5KmAtt41KFJ7dnRNNLhbN285A8sRM4ZJnOg3&#10;FGTAHx8/ikmjbnCTNy0EYcgVZSV288Z1qyfwSAxI60/PH5RcxEJSJgCgs1WK5sUjYDUWxfkFdr6t&#10;01LFGBekOdCRDUaNjw1Gm6E58fAlaVxoXdRNxle4v7Nrjx8+1CwG7Q8XF+bEWOi5nGXitSbeJXpI&#10;SIMptP/mv/lX9t//9/+tffd7rwkYpJ2W5VhRjphTeNVKMiL241cv2n/1ylX7F+db7a2idLuV3LaW&#10;wwOr3ly38rVlyyOyeX7XMucOLGcxaikx6Czb0k6kgWhP0ZyXnBxaj4SyBoHt3vSkzS0tOuNkI3go&#10;Nz/XTaCA96uvvSYtp9j6nvW5lox7ARDEjUN7RdKfcD28/PLLAr1ap19om4IlaKHQEs1ZMGUyhkR2&#10;sxNdTs9o6iIAhIF1yhy4mV/S80TpHufw9k9/4bUQ0PoxxeNf5B8C0aEY9pTGM6pxplnL2Ny09Q0P&#10;+fVbBTyFp6Z4hK6EhJX5mTmv5MW98DyU3AQ8CQglp/+MGbIeyUEnqp5cZdwxA8+fuyCDVo7bjDWB&#10;uRT6J4h1QoCGhkyEdb8EidHBYavGH1vf4IIloI3/HV/vxPSE+5cLS4rcyjQhYZdxvtB93spLBGga&#10;M0nPnjO9sbXloFQhgRRf9XONGRaRcxJsaRgCoNFERaf3rIdVHb+ha5RX1dimwL5vYMgL/lzXMyJI&#10;E53vzyg6JnBuUms2j8wOjcnz/n6tuBQJMT0uJJAGyrgl48ceOT8qQQZzN+v4+bPnnv9PCllbU4tb&#10;FfDLs8NnMJ2T/okZf1igjLusm9oG4gV7ui60gXsAs3y/gPHB48cW1tok5sZjgkQHYa3vocF+t3qk&#10;AtpaVxoUS5VSgK+fDfBE+/W/+Ey7/+P19JjPsp0d/+Jv/L3/zRn1f9Eocx4wYO28fk17wOv1niud&#10;vnJJv7vglv6o2zdb435hd4bx4t8whE/57JOf/66/z9677/oTxwXf8xrcD98Hf59O4u/Zzo5DMyRC&#10;mOAfOgetS8sgECm/gMYYlfo+wzZW97Vgwl5mMBaNa5HoXrSEDw527ego6hpoRYXALAPhwQQ8adIS&#10;D6S5b3sLTdKSiFwnkK+pudXKqkqtoDjXI1app3t8HJfkv+45rJiTMZ8OD4+4qfzS9WsC7yLX/M+d&#10;uxT4NwVskf0d291ck7AgzXl3203kGbp4T2ubnRwcipktiZnn2q0rV6xeTHdH957QGOUU5LsZdkGA&#10;QBlEfNc1lTU+FkjP+Mdu3bztmhw+UG8dqUUwKRAmiK0Nv72YTIpWKYyWwLKIAG9L95CiP6cX5m1+&#10;Y93nbFe/rxGDxGyKL1UP7No2gTvbYl7xRNKL3/Q9fmL5YphUxqIYBr7LdKZHWmBSQBbXfZXomq0a&#10;gxyd92Q3bMear+PtTTtZmrfc/W3rzC+0OjHz0MaWJQQUifU1y9b4H0fDlhqJOaM/TkMA1BwRYKT3&#10;sBueATdCUveFhJImBMnW/OafpNt2ulm/njMjv0wCEGCLJsFIidbSMixToIbVYJAmNdtbVi9mjmCD&#10;1QZXBulSBBpSHIe4jDOaw/yNj5X5vXjpsptnAa6Bvj4b6h8Q7eVbSPS3IQAqEgASv5Eq0Ee7HHje&#10;5zW0MXd6QR+di4BHTM8UN/L1fSoErkobHh+hGFCmVx9cX12X5lhjNeIDhYU0TBGgaf4IYqQyHGZe&#10;8ooJiPL0M/0OwY9Swmj9CIkACo1XpibGXXPOloC1IEEXmiqvKHMXBimhZA0wnhRoIT0MEMT9taRj&#10;gf/zAjQ6FVKPPFvjCv+g896MhAtqJ9CBbnN904P4uF/aviZED9yr+7G1AslgGJ+aCSxg+sR7Ugtk&#10;3TKg61MUhgItId1PUgfMryzZ6NSE+46JjMc1Qz/7pvYWcVqdb3PLjnV+XAU0RHn25Innt+M7pzBS&#10;bU2VC/oEmm1tbXilPjRbCrSQfYJbgXmglkO55h9LE/UUSJUVobnlhVoJTwb67e6TR8LZIzf1U6QK&#10;LZhGRFSIW2aMNNZkVgxK0PrVe+96QBrxMJj3XXDaEu2LB2GRYczDGl9cBQRyYn3xED0pEdAcJVKJ&#10;S2GUmlvagjgeHzFRsr7n3xfZAG4K2swODljh6paViF64Hpk2WkIBvX9Nu2varFlft1KS9LKmcQlX&#10;l1n35eu+NvSRCy3BPfHXH277RgL3ixuXOBsSH6AX9he3T/v7k5+9uJ19d3bci8f+vr8/63YmQULw&#10;AwMDRlMScrnpygMz3Y2J2aSFbHNlX0C34j4pmFpGWqYWD/XK9z1wqLqqUswWJk7VtjQvdLC6RsrQ&#10;vKfnUAeadDgPppMwgIadkxMEdenOJYHveNlFSkI2NDR6ZDXabX1LsxGFLTIQc8ZsmGcEKZG3SbrX&#10;nhZ6oZjq8vysbS+tWntDvZXp7wxpOfTPbhFwUAgiLMn/qZ4vXZ/hS4OB4BNEY+ugdnGaAFXjgLZB&#10;cCD+bwL2SAuDeW+JkS5g1hSTA1yJoEWiJ3ANrYA6zIvLy2IIWba6s2l7uh5jyuIilQwfbbaemfSv&#10;hJ55Zm7Og2XwxZHmlhB9XujolMbeYbUaI7yzJzpHUhr4npjh8qRAQu+LxGvSD/YtIeEgPjdjiblJ&#10;O5bGkTI+Zqloi0Ojtjw2bKtEnq9sWcFWxCQFSbNGwxebg+x1DoCDkU9aukX0LDvS6IGCbN1PMgXz&#10;YqplHQsUK0st0tlqCwJ9AuHQaqmW5SYI0RvaNUyePH8Cmto7uwSeQawHggtgDehiHv94kWhD80aY&#10;QXOCzgA0rCyUOaWsKT7JLH0GeHJe0qQIhsPETltQ2kriT4WBw6Cw7FBMplhzy/yxvAEXKn0tLy26&#10;cAVAIqTSTAYfMOVciTrGtLojOhqVdo1gwHOFoxFpu0GNerRXotcxn2N+Jy+brlZYAnh2zPoIP9T4&#10;p+Vl9ChmZZWVlqNnx49PyeOZqWmnBaCCOA78v0R7rwpIiVmgrgC0MK1zTk5OBYCA+0Xji+mfVB/W&#10;BIJtRoaEKs0DkdfjMzNeM0Ao5ylRCFI50tTJmhjXPZLhkCW6K6us8O5alEUlABJeAd2SWpUnAWld&#10;31FWdVvfYWHQDdjDB/c1Hw/d708BHwqkQD4EGs4JXKk3wXyQMkc65kMJn2HxBqwnORoXUYnGZt+W&#10;1lZE68tGX3XaqqIkPOt7Jm08YpUSysq1pvMk7NFcJFvrz2MLNLdo2hH9BvM4RWgaGhrMu4GR4lVR&#10;ISGxwTML4FVryxob8Yu01HTxd9EoFglM8hpTBL54UsC9suwBrc1tAHfg44ZlQsPwoC+6sc7dx70m&#10;4D41lfuJ/cUvcPr3V7v7uV/YsYCuak7DVWXWg6lcz84WBMl9mSf8YttXh7D/tP2jjelEiIGB4qOk&#10;YT4pHmjue7vrkrTFFCwmZhS1jfCOpGVpAALZ4xMKw2w74yrMD7pvuV9anAkiOYhScGJeC0gMQtIu&#10;vkKu4+kzYrRcmWPPal4TXfzg/j03wWM643h8qjV1VLkKzHxuctf3gCXtGne3N6xSDPUAk/jispVL&#10;gCiT5E0RCCJfK0tKjdrk5DwPT4za1Oy0GGlQrILexpgQ2wXaBPz5SOj+8QOiBROpipl9U5rVipgZ&#10;OdslAq6KyiqjdSBtCIUC+tmJjtkJfG4Ai/7eCu95XfOtnW3XPihJip9TDy7N1qS179rSwpKXZywQ&#10;IHXW1dt3X33Vrp3rsXppDzkwbAG5btQ7pOGzP9zZskJOcbBnx3re46UNs4UVS5tbtLTpBUudWLDj&#10;qUXbkACzuzRn+YvrVryxa3HNg1QuZ8TMC+l26Qymtrj+3tWYbgnM0k8E0oyCxtZNiwIC0hLzQ9l2&#10;pbfHo9ipo020NIVZRDUc7f84N9oSmRNopZ/czixFZ9uZ0OygXlLi2g8bdIFmjhmeoir90qzdbK1r&#10;AJSPHjy0Rw8fudnYN9EoPbApyANjJ4aBblvcC4A+PzNrQ9Lgj/QdG66a0bExW5ZweKj5i0tDZiig&#10;DywvtP1E0wV8aRpE7QKKK+HTPkuzpNALHe8Q+nDlnPW6p1DPuO5rR38XFJdYpugQK8bs/Jz1CaQw&#10;lVOeE6Fnfz8sQHysZ3mgKd6zUgE5641UuL7+51o3KxJWKJYjetdzDAls3//gAw98JO2xVEIy9fNH&#10;Rc/PJLyuagy2dN193ceOhJOx6WkbmZq0HQkfFVo/1Y31+i5qj3Qf5DijxBBEl9SzIKjTA+HD994T&#10;aG9alQSOYviA6J36FDwv7gniGXIFqvi9CfYjcr5ctFojgYBaAYPDg17T3NPxBKqUJSVYNFtzyrEI&#10;ulmip2qt/zKNZW9Lq3339sv20vkLdrWr23o7O6y1pdEKJGQgKORoHZI33tLc4ib8f/HP/rn96Q9+&#10;ZDdv3HQXCoGSrFt86lMTUx6RX5xf6Jq78wuASvOFSyyudUrmCMFtCHgIRUw8NAlkOxF8hu1FGv5t&#10;mx/jQK0/ePVd9P417FjuPrkHF/5mbN94jfv/1ze0BXpHYyYm+hfJuFjMNLS+Ys3xmJ2sR21+ed+W&#10;d/fF8DDTZXnazNFRREynSBJymmvPJSX5YvbSptJSbHllzmbnJrxkIuYuqo95UYYyaV90BsuiCYak&#10;RDHP3a1de67r0rHryqXLHqkLgJMfjH8d6Vi3GCw2O5ZgsWqPnzzUQs21Bi3UpelJSxNYE6SST9tM&#10;zXlgHhJT1o9mJe0PjIy4ltUqoOY5KebRrPOTooVkGizyFGfmRMRirsNSQC9gxocgGdokHuyGLSxt&#10;PTcr6CscpguWhADujbKXK9K2B8Vo0RjJ/26WdkARCPydxwLEnR2CtSYsT0ynua7WCvR8ZQKw0twc&#10;y9H10wATAQ3mSpovTI2MWWxtw5qLSqxQjDxtc0sqz44lJdgkF+ftZGPFkgKFqO5zZS9qS4dhKzhK&#10;Wv1RumVKn06jxzmuCD0fTCVdoAvlJ3StbY3ljgCAGljF2rMFzhkwZh13rHvXANtJdbFl9py3jf0D&#10;Z6g8I5YDNBdMjDw4pkJytom0rm8EOAPrxRlgn+2f3Pwz7T63Og+CAlo4rhDM12uaoxK9pzYCHam8&#10;wYe0cYIVqSyGFQczNvUL8LtfvXZd2naFTpkqQFq2n/393xuFPsjpxiycL622QXN+QTTWTg62BDvM&#10;sfMSCu598L6fH60Fk+vqqVmWgkr0HiB3HSEFv/Yvf/lL5yVkU3husq61JuEOer10+arn+pP6BRD/&#10;/Kf/cGpSZ7zMa3XjotnRnDZUVdn5znaPl6DByPvvvy/amPQ4gXSNC8V2iHlY13mKpI2e7+52FwpN&#10;NKgz8N5Hd2xG2miKxptxKiLqXoIjVoMq0eqVazesvbPTI7v7JARx/r3tLdFutsdzcD9UXyPWgxai&#10;F8/3erU1fNEH4pcIv+e6ezxLAn8ymRlYIKKab1Jd6aIHSCO4sRY6tbZoy4mVC7M+n5E+iOWEega4&#10;pEqLiq1MY0mwWoOEBNw/jFXkKOYBg+sSWsq0VugbgBBB4xfGnmhxIvGhXczymOTHEWg1PtWl5dao&#10;83FPxAVg8WMeSUMjNoMYi+HRURufmvDCN50951y4c6p7gU4/y/ZptEzRGUzlReuYygPTPDSo/wXH&#10;nr7/ynffeB9gmUjM1kQ74apS6/4NjTu4j7Nf/KG2fwLur3EDlNzUMzNt9+/d85zPSmm6bZKmS8ZG&#10;LP/uY9uf3BBBZNiWiDxxkvRgsUTySKBKXrbAThpLQYHAp6xQGjimxLANDz/XmG9J8s537aW2vkaM&#10;pVAzkbASAUIO+HpyZDFpvzMCvlFyfvXbwvx8MZIj91tFY4cuxcO08YmSTsK5nz17ZDOzU1568Ugg&#10;uitmWqHjAVMtGzcBeqlXETJa88TCnJROaTtiIAgSFOog1QvGvauFDy2gKULg1J2me1FpRZmRKrey&#10;uGTZ+l1xboFRqCYs0MwX4ysUw8FHSy/ize0d3UuT5QnshqcnpBlNW5nu57wYfqsYVmFegS80rjWl&#10;Zz2WFtkmMC8i8lmMMF3jl6o5SDmQZngQs4S0rQMJOytiyttTs1YiNb1E95IqIEuKhlPEiJIC/xPN&#10;VUIMLCqGsbkjDT92YHk6d2Uy1WBxkD7giq8P357XLNd7Srbuph5bRO+JCSjVAs/CwaxjNMV2HMq0&#10;rOZGS62vsvTyYktmldi2zp84TliVmHJOUWFwbhiDfoC5lPgFGDWg5WZKbZ9kcC9uAXPT9/o94874&#10;AKKAPnOP9k4VP1KpmlpaXMBiZ65Ik+MGYL4//NGP3Gd9lDjyCGcK3+Db7hPA0xCEAiT4eqmWd/Ol&#10;29Zz4YLV1tU5DyBgC8B87+237dmDBx5ECFhzP1igbly/IQARUIpWYHsEoHHOjz68oyc4cZMy58dy&#10;QNVDQL6iosrN1fi7aRREwFqJ5r9JtIrrhuIphTrf+Y5O69ZzlZBWJmY7PTEhofmpBMRca6yvtdJi&#10;xliaqoRgtNQrAlWvyU20ooSa5SUJC6L9Bmmu5yW41ApYvbqevmPsKPZSR7EgXQuTM/5nPJ5tjc2e&#10;LVGgNUyFQWoBAJK953qtQgCIwECtc0riUjcCAMbVg39+ZX3N/cI1EjibdO6SggJp0mkuxJMORiob&#10;rXGxsGGO35BgRYpso56T+vCUwcV6QTdCXEfQ5K4E3+WNoAHTYUQCQXGJVzksAIChL2nICBj40QlE&#10;w9pBKilVHrP1vK0UccH1pjUK78EHlDjGGqj7XVkTn5hzIYxWo8QmhP6/7P3nl2vZdeULrgACgUAg&#10;AuG999fb9KRIiiIllUx3j/7Yo0f9dW/0l1fmdVlSpCgyk0yf198b3nsLBLxHz99CRPImqaqSkkmq&#10;uoon89xwB+fss82ac629jNrMPGFO1Och5z8duK+O16//tak8bl3qT4dI/q6xQyG4uv83e+rB/PPa&#10;Cf891vr/I3D/b3AwmUlr+Pd//1P79JNP3Knjr/7yL+3OyIA1fPHUYi+27CJVtJ0WAbAWUxGGyiSR&#10;YGokSbCmCwlhqJ7U2RmTHC5rcW16LW5qbQf0H8kTWqJh3wcNCDAGBIoRAX61VJDme+x7lql00oUF&#10;OdkJNyoKaM8Fkq3SkhC6CB1imdlXfPLocwm4kI0M9tuatK9eCWsWLc51LaGwC3TMZXi0ksghLWGJ&#10;NofGwP4ZQNOh+5IU4vT0zIkBcaSZbMYTSmAqZ3E/efTE4gLyVrULIcfrjg0PWW9nt54X8kITq2oP&#10;e+gTEjaurUtTxwLx4M5duyaNJKr2sIDy+huEAHPkTd27U8I+IG2gQdpLUIKuQW0yERXM2kW1mwQm&#10;h/gHqIf71OYWXWcXp2bnp1YTmalIY6uexqWVF+wsX7S4PheTkBvS+LSCvhwwcWnQ+KMxUnVi3mCn&#10;GoPDoAhYNWg9DdLMBeQ1/a4kTaWsl6y0NVvDyLhV+oasHJHmXY1ZOi8SI62+qbvdOvr1/iFqc3M3&#10;wYvAi5AfHPmGpfkglBEUV80AxDBdv77m6n+/vIDW6VuWKr+vE6mIZ9ujihcZCtmnhFzhlT0poOE5&#10;3Pe9997z7RO2IwB4nNMgbsRi0wAyDRIxgbl1WGQJ8gYJ5Fk8nzrZKy9eehrQUYEAKVRnZ2ekld9x&#10;XwtihOstq7nliCp81Asgdrm5hVSi/fbm22/ZLY13rK3DyQtbRpjJz8/OBEKjdvvGDa2NdrdYtKlv&#10;rk9PC3BGrUVziBQyVf2eJEPMK9LEDmn+E3VAyNT40LDXiO/T3zA9w6/wgMckPSjwJPwSMCS9KtkZ&#10;2SogSxtpXJmjhEfRJoDwhojkmNYSRCFxfq7fB2xuekakc9zrWDPHA2qPm8L1xvycEmCTTxyTP1tp&#10;mKgH1T72u9nN5RrWGveC6BLbj18CXuNe63tq0okY20g4LJKlsCokJjRvV3N8eXPdtfLeWKdNDYzY&#10;gMg0joSQOCIuCCXFoZW+XF9b9bawxTWotU+Wti58Lnz+kA1PSsilhk04HD41WBIhauMTIvmSKaa1&#10;SRKkusZd3z66Ov9Hx6/na32eXh0A9xbhYGjcALf/TW3Ss7+89+/j5HjtZ1p3pPdP9nXVw8HU11z1&#10;R+D+X/DApIuZmrAlNN0bEjLf+e73PE3kyeqZJeItthsJ2U5b1PJauOznYVrD2Yjyh4MCLBxFEAxt&#10;EvjZTMJevHhkyVTcos0tWrRkTQtIyz2ygZ4OZ/ttEnwB4g3FildfLjmg56UxYd5iz5N4WM06m7lx&#10;zSampyzc1OwpK4/Fyp8++kJCTlq4hDhmshYYvN4DxxSEtqeJVNvRDncPD2xPggQhhtZPTnNOHOPQ&#10;QpgX1DbG6QrnH0pTssdPMhAW6fu/eF+LMuv7bn0iJtelPXe0tTuQkIhlaXVFGkWTtGdpoQJoNFqE&#10;OnWExwaHJZglxEsSJnrmys6mm04n9fuBjk5rFLiYBHY5I723WJbQK0hYY9ItefrGk9MjafkRG5Ck&#10;bhY4hyQcCsljqwk8AiIYZQnUSrpkZxJuZ1ayDgF0v0A4AjrXEdoPpj/ZogCIsjQAMn9uSm9KNQVs&#10;rNrg3uPqaqv2d1rx/jVrEMhlRyZtOzJpq4UB2yi02lq6yfYzQdtIluwwcyIw7RSA9rnpH18HqD41&#10;lI81xuPT9fKxdapQn184RLGHTHpUwPZ186Tnu36tvRxoDpBDkp/g+AUAAz7sy376q49sb2fPE7Pg&#10;JLm/o7mjr7H2TndagvgRzogzARESgwJ4kqCQKY/PIweIjADkOMK6L9raVdKTaQn565pznZ1s+0jw&#10;qTFomVgXiC7AHA0ZwEu5s6fLC6QMDlF2VOROIF/Tc3k/CGK3tNVegdcF2b1ECNsizbr3jMCpy503&#10;mX/cv1EEKiZiTMKgfCHriWUaNBcmBPoT0qTbNK89H4LGTw3xtUGcOtkIqUW9rT7AyY5qZoRNepIV&#10;ESWxcicAgDGJhdBed7c2bFf3Z50RtoY5moRPAO9VvgWcGAnzJHvdy1evfM2TbpQqeiROCdU0r/Fi&#10;19wGHNiGYT99VcR0dWPNLRDkRMDsHtU74zxI+wEX1llS47CwsuQVzmK6FivAkK6tZyCslyTG/E/M&#10;dSJ9YYsry7aytOzvztpk64l3zKZwnCW/etiJEg55C4vLXlEP8kgmt3GRsZ6uDvdcx9m1rPU0hjPq&#10;JXnT4/y9/7mw5mB8ebD1VjeVx60z0uQ39ftdzvH6Q34fpx7+2s+E6R1pvC96OwXcb/4RuP9XPvAA&#10;XVtZcSCbFJt+6913fB8zWwrb4knYloLdtt4WsQstsJK67GB/U0K1IsY7IEE54gn8W1tbtFAarVVa&#10;9fb2mi0uvZCMoHBIRKDXKmFWltYw9aUGiqZZ0vMwQ++IGSOpMcORdATgG5CWcfvePY8LZ/8LDSNL&#10;koinzzzlI0w/eR53jX1QDL2gBTwyQGnOMSNHOpOYWsJbu9vW0dHli/jl6qJlpJUxH9DI2HO+KZKC&#10;aROv2FM9f3V91bU8HKSoL/zJxx95udE3792163Nz1hmuJ7zIa3FsSBsGABA6mDtJq0jyEkKgcOZp&#10;rEjDlBbMNgLmd7QQQHuip89qEooNAv5qKmM1kZdANq+f66BNSdGEtMCeSIsNixyF4nGrnSatIZvS&#10;tfpe/WACbEuXLS7wOakWrVWA3RdocnM30x0HIma3n+oLBOBRQ9kyAukTIUW+VrH5csQ6a9Ka9H1J&#10;sqZye9Zi//r/ZW1/+TeWnXtoPz+O2j/smL0SYD8+r9lyMmSJBkK44tbe0ijBPGnBJt1YAEHI3ycf&#10;fWSZTNYToEQENJcLz/eAf/zjH3ldasylr169dO0bE+um+oQTb200IBcuOhk/xmhVwvr/83/8H+7d&#10;j7MWFpW/+/GP3XlycmbKLTMf6bmEMJEtjWxaH2nMPnj/F/bk8ROf28wf8szjV0AxH5zTXjx/YY8+&#10;fyRScHFJ6hIeGzwt7XBcYBvW2AUhFLxDgwBHHYlwh3TgHf1C74ADHZkGAWdMupBONFU0P67Hi5k1&#10;hXPc7va2TQtQ2Z+GBBJvzJpwHwG0c82doq4/kAa6JfCD2M5MTthgH45WPJ/QIglhgQ3OVhUBa0r9&#10;sbK25nvimMnJVkiiFs/iJ426mi9aLVfwNuFMeXFyqra8sMTJiZvcqXBGMSFPeYomz3MgduozZOXq&#10;8qrHWZMwh3j8nu5uH5uqmB9wgBMj1joI9+lF3F4svrLz0zObEhHmJGUvgIa/QIh9MbVfvWO7IsZk&#10;aGOvfHJ2xlOU4tWezeWdCEOSWrWGROO9uAgx6RAuMhfO61ri7yFYZJzDybRVspx1iNMdY4sJHM9z&#10;tq5wnnNPePo3T3goCVgabEKEBT8d5ymX8+2fC2v+ucujrnELuM8SrnFz46/ucf+eTn8BWlD/Wcve&#10;TeVJAfcNgFtklD//SwE38uePx+/pwOuZhA9USgKwYbSY3qyxxc6bumyzdcD2A9Kaw11WzeS0tms2&#10;LIBk/wzwQ+CKV7oQSgpUDw53XYDkxMDxuEVT+ta779p1TIv63vNFSzgAwMuLC6694kxDXmMKDFDk&#10;ngL9hI2RKQvtBScgPHwvBFweWhY/t6I04QYJV8Af0yIFCyK6F8KBvWfM4BCCHgknzIKnAhc0eRg6&#10;3uazEqLspzfUyq4tEgrE+8xJACKE8Wqn+tT3vvtdI4sTTjJ1L6qaHRwfeCW48bFRCQcqqQm0WRUA&#10;J4JbghNhwV7ruUBhZ3/XumJtNqRrg3oe2ZwaMR1Xiu5U16DFVs2xh5e24/Nji0RD1tsWtaiEZFhC&#10;imvY4wsLr8MVBLfZuT5/2Fg20RobrkljVLt+bchj0bBQ60u1Vm6wE/XVhp6d0jj1WMhiEv61hpLl&#10;QwUrRHTDjjZrGhyzwMiQ1QZ6LRNutoyEbUK3iIsYnDRK+GIB6OuW8D+Q1rsmIR+3cinv3tgUyrl5&#10;+45IXIzZQDe56fRMQJFQ/9IWYo8BubQ04c8++dR++pOf2C9+8Qvb2Nhws+gVmVY3OtggmCHbCy9f&#10;2a/e/8BDu9h3Jf0nQEto3l/8xV+4Boz2ieMY0QkIsamZaQ+BYg8akKAr7ty+bXfv3PFylQ/u3/Vk&#10;Kf/xP/1H2z44sJtvPbT5O7e9ehwZ+ErJrOVxyNPcxMSNQ+L66pprw/ce3Pc5yn46R0EgScKds5Mj&#10;n6vEWZNidUEAj+l4dnb6y3S6xC3v7e9bEt8KtaksEpiRlo3JeHF5wS1GN6WVEyGBDlWP9094qBf7&#10;11lCyI5O7NGjx65B3rx122alDYeJA0fr3N2x88PD+jrTvXPppG0KEB999pkVsmmbm5xyTZ7CN56d&#10;Ttdn1F681wFZQs6++OKRHUgbJq/5TREi/DVw+CL+fHV1Wes15xaHZIZEMWv26MkjX6d3rt/0ZDLk&#10;I2DsiL+GkOPMdnGR8EgBnF/xY7h7567I35TPBychRHzofYOaY3unx/ZM15IKdWxs3N5791tal9c8&#10;MUtOpHdxacGSyQsL69p1jcenjx+7N/+tuxrb994WkRlyTR/C7wRJc59wNrYefJn6HKuvl9fXzO9y&#10;AI7cmK/+FL7n99/Q+SVYf3nyy8vfayJ9+dxf/8H/rX/+y7v8QY8/Avfv8SDOlFAmwBot2j2CNebV&#10;gARFoKhFlXANrrO9xzr70ITfsbkZimd0WjAQ1vTAUB2QEM/b7u6mBHBJ9yRfcpc9eHBXAu6udXWS&#10;Ta0qoC1ZoxZ8UaC+i8OYNODOnk5pEo02JWD/0z/7oXv84tCCaVJryzWvEwnENWnD3JM0qYA4+6pj&#10;/QN2T2BBTmXfs5LWgLf0vjRcUqXi8doi7YX9zqw08E5pgtfGp+zmzJy05Da1uuZZnPbVFkBmWEBA&#10;DHKjCMD9hw/sb//2b7zoCc45LAP3OJbAOFV/ETsOaBPqgkAA1F0YSHCTsrVWrlo8k7St/R2P957o&#10;7TPREAuq/aR+wIRJGFxagiinfrlQXxxJYDWp/Z1o2ry87imJ6h7cSQBIz8lJAzyRgNtvLLlZfFBa&#10;cJN+5tkO1hor2spCrggBczrXG80WBPJJXSMMt1xUwrKz0aqdzVYZ6rXa8JBVYx1WFbA2aEybQs3W&#10;3dFiQ/1h6+pqsWBYpEWgEJFWHwn32cZWwf7dv//AXj1fF1geu5c3zmEDQ4OumSLEOdBEnkqo4pmP&#10;aZaCPDhxeQIP/Y3YbEzKWCPQZjn4LJ/mX76flBb8gx/8wP7iX/2la1OETRHvyx4oe52EV/lndBKb&#10;X8jmNO799r3v/6n95d/8tf1QwP6DH/7Qvve971mfxmBve8etRFQQI9QJoMfK0q85RElLDbYV9AzK&#10;s67sbFtBfZ6Qpk9KUOL0SR40OTV9aVUQRyuSy3zPnj99KrBKi5CmbEvv85xYdBHFtx6+IQCcUFvD&#10;GsqanZydGylDSeQD2cFxiqIqeX12TvceHxy0SJPaAUfU+O4K5FfX19y0TwpfyAOhaDi63Rf4jQwN&#10;iYxqJovkEY2xurLiZInxOI6f2vLasu1e5lJgj5tc45SPhTAQPUFoHbXPT9WuleU1/zxZ3G5oPU7i&#10;r6D+rYgssE0FmNP/bDdRWnZZhID96QkR2NtaJ73q18ZAowP1pvqOOPNQuMl2dnbtuTRnyAzrleI7&#10;PfiJ1AKWSxJrv+xaNSZynD2X1T9F9dUNES08wNu1znA2vVAfPXv+UkT4wNO1bu3uC7AzrnDc0rzC&#10;MRJCwtzw0xetOlInaxBrBKSQX3OwJaBf/86Hz1fdlHhpLCLqJD0EC4a+/t5O7o81Rs9Eu/fnqhFa&#10;9y4B6v9ftu5f5lCL/nj8vg4meKw9Zm+8+YYNjoz4vh6TuSTtrFDMStM4NTJDhbV4+kZnxGYp5t+p&#10;OYKpiQWCM5HYejouYXRq4+OjNjM7Zd+VoHzn7bdsuEeLTkBdTcStIuFQEqieSXgeSgiQZxhwvXf3&#10;nv3wh3+uRXrd629juhMUuUkwK61nfWHZAtLAyEeMyQ+v7nlpDjfnrnlYCabwABmLmpssL2BEg2qW&#10;doNw9spaauPNyRl7eO2WTQ+NWFujrpXQdoEkAUQtYeoV40TDdAe8qZmNQEALJH6cTsmXCx76U5OG&#10;1d/WQaJQz1GO0KxIgJNQ42BX2vjhse+/be5seVjNSEeXdTWELJCTZiNBVdY7FaSRnJ6cqa2HdiDA&#10;2TxirzZtAxI8Xjla98RJjqIfCYHaViEjwDY7lOQ5DlasWW3qqTUa8FHWWGkJ++nkQScmx6LIUqqh&#10;Yk8b1CeNIguSXIGmoDV3dlhY2mhqYsSWbszby7t3LSUQyDQJXPTcWEujvXO/1/76B6P27Tf6rKMZ&#10;jUWa94UIwFbAVk+67FefHdk//PQzAdQLLxmJn0NrG9XtEBW6WG0gpA+Aog9HNE543ZOkpFfPfvDG&#10;A7srzZUsXyQTce9btb9+qL8hHvo6MjFud+7fM0p0UuZ2Wl9JYAJ44LlM4g/IJwBCdq6I5gamVPYw&#10;CQ3yMxrV7Rrc8x3zNQCP8x/mXECevPxn5+dWFWlt6Gy3k0DFtrIXVm1tsT39fkVaPyF1WIMoFxmJ&#10;QByIFScyL27Ly8ueox5A3BDw7Wt+k4v/xuys9YmwkEdfrE9rJGObAptmkcZwJOqOk9vSNKkANtk/&#10;ZFODw9JWI5J4QStWGgTyCdvVXMapi3h1wsrSiXMvMHJNGnw/46jewnTNPj+x7oRdopmy5UL4E/Xk&#10;yTF+Xf2GQySRGZi49wSmJDtqFgGhUMzK0ooTrJHBIbs5P2/D6hePwcb0KiKwubxilARtEXkiHfK+&#10;1gG1sLEmsF3U3dpuTWpnTgQU0D7ROmfcsQqQnY20sNfVf6OaB+zZM58gOlvSqkn8ktHaIVnMudpA&#10;YR1K7vbh1Kox0oM8auLjT7+wL0SQAOtkNu/pbPGaJ50yz3G/FU0dsuY58dN/rAfmIiDNgF1FVnzz&#10;R13rdZO0TkjXlweP+6bPL4/Xn3l5/k9y/BG4v6HjSjPhZJ+Rk2xVzHacfZrCEkYCAT8kOIrpgjUU&#10;Tdq44EGLuCXUaiEBtoc3aAUgoIONAolqwc7PD62js9Vu3r5hP/j+n9nD+3eltcX0+bxVtBhNmlA1&#10;k7H0qcBKWkOrNBAYfXdbzPf+JsbG9HwJXQlk2DWhInh/A/AX7J3p2k4t0v62dvuz996zN9yLt82F&#10;tNaiA31awMjeM1R7SoKNcJ1mgdGN2Xn7/rvfsrG+Ad8fJ7c4ccJxTOQLi9Iwop6ytZ6RDdBBeQ/6&#10;fh/xwsfSKvMSLGfSvLZ39qxPJKZbwrcR8y6mcQkFtOLERcrW1jfsUMJ2V4IxLmDujwm0QxELZgue&#10;hpXiBxWEjgB8T/fdEmnYEnkgZrtHBKotCMDrnSAEamte0/9Yn4kXSpbQM9C8o7qmX0Qg6k2t+jvV&#10;Vwm9prboR+n8fuZqFctWSzZTi9hsMGITastQpN0CHZ12KGG62NJp651D9iJZts8/e+7Cvxoo2Oy1&#10;Hnv3vRG7c7PHYkIHqrrFBcTLRznbT4bMwl2WK7LHmXev6rfffkcA2ax+Vbv9LFuzyNT01JSRpIfI&#10;A6wiaCZoziMab7YiviOCd+/evfrf9AYugHQg9AFd19qfPPX4bbZecKjq7x9wMzf76qQoJWyMpCV4&#10;9XMfctRvCxTZ12SOM47Uxwe4yZQHaEGyrkkDvX//vl1IU11eWJKWWrGcHr8lkDQ9u6J7rQpYCrrH&#10;4Ni4iO2oW4O8szXmAAVmfrRXMp9hRmdOEXNMiFVnrMNBAgc8nOb2pSlmpI2SF5ykPmjbmM9JC9oF&#10;qGp8cVbj+ozmyCr+H+oHNNGt7U3dI2d9Ij6D0mzJTOaFbfTO5CsnHpsUpX39ve7QhYUKAGNeE7bV&#10;qPsG9R4kPCLEcll/Z1+b/qGvSBtLzoHebnLqi4wzGGoPz6TfCMUicoPER2jOxNqPStOO6l1ItIcp&#10;Opcr2LpICwVMcoWipTNZJ4JduqdHbehnwsrYLsAsjzn8l599YrtaYzsH+77PTd9mJStOT889hJOC&#10;KBepC/v488/tZ++/72tQ3eMe86xhnFI5fS9fhISxcH8DzVfHan1PHL/LPH7/2sn7sYJ84n3No34f&#10;/04n61DjrTFjijgZ/T2dzAs/IQh+6tl+0hb9wztetupf6vijc9o3fFxNXBYtwnB5eVECrdPGxscE&#10;XHWv34uLrL18vg7eer3nro5mD4fKZsmOFJJWKlBsbpQgC+oe0qLP9wTa193c3BFttSZdm06e2aGE&#10;T0QrLSTBwX76rhYo8Z2TM9PW3YtjT8iCzSGrSMjs70lblVDokPbi2dQkbLdXV21Iwmh0cNCatVi7&#10;29uMQv3h5rCdJs6kOUn4aTzxcEZoHJwcOREYaO9yT2q0EeK7m6TF7Em44ViGlkfVqWVpaxm9II49&#10;eAuj6WtZqIcafM9vRaD+Ugy/KgECc99e37SoBDchNVEJOgqMYEJGYCSkLS9tbnjqSG6BZ3N3V4/v&#10;94UkYNhQcBKu/sW1+yiZsGf7EvTFnLULTLslACsUR5CeSS5y9sp5bupCWokEMbVAqtLqo7WARTV3&#10;m6VloHWzuV5uxKog7UhfayIfBZ1p1m4k7B63jMe8iMZQa0Rab4s19XSYqR/TIk2n6ruO8WmBXN6d&#10;qBJqF9sUVLUKRxolKHP22aNzO0+JwUkTpQpdUD3b3RGx69dHfc851jakbohIGBdwZK7n6Ea713ug&#10;EfGVuGhKQIo2ef9SPQmQ5Tnk9WY9XmkO/JcjsY00WbKnsV/apvYDuMydIZFMwraeaWwIEeJ6EvUQ&#10;HUCVMfa8KRuK+ZWUmWh8L3HMkmZJ6BhhQcx9SkUSk4yPBRo7ns37u3uey4B99Ewq53veGmXXyFta&#10;WkRAKEeJ8xxm9k1P8MLciAvskTG8E3MXfw2XM3pPwIRCPEurS/63bBb/j6T7W+ALktPPhIt5+Ja0&#10;/pzAauNgz7aPDqykdpLPvUVjGFUfQBZw1EODZZsBLQ8tlRKevCsEkrSolAJmT5z0ojiU9fao73Vt&#10;Qs9dEjmjrGlJcwyfEELv0KYhQesCdMzwrWo/z93Y3/V1QjsAUkwqFOphCwszflzjgRMUSZJWBeof&#10;PfrCc/CzflrCmvtqY1KaNeueqA36ki0S0rH+3c9+6oQrKpJErgMqknV2dru3Pk5nFBrBmkI5VAgl&#10;23l3b992rb1fGvmE5tTQQJ+/G1EtOBkiY7DA4VvjW1j6n1BQ2oP1pKy5PfFlOJgOAfw/NY779Wuu&#10;vkdWEnmy+eq5dZ0nresyAZTPYp/TdaCtP+NrnEgkfdU/Xzl5uq8VEQU/9T0gjVd5squ9nvIU85e/&#10;X/3v/PeHPP4I3N/AcQXUV6DtA62v6VTGFl4uWKc0sBEJMfa7AXMY8dLSisVae7UwunRikiKU5tSG&#10;hnskcFu1yMgrXLaT0z0ttIjdvn9HWpcEtbStYj5ra8tLdkycc6zTf0dI1t6hNHN/1ognZGAykbHs&#10;TH/7/PMvXNPt7++TFnRua2oXu8s4kkU0CRmxekGJRsuKtT969swF0cj4hLSMpAuHvsF+D6EJScgQ&#10;962X1FcBpbSRpwuvxOBLnr6SPXB+NztLLeF+39fGqsCEKUtbQHv55KMP7fjwQEJSACdBR5pTSnNG&#10;JAhIV4qWwX52Xpr0sgjKit61rOch2AE/6qNT8jSiudaCGVbqVKBUs5Suf3mwa2u6N+9EaBt77SUB&#10;N4UlWvisgBkT4NbFua1kLyzO34KEHEmwS8VpClCPvUlSV8I7Ii2duui8gwDtQvc4i4YsPNBr7dJ2&#10;uvoGrH1ixJqmhs1GBq2xt88a2wTeEnqnzS0Wx+u2VFC7UiI0gFrZxikpKkJ1fJq2jz4/EqBXpKEh&#10;GhgxtlOq6kuznd2KraxJw93U2O6kXKAPDkGCtPBwCtJ/bIcgjAFKjiuQ1j8+ll8KFn53eZAZi1Sc&#10;eJK/9fbbdvfBA987/fSzz1x7pzjHF599LsG/r/k4ZG+/847HLwPcVAgDIMkzT46Czz791NakBSLU&#10;MaFTwMRrf2uedIs4kIUMD2hCqkhPihmd0MhsOqf5LmAVqSHEia0XPgtos5/87PFjT51L2BnpTM8F&#10;mJibsRQQftamdqJ9kWrz2fNnDq5YbmgbgHRyfupbL60tUY+ICAjQCrp+WQD4Stem9dymyOWY63MH&#10;Bwe+F43z54DWT1DjnNF9Xq2s2sLqiu9VA+y8ZzolsBTRIc877SbDHGb0Z68W7NHLlyKwZY2n5o36&#10;H014R1r1rkAajXESa5Wesau1+rHecf/k2CqAB+MnrRtg3tL1ZIvDGtDZEfOqXe9//qktEQ6m9wGE&#10;PSxN71Moql2SJ4T3QXywTiBnMO/PT016Gdy52RkbHh3xxEd42R/rmXymXYSF8rn9GqdrAlxCL0c0&#10;n3pEYqL4JOhanB9xnMM5FnJF9j3i7+te+5pMWk8FPXv36MSq+p56/BAbQA0LEFt+r8+9/97xm/O0&#10;Dtw5AfcLB+5OB24sFpdzmrkueXGlKf9zT+7FmPjXr5x6+OUJcPMVUuRx3CKBXwI3h673ttR/+oMd&#10;/3sh7B/ouAJyFjllJYmzphb11iaeo5u+EKqVghZlxCLhBpMSZ5VyUqDXqM9lxep3pbnW7Px830ql&#10;jM3Pz146DenmWiTp84RrqHh+o5kiqNAEWCRDOOBISOlG3hbyUXPtq2fPBVwCMQnLs+1dC0oYjvdJ&#10;u9Y1OIFxa4QNVawOBKzPFhcsL1KWEahtSwBSTIHUjc0SLtzbTeL6yoJelTZ8mji3C31P5rST/UMb&#10;kDDrlzbvFdV0st/P5E6cntmrLx5bVc/HfI4HK2lg8UI/lTAjL3JVgp12I+BP2KvePxD5SFpaZAFS&#10;AUEgzhj2z555A6Y79UuhWLX1+Jm9EHDj7RwSkHMfQucgBZ3SPMgbTtckJLifZFL2jCpouYIVJKSy&#10;0nojakdE5KNRmk9YgirSIuFO/Ki026IEXYLvu7os0tNv0W6dPYPWPDRhwfF5axibs0DvmFlHr6Wl&#10;OZ/HydCmtqitCYHOrvqFghohSquWRXoq6hMWvfpGWG3kembvOZkL2MJG3j5ZTtnnAu7ljXNbXdfn&#10;d87NijkL6p1Sp3F7IjJ2QilRnB71n4sPFCGRnisB6Pe//P7qIIwMwnXnzh3fCx8UON+6e9fN8lmB&#10;7Ia0QMLI3vv2t/xvxPv3ifAh9Hf291yLx6xOZr6Pf/Whm7RJtHPnwT2d9+3+G294MhHStELqiW5Y&#10;WHjpIWOH0gLxuN7c3JQmnvJQs4dvveVe6rSTPsCzGULg16rv0MhT+gyObtdv3nJLApYGSND65rp9&#10;8eSJgPfI95MLmjOYbwFNEq7cvnNXGnXMgftAWuMHT76wZwLuc93vLH5hOzt7XiO8JPCmIM7s7LxI&#10;kDR7TRL2sr94+cy2RHRO4wmts5JIZaOVcnkbHRqw76h/ZgVUWF6wOH3+9Klv0VT0Ho3Enus+ZYE4&#10;AHzj9h37zp9+33r7BwV0NXu2sGhLa2sidHkR22YvGYpmXdbf2Ieem5u3+3fvODHDg539+bfu3rf3&#10;BBpv3rund5u3ti6RF5G5boHpmyJfN9SXfH/35g37f/71X9mff+tP7B6+KiI6JNFf21y1DfUXDnL3&#10;r9+0Ya2JDn0/oq8jIn/trZrvEgQBkafD7S17+eiRbS4vi0yHbGp03AbJXKe2SVx4zDhkg9httiiY&#10;U+R3YEy+cnx16n3NQwoIz3MSEPDYdkgbv/tdTt3sv3EC6pJzXzn/54LKP2rc39ABUHMgfPge8yBp&#10;Tp89+Uwgk5AWPGU728S0ZqTxnGrxI0BLArQGa4+FLZk4sr6Bbl2bEvgd2qA0uq3NNevTopoYG7GI&#10;NLSQwIm97PXFRQHxU4tqQo319Lk2ciiwRRPp7uz2tJCwdyYbRSIeaQEC7G9JqJbFYLckuHo0TkP9&#10;WogS+pBKDvap4rqemE80glkJD37Hu4wztgK1JhRDYqMlYDGD7oiE4BGMGbFLmgCpK6lCNDox4XMd&#10;uEYTs1DQzZDrS8sO3p3dHR7f7TGrEoQp9vZiHTZKNSsx96L68FBsn1zoKQmS9cM9X1MxaUmjIhwk&#10;2xjs7LRm/ZIQONj9oTS1n6q/nx9ueajag6lZuzk6YaOdPRaT8KQqmNDS8rr3uojGz1a3nJxM6NrZ&#10;aJtNSWPpV9+1SDjhTYzGKtQxqWFWjsRsUx/PdHdJmI5aT0efBdWHxU4RB6weLe1WC0esFm0SwDfZ&#10;rkjDnsgGmhv1yMOhsNZ/yN759rel/bdIGyzYmrTop4vnGvOKGD2Qrf5i7dRw2tO46KXarGQTQZG8&#10;YM26o2Uba89a/nTXPvzkQ/v7jz+yndV136qgEAiATZUvLBLMQ78fnfYbB97iAwODDoLdml9oD5Sm&#10;JGsXwImDFE5mhJgx9pQTxbkQAP3Vr37lYNQssAG00SYpQPKv/uav7dbt2+4cR+YxTKgQypXlFW8L&#10;aX8R6mNjE+6ANjY6bW+//a7XgMefwk3T+o9Qrl/8/BfuDEfUAYlfsCa889637OHDh+JMmt+emrTi&#10;nuBkJIQskqt7VnMOp68GAR0OY3fm562LjGsBHCsr7ny1IxJKMZtRrRVK4rL3Tfa0B7fverawVgBX&#10;Y0DxFOpY7wi0SY4yp2vaRQCx1kxKI781f80LdXiYpNpydHziVe/u3r9nt+/e860xLARNAu97AlKc&#10;0rrVh4RPQXiwkI2rzXdv3bF5rbO25qjnT0ALvnvrlrRlPU9zklSx7S2teuaYXZ/QnO/ucaJL+VCs&#10;d74WRDb6NY4UD2FsaRMJV5gXFK4hrGxxbcWJdr2fpgTYLW7CZ7+9PkNEckWKz+KnTtzY2sGsf00a&#10;O5ElbPe5FU/jCkXECQ+ivqprn7144c6AMRGqGY1ZSOuHg3Gvm6N/ew7+U466xp23TZG+TpHgrqjW&#10;F4oA69jBVff1e3/N8+rzv3Xypf79VzRukbtkZ+x/Co37j8D9DR1Mste/wkDZI0S7JlVie2zc3v/F&#10;ii0tn9jZSUrA0Ky+ahJzliBrIfQladPT47a1tS5BPyRBhhm6YLPSdjJnJ5aRJhkNNlhGAP3q2RPX&#10;Tkel9fWqv0ksUcVZRkKO/WlAOxihEhcayaYtr69ZVD/PSLBtSzsi/pLymQjSUJMEHRqxPkcIDV6r&#10;XkIz0OjpVKnZTAYmkr1QxxfgZv+3LI2WtKlb2zseJoKgJ20msaMkn4BIbEhYs18a1UmiEoplHO5K&#10;EI4M+54c2c6EAtYhwJvs7bcpgQmOQVoVlkA47W571i3CurakAYxL4D6cmrO5wWFrlQAhZhuvYeKS&#10;TwWSi/vbLljemL1u37/7pm8DhDtbBe4BB2K9cJ2cSGt9JM1jX/f9weicvTM6aZMC5K5+CdbumDTq&#10;DmsQiZLEstrkhOWmxm2nI2aH40M28td/bsPvvWfNN0VqbsxaaeaGFvOIxaN9VuwdsqbZKWuenrSA&#10;7rGnPlnd2rDO3k779ne+50DUGO6wn/xiw37096v2bPHAjs8LVqpVtJQ0Zu41QAUxiYlaSX2dtfla&#10;xn5Y3ra76R0b2XlhrZ/83C5++ZlnS4tMjUlIhm3/5MhLmZ4dnfheLXu2Lkwuhc/VwbdMT1Jkdvb2&#10;1JOKqK+ZsVyLwyFbKSQLwrFrYeGVh0rdlYaHZzvmWcYYEKcuOMlayHHOXjtx/IA1+58UmwD8ILDk&#10;vSZhz507t+y2tM7mZsyt3Xb92m3dp88B2/cZfdloTDUX2W65fuOGyxIsK3fu3pXGWk8+g3c5jmOM&#10;JdsrtOmWrsVTm7z6TZpP96/fsAlp56Q9pT01PaMqHhuKNGkMbth1gS5+IaVU2n0qSJva29VZzxeA&#10;I4EIMiDGXCaOe0xrJSOSUNT1k/p+GjknkIRgcn/3W9Ccp1gIERRY15aXlqxN/Xvvzh33VHcvcrUZ&#10;ItXYVF9b+KywT02ipFOtBcLJrs0JnAfrfiZo4IQgXm15sHe/prVMREWn+uimQJWELxQI8frQWG3U&#10;fk5SmbJ1trCy4qZ2ZMMtvXtve4e/u1iV9x9x9Dj3EaGwsrpqazpLhaLN6L2nRD6oCoaWzeRpoB/V&#10;/ygDxMaT8AfZ3613bxHJCGvOTM6SJhYnWw2phpXtHJ+HX+Nw4JY2v/nqlXXFUwLuFte0AZ66uVv3&#10;5d6/h/NqH1yD6z/joHukfvojcP8vdPiwXY4c414/atIkOqxMNanxcS2mNmko23Z0VHRv0N6emASi&#10;Fulwh2WzZxqJoo0KKDY3Vmygv0ua+bGUvZAWoFje8bH1tEUtIuFzgmPN+obvA1MBKCtWj7maghEI&#10;EMpaNrGQtfDPJWxeSYCwcKnwg+A42NnRQut2IQDwdhD2IkHOWkajIg8xzkMsfp+4+kxUwhGTL+bo&#10;PjJxSciy0MltDBDA5NHUWWjN0lgoOkByjgEJIHIqN+o9KM+5urpm3dKqqfP7/ge/cCezcYE1tbLH&#10;unpcuHGkCXuRZoQH9zQxwCIiONC9KcEzJu25WZ0dENhJCfV2ki999xTtvWoP567ZbP+INOJOC0eb&#10;PdaVkK5SGec0ySsJ9qQAO0mfSFi/ibAlpKkzapI+ApY2CwhcatKQK82tdhFqseV0zralQXdfu24z&#10;bwq0h0fNenqtQeBXlaZ9WqZIjIRbe5u1D/VYS1erhdpa7Uya1cLask1LGD+QtojZ8yJds/c/PrDH&#10;iwmLZ9h7V6MaanqfEJLKauzVuzCoCkiabLSctzeK2zZaObVo/Mhqyy8tmMxY0+SI5Sek9aut3V39&#10;vndKMhzCuJiEbCFQ1ENMxTVCjqu5iVbtpnXWKQOo40ozB3zR2vs0buy1Yy25e+++m8dZ53iQUy8a&#10;ACfqAA2ZPWTG4YNfvO8m9kHNY8ZMryXtfc8OBSBoleRbx3x8bf62NYVb9fmagKBmFPBg/dAGtk8I&#10;hWKfljKgaKWY0x3E1D6conAs1Eu4towZnmImR2pTiwQ5qXO7RFzwo6f9VYGNVFELiLhCNkhGs7u+&#10;ZUWB66TGflaabbOexxxmftANfA4bCJnV0OohrHiDX58m3e6QNavfrnLUu2DXiXke73AyJeKzwb43&#10;RI28/Yj9+r1xvBNY6h0wL+/t76k/RaT17DHJzim9K45rlGLF1M8acs9vKQF7xwe2LsDOaG1gLZjV&#10;tThn0nH858Oof/AZYG1CwA9EBqgfztwY1jryRCmaC+L4VmFLQffG34ZqfSvLS1bIZD1JzZTkVZcA&#10;m+0DZAFzgNtnpEhsqS+WpJDE1S+U+ZydmbXhgSFLiNRQdndSZKIpBNDrAzrqAHj5wz/z+BK4yVWe&#10;SFmn1rPfWPfjnvV18rufvp332s/+spfPqX9Vf+l3R2qLA/d9AbcUG3/Hq8/xkT/g8Ufg/h2Pr2ra&#10;eAaXrJgv28rKS1t4SfhSxloEVufnOVte2NRCzAtkY/bm/WsSYJNiymU72t+yaHOj5wbf3tzSPcg1&#10;LiAsl6RdFGxiYMB6BSrsDVKJKJ/OevKGVgmkjY1ViwkwQgJMKmkFdI+O7k6j2MC6Fu+RtCKEXizc&#10;4jHQVBjCWYuyhpRpBMQx4WYyxIjuiETkvEgBe51JaYw90jQxRROvOy3wjwkoMvmirQvICQnqE/Pf&#10;lZDdvjhz7Q2B3hJrccFCsYpQS7NlBZorEmgIcrQ5yAXe9qMiG2/cvGXD3d0WkVDx95ZgWZewZ8FO&#10;SzMnNKynrc1GBJQIZE8KItXI2XxD0FISPquH+1aUQJ7oHbS+9rqjVkDCWOihMZFQLUkbFELiE5Au&#10;5u0kcW78ZW5g2LokWINhgYyETUNTRGczIt81qaLO5bNT+3hFWojmer/aMzA6LgBQH+LgJuGdTKsv&#10;tiVYD/NWqhalNeEUiMnx3LXf6Ylpm5+Ysm6RKXW8pU9y9uTFka2cpCXO1Sa9SEUgHRJLaSAAV+1t&#10;1e9GW2s20FS1qeq5XSvsWqySsLLGv0HCtSZAiU2MWY80bqwkmXzF7j58w4bHRt3x6MWL5+7Jzlik&#10;NCcAz3wu40DtYXgCFhz/yAXvmsul4EGDQVbxM1oeZnRKWPIVf4215WXXJAldogZ2o0AYgJq/Nu99&#10;Rn5skutgitZdff/1+bNn7rFOdjBM6BOTM9bS2m4nZykRyrKuahBwShvV5GDbKC0isCayk9d8nJkV&#10;oRsb9z1iCKRQxNdEVXOjcumtvrm+aecHR9YpwJsYGvDkPR4HTgtwWhRxI4Y8J9DxbZ29HQeuUb3X&#10;QG+/e1Or6XUvaeag2kCMvJuBBapxtYea3tMad8K54LKEUqKt6u5eW/2ikLHdg11blzbM79HQJ0Ug&#10;omoL2woeOaH+BdxxoMOsTnw16WT7uztsbnrSt4nQmLEwsI4YF0rlYqrHHJ0QOemStsxc6tOahVQc&#10;nJ96mCbbHPqQO7at727b9tGhr/+JyXEvctIea/P1TFhbTeuE7TEsJAfHh7YhMpDOZqyro81mdf2Q&#10;lIFQsMnD/rCakTinonc+Pj+zja0NO0vERUY6dO2053nAb4QtGjzpK7qvO6dd9Sn/XQLb1z085emr&#10;5xbTvO8S8eJWdec05itz9Xc/NVX0zWsnh74S9sYzOKp6ocNC3lIC7psCbh8jv/7yHeuX/cGOPwL3&#10;N3AAOD60Am+0UoTPLz/4B/viiy1bPWiRYNfEPzqzVGLJOmJFe/db9+yN9+7awHCnWPqRne5uCgBb&#10;PY7zmDAV9WdIgqZDi3NCQrMvGrPGbEELZ902xHbJn01SEsxh7CkTa8seZ7Sj3YY1BuxxJyTUtrf1&#10;YE3ycq7gQEhaxjYJa9Jgw/ARyhRwwKS+pWcfiqFj2t4/oAbyka6NWKsAjSxm7OtR55pFenxyaifS&#10;7gYFvAjnjxZfGjWZ2Tef1D1nBCDd/X1a9C3OwvcO9Y4iEFMCbTJs4dEak0Z459o1G+rqMuGTx43i&#10;EISAOBdhYP+wRwIC7QaTJSZFN08BNAJlEsKUtKpO0kmBwLGTgL62el5uSW6/hi0DrkfYV0Q2GKWz&#10;jLQzgSpav5dVVL8HdC+clwLS3hrUlwjjoIQPwL2wu2frAkPyZlONqWd4ULcMaoxzlhK4bO0n7ee/&#10;3LDHL49ccA4OtNjBzorvj/brGbeuX7N29mTP41Y+PbfUQdKeL8VtJ150MMIUypzBq7zSKG1I5GI6&#10;WLC/Hszbu11Zmy8eWu/uSwskBLYSXo0C/2CpauFUzhr2ji2xfWCFznabe+dtIwSQIi+YsNHmqJtN&#10;pi+8vnHAulD7EMiffPihz1EKkxC+x/twXO3nuTBSv2Hy5Bq0ZEKf3v+Hn7s3NSFjZwIdPMfvP3jg&#10;fyPl5sTEhMeNA/IQBDRJkoAsLix6qswbN2+ILPZaToC9tLQn4MrxMBFP9U+t6NsyeKrjvT0zN63n&#10;EP+vv2l+5gWkVc3jBgFOXhplfF+gIyKRFcEdUT+P9PdaFGGqNVjQXMLjs1HvVtP8vRAZXdV9j/YP&#10;POSQ+tW93b0+V4rVsqf5dad+HTnPinbm70ko4sjggGvZOE/qhdzpEUe4osYesCcOmi2hc0ixnjWp&#10;NndTLEdrEPJ0JODNSWOma9nzZrsILRuQxot7WPOKfXUcMYncONL8Z+5e5LIef32o8fOiHuMTescB&#10;kXURQ40P5HNTYxyGzGruniWlZe/uWErEtFdrYXpm2k3v9B9Z1kicRHY02uUhZPosW2Jox1RZG9P6&#10;poqZpqOdSXbgkEeugiY9Gyc9rgWeuHZchLcD07jWIzOnWCjZnoC7rP6fmBVwhzRmHEynS2D7ukdB&#10;cg2v8vZU1roBbv/Pp+iX9/cffpezfsevnvzvf6uzA4jpofrRgfsepnK9OZqI/ubvqCv/kMf/Xgj7&#10;DR6A9JW2zVGrSRuQoMIsySKslQMWDvdYuhQRCy7baaIiDSxk1+bG7Ob8tPX1sRepBXp+bLVCThpZ&#10;1FIXKReCCWmwXRI801p4Q9LaQhKEeQHlEekVdV2jhHtKwoAF1kQsbLniXtPTYteYz4oScCTRQDCR&#10;+IXiDWReC0tTDauNkIHBDgltCWSSK8RPBcRi410CXszzfF/WJO3t7LCxgUGB8aC1ss8lQUWIGHvT&#10;hJ1093ZbvphzL/DpWJfdn5J2qeu7JYjQngBAQJ76xiMSaH3ScHC2GRkesIf37ngt5LBAgzrFeLOf&#10;SCAD8D0dHa5VhPDm1DNZFvQ03qRVLZiq2l0OhuxYBODkIi4h3G19nttdhIYlpnuRAANzI5+JS8jG&#10;pZmcqs9OJejbpCX0dvS4UPLiEgC2Tt2g7i0rYYfAx8BMNqvb0zP2xq07Nj025qFn1Pwu5MsCoAYR&#10;LxGZ06zITkr9krOlxXX79JOPXGBSyatRfdCod6hdpC2g8a2JaJGatVmPCelkDgWLEDEmkUhHY4S0&#10;5TYaTdh89MRGG9PWKNJVvShYY64m4JawLNesrDEoPXtuweV1axExQZBgacDK8b3v/am988679XAi&#10;ka7ZuVnfZ3714oXtSyvGYezx48eu9QGwaIIIny/n8+VXwPuKhBMHnRMAMvZ8Fgcp9rrRPABtHCCT&#10;Ipw4IC6LtBDKxRwErHBqJEwRL3MSl2CuzqeLmmcX0pozrv0dHe57elJyk89Mz1mf5pybjNVHBY3b&#10;1sqqnQlM0mentre2Ztsry5SOskkRqcFekT+1k60TMuJtHQkA0xeW0rzcE1EhnDCp50yMTti1qdl6&#10;FS7mhu6NNzhaJ85imOap906JWDRarEajkDu9I0lvyNNPxMXW/q6dCOx3tVbXl1ctd35hw7FOmx8a&#10;tU6BaFhdVtWaPtU7bayuaN3uu2KzJPJEeNWwyOvd+XkbZG9Y87gG8O3suXaNlk2bKHJCmyalBfs+&#10;Of4fbGmpQ5K5jDvZYXInnnxje0vt1noXsF2/edvmZ+d8LRMyWdTf1/VsYrqJGsGBc21rR2BesvHR&#10;cRHLmzbUN1Df4lL/HUrOLG6uWzyfsUylXvCHNd8vMkDhoLGBIWvTmmBO4w8Aka8rLpdzh+MKzPy8&#10;/N3XPfg8N/ETENXJnLz6/vdwuhVKcql+1n/WPy6HvnK89sp/6OOPGvfXOF4HbfZH+J6CCSckglhc&#10;EaPWot45s2JRGnVeGpz+PtQXEVhN2b37tz3JSSwswVHI2uKTxxYWEA/EOuypFvaGFuyM/n5XIDhA&#10;zmGBF17XW3vbAt+4ftdju0fHtnN24nuDZG4aFsAPk9JR4FWTNCJ2FgcWtN49CVoqeQ1JyF4bHrYp&#10;ASIhIGjlDQKXvBYf1X9wJiKlahLwPDy0GS3qu/PX3Wu1BW1X75ATQKxLc8GMSUrVqAQr1oH2aqPd&#10;kFYy2tMtQaTJrn6piAAk0ln1xbZ7uFKKMCpSwSIXlvkePY5lbPJWBISEe+1IYDZpgfI+lD6lHjH/&#10;IawAYOJqUxLWDfqbZ3Lb2XHP2RH1U1uY8okSsOoTNG2c9XBUoyThs4VXFpeWQQ5v9u08TWpTVO/P&#10;XiI5xHVeavOY3zFfoxFxtgl8R/ul/fOMjjYL6r2yuart7KUlwLMSxGSi0lgXktKIIjY1EpEm32z3&#10;33jTw5cgKoGSdJeCtGq1O1MN2E6yalk9IxzSO+n9aVNzqGaTve022t1mE+Gs3SiuWUxadsOxNE0J&#10;01pBNEJjgGyp0lZ1MkQxFQxb5dY1G9LzwupfhDVx0b0CHAqF4IRI+BROZIRoTU1Pe3x2rC1mc9fm&#10;veCMlyhEMF7OaQ7mLCZhTLeYxJkfaOskxKCfcVZjHxzPZhKyQAAwC/M3MuLRNuQC4E78L4VpyOlN&#10;TgNNI9vbPnBv8LZYk8A2aXER2DrJmJPG2OumdRQa1tWaiMCmJ2Opqr9PPSqhRSA1MTXh7wZJxNOY&#10;REPbmrvbJ8euhcZFGtAEmzWG7GVT8rPuJFaDD3pCn6dPtf40D3B4w5RM6B4RCWNDw9YOSaYz1DeE&#10;eJ3E47YhrZZ0wcSWk4mQCmljYyNeXAdv7oDaTTsOpTmvS7vGDA2R5r5UzRrSuIz4mtKcg+hr/R1r&#10;fJ+K/GQE9sxBHCi7RJrx5h4S2a3nWZDMUVPwW1laX3OLF8unrs03+FYWVipqizdpDhPiyTbKltr7&#10;Qv1XZA7qBlXJGrR2zO5jQ4OeQAlggpRsiDg8ev7cTfDkTMASx3jiAEi9cOYUTnA15oresab5WxO3&#10;LkJojk+srHWHxs17cgnn5T/04tc6IHU4p7VLlnRLbjl8sgjUZk6ft7+HE3WBr1cOcFCTI41hqiNm&#10;N+49VL9cYtzVR36Hd/w6xzcP3AKS11/BO/Z/oeN10OYg1zYFFWC0Tx9/Zo8ev7TFV9Ls4ph+cR6J&#10;it032Ox0p/3Z9+7Y+GSvtbc2SWsu29nBnm0tvLTx9k4LZ4u2vrJinRIib83O2rAEaxP3lsBPabG+&#10;3FmzbmljEYHk52vL0hzjNtU7YNfHJpwxs59q0r4z5aIY9ZaFtNi6pbkebu9Zq1j9XQnsSbQeCRty&#10;k5uAuyqhs+9m1X1pakOeExoB1isSMa/79mqxosmwL1YW+z7WtZsbWzYh7dkzuGnBtkj49DdqYbfW&#10;NQ2EUVljnpegQAsg3ej05ISb4Xy9acHjAEUO8pIES0ECkApGvDvlOAnx6oiEPYUkwC0J7ppvRZ85&#10;EFk5Tpx7veRDaTtlvcd4z4BrOcyzWjOZ4pokPHFN0qEHZrN5+/zlS7uQAKDqEmjQ1RKzzojaw7UI&#10;GawJAi9fhP6+erZ+gKxEdU2rhDF5qBtJxCLBdZYo2eNnR/bk5Ykl4kkLN2clDBM2PR61t9+5aXNz&#10;U9aFkFPbEbe1gDQfkZ9yc9TPosC2taXVWjXWJ4msx0f39rfYn74xZm/f6rSZhmPre/qRBda2rHaU&#10;sIb8hVqDs6AAR2plsNbge+IUgTwXKarcmRdwvyXgrhfncMGm/kDjp6/C6s+evl73fMZPAg35mjS+&#10;m7duicDV8+JzkEUrSdpLjWtFc3pVmvnCyxf+LiRQAaAxvd+5e8ctClQRwyw+Tny/5hOaOPHZJFBB&#10;eEMO2Cvn/jsCkIGBYRvQXGUPeXtrVT2TtVBTScIZR6cem56RNtzboX7G8UhgorlIhbqnX3xhjQLt&#10;PIlG1C4sQZBfqsrRx27q15ifiVS8Wl/37wFW3oftA+pod3e2e512KntVhXhnAmEKsMQFUoARee9b&#10;pHUOd/daT7TdS+QK/rwfKVeZ1Hu+1Bw9x/dEfcX6IvQtJjJCDLvXu9Zzq/pKfvwXIsPHZwn1Zc3C&#10;aiNbEhCEighnq4A4LEBgTVGt6+NnzzS3TzVOze4ESCW9nK6jqAvVw5ocLE1tyNmLpQWP/y66V6PA&#10;VX0EYSIBDFtbHSIbEGLyzZNB7e9/8b5APu4EFe9xCFalqr4pFUSU2n1rhQQwOyI4P/r7n9nTxVcO&#10;yhSZaQo2uWUC0zfJXdjbxqpF7XIvVcqpvmH+Hp6cao0C3LNufveD9aS/+zdf83DnNBHvK1M588LX&#10;OoD6+wLuesP9/G3gbvsSuOsyBiIBbPO5P9xRX7H/zMOFEf/R8qtTByYw9qfwbgVsiPMlX/evTSn1&#10;C6/A73UA/Jc9rtr21fPX7azvX/v52n+kW6SkHqbgZ4+1+A6ObGrqmrBm0KoNPRKsAQs2FqVxNFqL&#10;AKCzNWSd0bBFBADlUtYO97etRWod6TLbtKAejgzbX969a7NtWrwC4JAWaoMY+8VpXJqPFrG0xHCu&#10;5KA2Ozhq98YmbUxMP6qFwj5kQYJ9ZX9HWmnOw0R6WmP2YHLW/uz2Q5vqEXPXpA8B2oSC6B6U61sj&#10;eYaEDyEoLdJaMV/Pj41bT0s9ZpvQMTxhLzL1a7ulFbH33KJFgyAktKRZi7kcFFFRfxDfWcyX7FQa&#10;1YnA1YFYAgUPYHe203M1TSyn993Y3pUGs2svl5csl0pK0+5Rm/WOujZAIgf6HW1KQoR0qifJCztN&#10;X9je0b7PryFdT1hOQFos4RqAPBp3VYsKACYFJ4TqQsSA/edDgX4VsFZ/l6QtQAbwOq7oLHG9+oeF&#10;SHrTcq3iHs+mrzQ4qPFoUL9JIkqgliyRyEvoFy2ekhZfjKsPTnTZvoRvwKIiYmgq9aUcEFA3WloC&#10;vUBGtVjUYt0tIltRG+6MWptIQTgYFTDGrHs4YgPTDdKO9TYam8pJ0mq6P/m1A1JtGsp6N33PfnBF&#10;/Z1vbrSMBqmhEZKjpvO0S2Hmz0fI8TNjpTbgB7G8uKTPi7zgECgwqQtWfDPqNbr//b/9t/bBz39h&#10;KwtL9g8S5CRCIUMYAEzmNEymo5pb77z7rs53vAQnoVto84QE4jy5uLDgNZ1fSHvb3d6xXYE2mhME&#10;90Ja8NbGmp3HSTKUt3CoYFPjQ552FbN6sUhkvcifxg6S8PTJIxfe2Xxd8+/p6mFaeHwvoWGcvCd7&#10;wq821kUFTISZXOc5aa1dWnvNGqtzD1+s61E1B7nV1VU7lIYNwchpfrS2xxw0M2oDxJYIDPbWOSjS&#10;8UrXk3aXpC0l/SkgwnMk8szcPY9rXum+hJ0lNUeeqo+fvFywZEpEo1jx5DHs3ZPmt6Dvg6wptf8i&#10;Ebdfff6p/cMnv/KiNXjiH2jNUJOcXOt55KfmPfcuaQ5u7u3Yj37+M1vZ2rSU5AJRIAAwhLKnp0vE&#10;rNOtEpj1yXn+i1/83B0VeT5bG4SYtba3Wmd/r01dk2bc1uKWqWKtbMsak9MksfP1cDlM6G8+fGh3&#10;bt+xWzdv2sjwqAW1DgHLuvMcNg79qOmjEfB5VJ9LzKZv/vjy/n7W5/ivf/7mz/r9+fa133tD6ufv&#10;4x3/OcfX1rg9qTzN1//JhDTu7W0Jg07b1uL55INfunMMZiKKHpBKk/euAx9f6y/+Zef/ix7eovq3&#10;Xznqe9bkjy5bQQuCF2AJlcVaJcz1Ettba/bhB+/bsyfP7eWCtCOTwA6P2d5JXu+ud9UKj0gNZW97&#10;pK/T5nqaBHhVC2STljrYt0cffWajYtfDHa1uqiL8qUvgGRWRrQXKWrSU/kzbqjTiVi2PmWjMqIrd&#10;EQ7ZbFe/M9tIrNnZMRt25wK1VxtL1iuGPNvRLqFWtHZp29JL1J6UBFTKmjTpG3Fua2mxlfMTOxdA&#10;zBOvKeaN45MutABasIDu6PTIQrqOLFukW0xLgN6en5PGAIgIyMTcMWXC7g8SSQnIjIUEEIRbrQtc&#10;O6U9zYyMOWmpT3yNtxY+vYjJcXFpyYoSojmRn0mBXa+0Ova8CVnx6yUIqxJKmPm2jo9s/XDfSw6W&#10;swXr7eqVYKNiEXmbmV+Y3vUI9UUGE6+EcbFctVfbW/ZkZcnapI3emZyxW2NT1iFNMNgiwNfzrEng&#10;p3fJCFiaw1TgkoaIY5veg9zkOKv5pnOkzYKxmGX17nvxlCUE3oSaRZqK0tYOJRjjlk4lbHx0zIaG&#10;Rn3e8ArMlbMjEa94zgIlkQX9XKgUJATxGQhaPn5kbZoT0+GKzYf3LZratazmUrMAoSlFGRTNTQEF&#10;9+OAoASJRRrtsNLMlB23qX3XpmxU5Cx0afb0nubhvtCqrqUSIfDJhx/bRx984H01d23OE/b4NbqW&#10;ELFDEdAlaePshy9pbD766JceefBQ2jyZ+8hKRg5tQosG9dl2afCAHeFCEPaPP/zIHQkJE0Kzx3zL&#10;3CS0i/rSmOizImib66sehoQaGW4Ma66lbQ9NWXMBp0HukUmn7IvPPrNFYoU1FwFyOMvOLltG50Z6&#10;VCIiGKeC3gHP6+cCRvapG4UmrRqzw5MjzbFFy0sOYZ72hCTU9xaZ+/TFM9si5AwnPc0HQirXtjft&#10;+OLcBkaH9F6XfhqSAUQ5/FR9QbU5nNvQoOMikaT27bvc28YCgZvCktrxXz/4mZNMUr7iI4GzGl7s&#10;OG/2o6Fr3rHel0Vcn2luRkTmiCPvUF+SWOja1IyAcsRzueP/0aJ5iCz97MlTOzg8sfHBEbsmzfaB&#10;SP4trUdqe0d1T9YSViqAlWInOM69IWL13W+9Z3evX7ebupYyob1Y1kRGyuqLiLRqrEldkhf3b96y&#10;NwXU12fmbHhg2Au5oGkzl9hmymqtX6WJfV1u8y77p2dW0veTaj8AX5ftvuLra/mfcYATVwekbYtw&#10;MM2vThFN7uX3/Foq528fv37Sa4c3mXXBauNB0D2tD/VBQuvgxn1p3Fh5/Fre87JNf8Dj65vKeS//&#10;UnMP1V2xwKgWCzGBTGJyCuNZSy3mQRYje4866h3h3+iF60Lmf8YDEzjajU9QSvSo3VUBQalQducz&#10;9mOfPP5CgqAgLWDc1vbabGmrQcw1Y7tHBS3sgj5RtJvT7VqIfTbS2WgDgTNryIkln5/azsKynW5s&#10;2wgaWLRVoIuH8q57xjZr4uJBW0rmbe/4xPM7T4ZaLKbnhrRIqKF7VszZdv7C2nvaTfq2FZJZ215c&#10;ttrZmU2GBeZauA3ncQvp9xRaWJBQyuQynokN0/Ce2PWaBNKN4UkbjbZbY4ZUbtJ2LjKWFQh/+OqZ&#10;ffb8mY0PDKltSTuTMMcbtx8PdwE7JscGCdOa2pk5v7D/7/JjNz/2B5ttV4K1JnIx0zdosaa6J2hN&#10;i529auJCz+MJ++lPfmoXuh7HH5LIRDSPCppHukokqb6/BrsvNwRtDa18bc1OpGVjBmwWSaHmdk3E&#10;oV99gcXBwU1CFlPgngACpzhCgVb3d8BHTwBy89q8dUqYhtuj0rpbrBQNW7xatDURgoKmZUyaSFNn&#10;zKrSyGsS3A2dojwDPRbo7zLr7LOk2rOwu2GnmXObvT5p9+5NCcBC0uBORE4DrtGMjE3a8MiwiG09&#10;Rzn1kl88X9AYlCxYosJXVZpRq433R20kkrbpwL7d7Ty3+cqBdX/2c7v44EMrLG7ZgEDiSpP5Uo75&#10;mglaRZp68QdvW+Vv/8r2NHeyzR02fet+Pd5WFwPedYqMZpp18/Xnn33u2bDu3rlrAwMDHm+Nyfgq&#10;rIVVCQhTyY6saqSixRw4LIC+fuOW1jbVxKgLv+OaM45ZaOk4TOEEx371ky8e2dz8vP313/6tvfut&#10;b9nUzLSnYx1Uf8zr9wD4yxcvPXlMXvOH0CictWKRFrs5N2+z09MWURtK1bLAfcP+/ic/cWfNPqwD&#10;IiXnAuJ2yZWHD+7Z1NSUW5mYI0eab+9/8rE00j1r1Jg3iXhRYCSNY5zuRzrQrmibO4EV0xl7tfDK&#10;VtUnyKR+tjT0/uzn0wdTU5M2NTHuWdWQbnlpo8QuJ0UeZkfH7cbMjJcTJQSLzGNsKw10sycf8rjo&#10;xOm5RSX/3n34ht26dt2uz81ZuxSaZEbEVmuO8p9tmnuEkmGtmtT6eu/+G/bgxm2bHpuwDhFYNO0t&#10;QjkPDzw9KR7tEEpM8g/v3bdvP3jTZvoFrCJG7LMzFhvqL963U4oA0R84BM6NT9qE7s/vom1RH2/K&#10;xLIttasxIKwqxnaKxhlHVfw5iKNn6wGrE1EeEKFVrb1d9QFWF3KVe34AHWypMM/0GgLuU0Gb+KTG&#10;hUqEDhBMwUtg+7qHA7fGq0OyycPB1OcOkqj6l/f+XU7981u/uzoDAeQ/s0LrSUB+lM3ZheT1rQeY&#10;yuvbBJx+fb25f7DjawF3vZH1RmNGpsD9o88/tWMJm4xA4k0xvDmxtkI275obJeqaJdT8RS8/d3kH&#10;f+l/6eN1hvf6oVfzA75FJrRNAe3zZy9ta2PDXoixh5oa7Nr1W9YSG7ZPXyVt+zBnKfbW9MFiMW3d&#10;sZAEUp8N9LZbTLylu5r2xZq7SLlnbCiXtvHeHge17fOknlS1Xi16zNA4M2UvsrYhrTgq4jDZELJm&#10;Lbyq5hGpRPakXZM4ZUKfJ/HI0dmpHUmwDYo89UqbrJRyAth6IpTdfNK2zs9dsGMaRDPYwmlHQpBq&#10;X41YFgSEjAvFCQgF+VjA3dXXa/0SSifSLMixPTo87MlXGoplkVEtWH0O0+fC3qatnx3bYKzbtZ10&#10;pWwT0kKIS0cINEqQYJaWNPDiDo9evrDPHz92gRRr1iKX8CE7HKbJdoSHBAQCGYe0A/XVioB7V5rQ&#10;qcCkRffobW2z4cF+GxsespgEOmkkGcGSFtfmwZ5dJFMO0DEJOsyrd+Zn7drEhLU1kZSkWc1osoru&#10;E5cQ39rblwwI6t1GJSSjru1hTUKTawjVvc0reo+N04Qtbm1bUe8xc21W4EyoTdn29pbs+GjfSPM4&#10;KU3p7v27Rn7zkrQfQG5rS2SspVPaU7cWf8gqerVIe9gi0UYLVjMWTZ9ZW/XCmkRaMi+WLL53ZFGB&#10;fE85oz4APC7XisaG083IzSGrPbhvmfn7tnQkMBgetwk9GyC6Wk30CKSZJDnUtCbkjD3K1lirAOFI&#10;2u+B5vOmkVCFCl+t6lNCv6gCFgwFbUe/JzQQaxkJhFo1VpiYsawB0uxnUz2OyAX2zuk30muOq5/f&#10;fO8dX/MDIgGEJ45PTli/yAKAv7e7J1kQ0fh0+TPv37xt9wXaQ/q5qVkUVPeD3FG+Fa/qMWmTE+MT&#10;buoe7h+wOzdveNYx9joDKAOaVoQxHsfP3Rnv3r27nq8bz3/CGPGE9ggFgDVbj78uaQ7261ryjI+N&#10;DPm8i2hdTGst4I/hkQ6aNwATHvfs789NzLiXeaw1Kpl2IW214Pcd131wvuNAyLcLmCd5Z82nqIAG&#10;7/OdQ0hOVb8b8s8Qeoa+htMne9ItIp6MXVr33BGJxB+AvWTipAe0viP6PiggpfhLO9YiyRD8Q060&#10;3vGCZ/zYwmJ94vyn5rvVCkJC7oKSyAeFhtbXNmxf40cMP33pKVs1x69qFfCuyJdCuejtXpNyQsZC&#10;0hljYYHEQeB4AGGgKDdY28hZQLlRYr5nr11zOXN1XM3br3s4cL9asE62PgBuHO+Y5TT46t6/w3nV&#10;vq+eurnkmL7VKqIz61bCQ8nGC62fm9K4me9+XH2m/tMf7PhawI2QBOzANV4om7qwxWcCMv0OgTl7&#10;/ZqnQdRM8KLvfVq0ZARioHnJqyxNVx31L3/wRr99uADXgsPzc3dXGvaTV/by5aG9Wjq2ZK7Revqn&#10;LF9uta3dvC1sxr1gQLUiTRAmKuEw2hWx++MtAuOatebT1p46soZkxlk54S8DmgSdHV2WKNdsX1pt&#10;f3vMOjUxm/Q8slLtqu/O9LlRCYNeaZm4SBS0gE+lyR0Vslp0TdYTbHKw3ZXwwnt5VAIWPhxoxJxd&#10;tbjasp1OW0XXslfZInDKSFCRbQywgnEHJVDZG0NDJDnK6t62nSTiNjM1bTX2e/VeOPlgKsNMyJTF&#10;rE9hDsojridOLVAMWF9HtzSUkhfzp6ziYercGgViUX0WZziqJq0ISD55/tTD2cgq1QqZUP/3q92U&#10;E0RIslDQtJN63rb6oKx1tKP3gyTekNZ/a3La00gibHEgQ3Mgt/la/NiOBPBD0jKGhobdAWxAGhVO&#10;OOHmFgvp3WsikCVpDBcS7BvSIoLSDiYlwNtxvAGs9Z8XMMBC0IAZtsH2j05seX1T7WoSkMxpjg+4&#10;U90nn31sSy8X7WDnSAKmJDAfsYnpcTiHHYnEUkOa8R0anBQ2NIIPmmp5a0nHLXxyiGu1NTxbsOrW&#10;vqV3j21tZ89OBVD9lYC1gkl4t6svvkIsRU4CzSIX0ma3wzG9R9EevPmWdUur42+sJg+3kqaNpWZ5&#10;aVntaXCPYJzSkiLZeLuPSasEjMknvi+ihjZezwEQtlNpTwsLCw7IaNXT0pZbpbFy4IhKeVgAlbVL&#10;BS5S3GISJ/wLkB/xpCnS/tUatspIyAEQ8pX7kEOAtKzXb1y3W7Pz1q7rGgUADZprJMKBSCEvyHff&#10;LUDH2Q0tkjScWAPCkDUco/xta9LGmz3P+qQ0TBIMXZycWpt+N6dx5b0hgp4el7mieUL0RWdPj/cL&#10;yWjEKEQEB3QOuvbvXvb6j1Anvm8WKWsS4cNcvakxw0N8qKunHhpFXXy2VmiPTnICEM2QEtBsinAe&#10;kAOgo15DfEBACXHHq90tI0SWaMwKats5pWt3RKKk4Q70dHvcdi9zEpmp9rFVh/NXSZ8719pc3lyz&#10;7YN9346AcFAC1kFd1wh+XUMkQ2Mmr3mgNbS2K9IpYjXS2+d5z92Kob6ue+T7xqBnXTu9uPB48g2t&#10;U/xVqDRILnoiCFr0LNKeQmhwMKTU57ZIBk6oB8enXi50lrS+l8CNaKeP6+P09Q6Ae/MSuLvxydB4&#10;ANzunHaFH9/4qQWsr24ud+BG8opMatyTbVFPwEKUhR9+Xb0P/5DH1wZuzX+9Sv2nvNjcsQb6zuw1&#10;Lcab1tja4vGi+9u7mswNzrxhYZ4G8bJTOP5nBW4WFay/WMxJo4zbycGJLS0/t8PDCy2CNlvdDdjh&#10;eZMWZsGevjwW20zY+QVOXBW2RSyfKYrEBGyqO2pvDwtMm4rWcnFsjTuLVpCg29OZ0IIi5CoUjtmR&#10;NIFkOWfk7KoKrKJqDnWFNxKHnmxllL1XLRSOtB6wm00J7PHGFhkoSesV4z0X6+6xRuvWcxFQIU0l&#10;9nh3dU1axCAqIXB+cmb9/UPOvgnbI31pVYs1JERp0H1w0jmUNnboYNngISnsXQKQebFw0lt26z5h&#10;LXjMYiephGs6hI5kRDYwpTW6R2qThFzOgs2N0mxGrEVaQ1mAwJ4iDj7rezvSGIq+7zgiDWRWArBf&#10;5ASvXpyrqsGQnQt49iVE8LQlOxMkhHSWt0UmuiOt0gSlhaiN7Omxx3aSSdnG8YFAe9DGBoetmT17&#10;fdZTZWo+UpbTv+pM4IyzLy1I7Z0Uyezol5apv0vqWU3aZlEAgunvRIRnX/26Kw2zp29QWuO4+rTJ&#10;Cvmq+j5pSwsvbGVx1fdoCwUqJKUdEPPZokBsx60U0+z5BZstmSx4rHYom7Do0nNrevHIqgtPrPb+&#10;J5Z+tWi7h9u2l41bUj07UjCLXQoo1sfrwC3+ZrWI2jA7botqa1tfj92+dcudz8ivjaBDA3v6+IkX&#10;uSHd6KiELx7m7FvjTPbmW295mUeIxrgAAu/wzz//zObnr7mgfSXQRuPtEmiiAc/MznkSEDeN6uzU&#10;vCF/OKBBQQrSjnYIDBdfvrJejWkv2bf0OdqNZsx65w3QuEmyQmjYmJ5789ZNERTN1PiF729X9T4k&#10;wsEZj8+QFpREIS0ifffu3rMegQ2x9wHND6w3Lj+Y63p3HgCh2N3a9kiImalJb5Nr5shiAFBtwArB&#10;fSEcR+obQHQOQgARxFfi8jo1Xh+qb49lcoV6wRvJOJwAqVXdH+v00pchCXKLYpnR+0q+ZbR+iYUm&#10;ayG+GRAcCvR4rXHMqzi+QQzV9kKtnmN///TE48MJLZuRVj/U3WMtQWnCxbJVtY7KOnNYtyDzGpd9&#10;rVGIL/XOJ/BP0XtCLjz7mw7qY5NsheQtgPuh+oUsbvNTAmBp5NDTMG1Apuh98q41J9wznEQrKa15&#10;vP8h7hAfvPfdYiHiTAlUEtbs7x94gRkSPSFLgpIRhN2Rq9zXHH3O+PAAfviahwO35mOnZGSX+ofx&#10;5J7iMX58/Tv/9w4IM3OW/uQJePXX7EjyEVM5Gvf/XwH3lwJEX/hOGKGj6sC9t7IqIdzjE3Rjb8tW&#10;9TN73dS2Zd/x9OhYEzboi9xfUh3B19dkkn7+qpDyZ1ye3kF8fe14/Vo67+r48rev35zjN36s31zD&#10;48xKXzXh3TM+l9bkTNjaKuEwixLCB3Z2ntD7dNtBPGw7cfJjS7BIwGYKmsxa3BVsTNWyhE5RYJgS&#10;4xcodAfsXpeYYlDXnEkjFrCUsyXbTaa04GM21jNkuVrQ9rV4MbunMxceltLXFLHzVNzOCykbD7Va&#10;V02LRgIdonRWLtixQEK8QiBfsX4t2GQyztSyPmkLVS1CtGSmd4q9wlzStc2CBAbdgQaUq5TcLJqX&#10;QGDfrUXjRF8eaRz3pdkWJTDSAmpeqVGqNYuWPS+SQPS0d0nYmdqX9D1F+hBnsH3dBwsLCUpIiTna&#10;P2AT0nopPlCRgDuUINmWACFMjJzO44ND9kCAcG1wxDoF9I0SqHgI4+ByJqF0kEgIeCNe/7tbwE2Y&#10;zoRAoU3vS95owsp4H/KiEwO+d37mYD2ByRvNQO9ZRaNRW2qACMCm6xNseQgMSNQxNzdnPRJM7OW6&#10;NqZxJLRlS3//4vFTCd8dj1GdlMYxPjUnmRu0bEHzVou2oz1ibdGQQOhQ86diE1OjTrYaA1R6SzsA&#10;dnVJoOodarpv9vzCHYKaMucW2162yL4Eu9qc2zqyo0TKHYsGak3WI21zQP3YrM8zo1linhRGcxQL&#10;QDYUsUJzq1Uk4A/0taT365DWd3J04mUwSZlLGBd5w7e3NowCMHcFemi7BwIq9qBxSiO5CUSLh2xv&#10;bRqhdXfu3HYwI0ELGc4AGMzAUyIfXIdH+qtXL3y/d1yAhKZNHDf3GZTGyhwiJSZrnLhfDx1S29lS&#10;yWr8F6Q5/fKX9epi3/7Od6xHpK0hl7NaPG5WFHCT+lRjV1J/EWO9s79rLdK88XLGMuRhXwhuffXl&#10;rn5iXxmPaaIHDo4OLRqRBirtFr8RhKvH2+pi2gEI0L59jS+5+tkKoJBGB8Cj6xAD9Zj2gMa6nif8&#10;WG2jUh5aLtW95kQ4MG8DflgRxCo8ZwGe7Hh5k0SFtrfomqnxSWnPfVrb9LNuzn3VFwXJQ48xPzzW&#10;tcRjV61PspMwS2KsMYOTTIYtIIqA4Mi3D1iKUKfTWbdozWtM+qU9M7e4vllriP4nSxpJjPZ2KUV6&#10;7iCKw+T40Kjv25OngWxzEZFkLFiQ8f2zE5GBQ9e4YyJl0zMzrmkjQ1AI6LuKrvUx2d2zw/1DH3fy&#10;BczMTPt8SmpdUY97AuDWeuMzogYaJOYug/X1jl8Dd96B28deqF3XuAFYxvd3O7nHb56wvTq+MeeC&#10;ereqgDtjSRH/unOa/1EH65T5dfnj/+BgjOibq++vjvpq/+pRJw6/ffD5r+2cxod5lO9xM/jLy9YH&#10;YBxs2+Ynv7KUJs2NN9/WoirZs0ePnQnjuIZ3ImEQhFEBkmRkqo+vOoqFSHP1Ql++lB5y9f3VM/+x&#10;46ozOBAUr3cK3/M7ajPjGctREYAUMRHzMX+GNGaB8EXiTEL7M3v8eNkef75q27spMdCwpXISmOWY&#10;7RyX7DxT0vVCLw1wTUsYMxNnTWAXLmZsqiVr1/s1wJG0TaQ2rSTSsrm7YZFMXkAQtG0JKRh+b2u3&#10;bQugz3IX7mhyrAXUquZ1Vhtt6+LImiQ8BgOkJK1YSROHfNmbKRy0NHBasI1Fvac076yIQk9zRJMN&#10;B4q0p+ts1GQ7zKct29hgPR09tiuQoDoSQgJ/gwIAmsu4N2qnwDUhNrkpctEgIoHA2sD8LQ0BNt/b&#10;02Oj0px7erpdYOHTQEYlwv1aQ832anfLchIG7FcPC2THcNjplXYkkCUrWVxEYPPgyFo7uqT9jdu4&#10;wPjOtVkblZDw3UG0EI1FTc9LiHhsSVMISvuh2pKbsHWPiIQB4WmaJXWNRUKNnOpnaMUSaBRVGZ+U&#10;liXtPihNG5N4g9rjXuN6/q60FIQLCWkwaU6LNPSKhBAeVxORCQhUa+mchwj96sMPvSAK9ZcHNU7X&#10;Z6ettanFBQYFU8LRJrUrKo2uRQJy22tW33/zDReqaytr7qF7dnLkIUclCZ42jbe9eGGN60vWvL1i&#10;4a01kTgRpERSwjUpMla0rmrQhiUpOrUC2DogVpsZLLFRD1uTGDwP9dur9mlbaxuyreiwbeTCtiLg&#10;T2jeJM5PRJDzThgqmhvHxydqY6vF2trdQ3lL6y+RuLBbd+5YrD0muaT7a12Q75ssZ+SQJ6nKq5cv&#10;najdv39fmntCgBZ0KwLz/fnTZwL1ZV+D0xLQ5B4npSejMqJrutT35xLu6QvNR0zRvj5q7udCnvNj&#10;gQMlPG9I02asMGFXBUoF9bmJLKO1ZjS2m9L6DrVmIGKTaM5qL46QbF15NIvIFCZvPM3Ppalu6918&#10;C4AKcwLt1jDZBKsaj4y/I/MYCxoaM/nU2fsd6OuxYZETvL7r5mX6Q6+ifseykJN2S1KR/aMDjXvN&#10;s5yN9PYK8EJaQxUnoAGARH2ANry7vWe7e/tuniZpCk6dADw5EFACEvELvW/IgXVH15EGuKQ53KZ3&#10;w9Ob9LvES58KWA/jZ+6/gkw50DzaPTt2Io3z4IhAkoI7OK1lNd/w8me7I6K+Ojw6sq1LHwT6doAt&#10;Ea0h8qBDBM503331teek19/J0AYpSUsm43TGFgb3Z5sCf4Zt9RVEB3KMJn7EnNU6gfCMjo44uEPe&#10;hGL1BCxq7+TMFXBfWi749zXZ/M89AO4tAXdHriA59euoCU8Co9Pl/jd+Auh6iCt0dbJI8Z9Dyda0&#10;xvTa/Qci6HXgBpEcl7j+n3AwH6/wiK9fHjzWH/raoT+zfn7z4HNf2zmtfmqy6+VyWpjbYtP9Ehyt&#10;n31hTV88tZQm0W6gbI+WFl3DmpmfE7vLeh7qMwmal89f2K6AnL1wTDFuRuKer/WAf0e71VB/nnfQ&#10;r//++sHvrzqCfzHrfHmIEJB8YOHVS3v29Il7YrIfh0YNa0RQYV48P7nwsnbPnz63+GnQTk61KIud&#10;dnBOggItziMx5TR7wZit6yYvDuiGCxUtxEgpYXeiB/bmUNXuBKRdvXxm8aUtLb59iwmMkmqXloKn&#10;Eq01Re3lPtm/BK4SaNtHezZQloYoBr2bPLWRCppo1fZLKasIgLIVs53EufVKA69oEkW1oNYyEtC1&#10;sIR9yPaz0n6kWfa2xPSEWv3argEBTZutxaXt6tk4VZDQAS0bUMJDltzXG4cH7oA30jtgO6ciGieH&#10;NiGmfvP6dRvCC1mLFU26RNIILeKz42OPEycpxjMB0ni03W4NDNukftcp4Ay0CTgDjZaUwNwWiauq&#10;j2cl7AclTPoH+qydik3SlIJ61xqWCg1aVoRhX/OjqNEekWDwfNI4pOCcA1jr736dhAoeyWj9mDAj&#10;bdLIJUQ6JIibujrM1M8WIdxLnxWA4z3/+bOnErDqFQksco7jbBPIV6TxFQR0+n02Z6WLtD1/9czj&#10;aLtb2+3m5JTNS7PtkhYXFCmKUG0sgnaVk4DOag6tOShNTU9bVAsaAQ1wdUoIri6veea4scFeG1Ef&#10;NfzoR9b0+BOLbKxagzS+7Om5pc+SXnEoqvft0fz1UMHLAsmNIniCHKtofQWCaqfGd7ntpv2k5649&#10;jw7aQqHFlvbTtrd9bL1trfb2e9dsanbUBSrlL09OzrQmgi5EIyJ1eHSjbV+7eaO+ZaV5y5rAfH4u&#10;re/O7dtuGdvY2HDzLkKZGGy8mUcmxvwzaNCEOM1fu+bmcDz/d0j2IzAbGh3WWmqTYM8LoLGuNfgz&#10;SR1KDDPJWyYE7jdu3fD63iRsYTDz6q/9l68sT5IQgeimSNju4Yl1SBvHKx0vcicZRcpVai2IMLJ9&#10;RZaypNYsCWLQ5nGcYp+a/W7S+OIVv7654bIAoMIJjxz8XSKiIyIoPZ0dFtY6YGsL35tENuNZydjm&#10;yWtOkpyFbYa+rk6vYNfdQlAlTdb61XjuCdCaRdDyGp/V7S03X/dKIyfjGrkQrhIXoZmSWhanXbZ0&#10;KLZDznjC7Airo4wqTmdkvCMbIPnJidwm7IpyvPvqQ/aWAeCxYRFZfU/CGACUkr3kV0Cr3tD3m9ub&#10;nuUMwGbN9nd2W4SsgOoEHOpWdrasAvDp8yu6NznLO/R+w30DNtyjNcnWQijolf7I4rij909JzmDJ&#10;0Ah4ydJxzQv8CbDY4WRIYhec17DUsX1G5jT3OvdpzD+A4D8us/8px+vATT1uB27d9vcP3P4Cl98D&#10;3BU7lHxMi6gB3JR01RVulai3wZv7PzxeB2u+57O+xXr17NeP1368uhbA5/h6e9zc8PI5XwL3wpL1&#10;acJ1rW9b88GxmyhXNH5xvfRg/5Az7LAECtnVpqcQdBEJnV03qbOwYJMkwP91qbb6s2goPwOS9d//&#10;+m2ufn79dxz1ruFfTR2YuQQMDi7/8LOf2Qfvv+8Vjg4kPPGsJYn9RTJuz549kpb9ws7PLwQso5p8&#10;w3ZyLm2t1GhHFwW7kDaeLpm0PO5K50Em6uwvpEFtEqA16O890aq92ZeQxh2w3lLagssblpEGci4J&#10;0Srtkb1pwIjQjqVUWtrlqc0JLNukbRwc7VuP1OqjLGbnsvWWA3YhDb4YbrC2lnY7TNa90jt0JopJ&#10;N23l1XcDtTaBUsVCLWEba253x6CDQsqqEtxDPUN2Is348daGfq6HfVA4ZMLN3u2eHvHw/NTNa6Od&#10;PW6qO5C23a/F/+7DN21EX5vVNndikYA7FOki3rVfgmw41ilhg1m4ag+Hx21S94tpLBobBTjNIVOX&#10;2YYEcU6kY2JuzrWKsICELUk8ySsXSWsoFI0SnaRe3ZGWRaz4oARan5sYpbFjbhV40NPsTyYlSBYl&#10;VEkeQ7lD9tbIjMV+MkBd02dIX1rTe5Kx7ELg+bNf/lKaLVm+ik7ocFjD81gSWmdWi0JUQSTCsjo1&#10;PuMiM7dGxmxCxKG3o9P32StYk0QGTtRXn332iTTrRZEWEVKREQjb5uq6VaT5NEqda9U8J/Tuxp2b&#10;9uDmvLUe71n1kw+t6XDLAhKWDdmyXeRFUvSuxNAOa263an4g6NjDZl41VgHtBivo3akKQ0au5dYx&#10;+yIybolgm2VFtki1WqsV7MbdGXvrW/c0p0g40uZJOXBEI+a3s7ueDIZ1dPvuXa/0xYHzI1XDXrx4&#10;YZ2ai1SzArQRIjdv3nTT+tramq+7sckJD/GBvOEd3i6hzZYLJvNNaetdAlkys+H8yL4p3vTET2NV&#10;43fsibIvjjMcZWQxI3Nf2nSyt2srT567hSguQnaq9TguIjQxTolLCL2AB0tcseSx4dSAhnizdbMl&#10;8GGuTal97H+TmYzMfXhFr2+ueelJ3yKQVkpiE8adUp5t0sjx7EY209vZfFFa/r7HdPPz5uaWpfQ9&#10;looxEQLy/5NzHuBNCLQ3BGQkekHDBAyJAcdxblRrql1yjT13TPhorYsry+4HgiVxW0QI73HkH0QD&#10;rTmsfsUKltR7sy+Ohzam2mOtG3E3XTfopu6eDixYWgfqt4IIOw5k61qHFanS55jQtR7YvhgZHPLy&#10;sS2NYbdQsaeWVjsWdjZteXfbozooENOs5+J82K9+I6SyRQRXnWlHyYQ9evnSFrTGkhDOIAmBtF4E&#10;8GS3u+pniAa1ANRYbz+aPL4uEzMCbq1xDpfKeheu+bpH3VS+aF1qN/W43VoAAOme/j1ffw+nluDl&#10;UQduQoLZ7ktdAjcKUB1hLq//J77iFQBfHfXP1k/ex+9zderg+isM5LjCwa9tKndTMU3X/yRV2F5b&#10;tb7uLotgZulus9a5azb9Z39pI3O33CllVdrJ9o4EmBrx1ttv+cRFO1hZWbIf//jHnuWI3LwwfBr2&#10;JQvRwb9o5Fc/Xx2vs5fX/0bbAGz9owmdtD0JEmIi9yQkEloYVDH67ne/q6bXfP9ob08AXpDGE52y&#10;WrBHmkSrFkbZDo7TlivVLFssex1nWB7/1Ve8TgkbnFWag2Xrbk7aeH/Y7o602ZuhUxtiQ/U4bmVp&#10;H3EJszMx5cjQuIhMg7X39VhO7/MrgSlhMQ/GJtVOaWAn527S2r84sR4Jl0opb0VNGLKJ1dS+s0TK&#10;hvR9VUJ3uZyzrCZwf6DVQb5PpGeiI2bRhkY7kDa4mYvbaJuYvxbourTtJ8uLnk95XgJmDm9dkQiy&#10;mXlRiMNd6xDQjXf3S+sJWI8W6dzIuPWzT6lJi+MaYSU4qq1IY0RDnRmQ4NFYtUhznmzXgtbzG4J1&#10;ywOTuiqQO87k7DB1YaNi4YOEkuleAb0PZqcKhEkEL0U1JPXm3uGp77NReQqt3NMmaiJXBfoel4xp&#10;XMIb73JPxKI5haDpl5YFaDBvJKUd5NHyhFYCp4p9/umn9v4HH3k+8O72mM2iuUAgNJ4VkbfK0YEI&#10;xCnl26xBArBFQrxHoNkhIkGURGNnzBp6O82ibRJ6RXvy7LktLS4Z8fwzUzOeBvZnIoSUriSM6JZA&#10;pz8WsXbNkdsSuH2QiJMjK6jNNYFQU7hdnw3YWaVo5UDFRmsB62ZekanNZySwzX/6WZp2oWPAjkev&#10;2cnAuK22DttioNPOyU+usW8IRiwa67JoV7/liwHN8bymZUgA26y5HLKJyWlfa/QHFqVBAVGnxhYB&#10;gUZKyU2SmDy4d98tB5+qryjTiTUCywEhX+QaH9N8cWGsNeXEmvHQPfjM0osFB3G2TX7+8597PHRC&#10;GvGzp8987xgNECKzKvlAXgc0vA6tddZzKp30/XQAmdKb8WLeRqYmbVjkoFnjyPz0pSbgxjzO3jRO&#10;ZfQSCZ7YW8f5r7unDmpsL7D9xnYHcdrId8zGWbVzVPccFOgQ80+BjPo6FhGXmNg9PrY9jT1bNdSw&#10;JiUvleyofhcKaTw0B9m/zak9K4Rr6fogZu2TM4u1tdodEZ0hkbxm+kZrkSgUSPWm5M2LxVcij/U0&#10;qRMiGBAXssThLOZbBQJWWvN0ccFWdT2e3EkRHjTuPs1rIiPa3TlM64E5rQ7Z0pz98IvP3KEtI/Lf&#10;HG6yIYF1UeSTHP9tTc3unGrlqmWlUHy08Nx+9PGv7Oj01ENHiTNn6+lCc4J97+6YCJLeEafVH0ux&#10;+ejzLyyjMWmTrKHgD46k5KmHAJJxD5kCuaB/OT0Bi5SgkuStm8pZs/5WOr4R4F6wTq29rrZ6ZTQf&#10;O40R93W5/42furf+r78Az7nSuL8Z4AYDOfgcOKdf+vd+n9eO/xa+8f1vA/flxb/+SP1CbvL6jVhM&#10;3oE6UhLO+1tbXqs4NjNtzbevWcvcdWsTUFF1JhE/8fAU9tZILnD79i0NfkhaNgH/TS4kqE1L6Al7&#10;buTpxcGItuCQUncYuHzab7zc1cHf6ZBft7Om++Q8ZeN/+Pf/l2sWFS2q9771nn3/B993TYQSfRS7&#10;v3nzvoXCQ/bzDw7s0asLe7Uet+19AYs0o3Rei7DMszVQ6mM3Mup/T8WpQW2olSVk8jY3XrL/+9/e&#10;tu+MRa3rk/eteXHHglrYwULOco1NdiaN0IZGrdCuRah+ONRiQLt4kwxWWhC7R/uWS+bsTJMDDbRD&#10;zyKfMd7WIS3AjXjCOgIh62yS0E9l7Qv2utWaNs2rgVDQptowoQUsq77aFGsmGchoOGZBLdSD5Jk1&#10;CUDuX79mNwUs7ep39u2K0kw29VxqD0909vkeNTWao1qYzep3zNNk3eJafAK2JbQOpb3cHJ+yDk1g&#10;KTvWqPs3F9UX0gIyAWnE6lNipC9K0qClnbZLcx6bmPL9vWq17lPA3mf6/MI2llbszPf6iIfe9wxW&#10;4wLuMMCr8UObNmnuADg5n5MiGUsSbgd6vwv1U6NAASsNYNCEGU2aAF7HzE0KQWRFHB5/8UiacFng&#10;dNfefvBA5KrPonqXmoRYdXnNKps7Au9Dq24LWHePrCLNvJqIW01CzIssjAxabXTY4rmigwwmSdJC&#10;3rp1W1h/ao+ePpLGP273dO83b92y0eaIdYvojAhc2xIZEYIzK5/FLYSnn/qi0tZhe6WUaZa7Y2Gr&#10;+i8I0VTHOGBTtQEAErmB4JwPzNrqte/Y1vBDW2watp0cPVPUHK9KQIrcNQhALjK2uk6N57h1SAhf&#10;vzFgU1NDNq5xIsMYGurJyamDMnHa3AFNGBMu8daQZmK9WS/sdWPa/vDDDz1MjH1vTLrMBT6zxx6x&#10;hD5+EqzLc90Xkkxhm0eff+4Am9TchBg0CVAI7+MzJF0hdzmpUQkt4iC5ytNnT6W5SjHUOIekrZay&#10;eWvR+7OthMMgdbfJzkeUwhKVtiQnSH+LxhfSPMWCwP4soXPlvLRyzZEnL5/blu5NHnU0XzyoC4kL&#10;z0HQKe05gNzUWsFsHBfAPhJoHmp9oZlCAEnawt43VgLMvuQTKOizq7R3fcOrjlVF3Ii2YPsgoLFo&#10;b9Z6ULuZp5S4fbHwyv7zj//O6+FTvyEieUYIFdsS5FDHyoHs4/r1zW37j3/3d56LH+JB6Bt7qPGj&#10;M7fiYNFgD5v2Yjr/Tz/+kecs5/NtaMq6b1nvjSWhMxKtpwFW3xE1sb6/a+9/8pHWeLruMNo7YEMd&#10;nbo2bJNSnPqlOPg+vxYz8fCUgAXUb0xP2eTAoNckIHxw/tp1GxwZk2JGMhjRAsksNV4dWXeOI1KG&#10;6mKEVkIyWOfIZBeW/vXrHTkH7lfWozXc3YrGzSqRvEH+6vv612/6BG/qzWa7iZ9NJPtAffhr4BaY&#10;ewvr71Z/1//xATa9fi0/M0/LmqfMVZRcTratUFT4Cq7hxwBx+orG/RVA1vf87B/QwHAhB9+zcMnC&#10;BaNkIXMD2C+sb3dTwI3Xb2evBSISFngt6qXxh26RUMUp7VhANjo+psU7rkbgcCOA6mjzfZO4Jvjy&#10;4orHVa6trDhwN2kx8/xfa9vqVJ75entpweWPCDPMocea3ISG4GizvrbuezK8OJ8jrzIOL2Q+wgO+&#10;PdZprbEWgXTFfvXZjhZwSSxVHaVnkUilDOXXYDJBJU59mFj3PqD8VC1K4y7Z2/eG7J135sQMJaQ/&#10;+syLQ1TYC9XVGZGUYy2OkoQ2hS24d1KLvFc/39biCWtyHkjz3DmT8MhlrFfA16VnDkowxXRdXILr&#10;SNr3gCZNqwZ3WYJxWWMxKCF/XSA8LOAm41FBILate+EgM9nebe0SblTralEfE9c82sdetYSc+hTH&#10;PJxe9s5PbFwac6+EqhcAoT95LbUxkU0bKVExiZ2qfbsnxzYgIT8mAHLnE02NBk0uKpLhKLYnoL5I&#10;pi2vG+ykLzQXpK2NicxJuyeDFtowY0g1sNRF2oGb2NJMQUJHAhXzNSE5JP3wMdd7UV5TGOzjSq7m&#10;z1++8D1GsjxhtSFJRYdIEZ67xF/jkEZ+/LqPQ821m1s3b9uNG1TCarcmkRWpExYQmNmRBGVc2pB+&#10;VxNgNHBKQ2HP3StISQA2ar5mdf9PpYUQMhXSWN64fdMob/mrX/1KgH3PfvCXf+km8y4BcUBj2CJN&#10;v0GqXIOeUa3kray5X8vpnpWgnRXTdpY4snZpEL0C88ay+lvPos9xDIQaIg6dGAaa7LRnwDaHb9hF&#10;c5+d6p5nyfr6Q5gwRnjZkku+VKlfPzPRZ/OzmLJZn/S31qe0J0C4u0vjLCBmHZxoLPEOprgMpJm4&#10;7eHhYd8ywfucrRJyk195z1JyE/BFc0eTbtXaQVvABJ3X+xHjjGMeHu7Pnj93EkBlsp7uHn2f1bVV&#10;EYc+m5ub9/lQ1Jz+7ONPBfafeaghJSfph06R0yH9PUI8tJ5dLxvZYItrK/bRZ5/5vizOl6Sbbe/s&#10;9nAl/Asw0RdFrghl+/iLL9zMy9szrwZ13bi0Z/IEYBVhDlLZ6iybsp9/+okt72z7NlJI482+NFoo&#10;ZXLxTIecsIdLiNdPfv4L2xJABTQnmwVugCz900uecIGzelyfZwvj3D785BO3xpDClWx0ZCzEMx6L&#10;0ijmen3PFgDe6h9++pnnJu/u6RSQ9kh77rUuzdtBvRuyi0RCLvc07seSa3h6z0qzvSWlY15EiJSn&#10;g+pbwsg6WgSsuhaeaFo/ENju9k4vS3t37prNYHEaIBFMh9fE513diqI+9mQ7/YN2S/ee19gTFTI8&#10;qGsF+C2tMcljEhjhu8L1Wl+8vx4DucfJraz7oHG7dcB7mX90rc6ve7jGLWLVJZnRjanc14n+gEz2&#10;H775s75/Xn++HqTv6xr3gWRbSn02f+/+l8DtWKTzv/WOv/V7fuSDOgBknCV//KMf2ScffWTPnjx2&#10;K9eTRzr19bH//MS+ECHel2IzoDlMlAj3/FLjrjdA5E2DQFL+ZXUWhQHa2rVABRaw5i80wV48e+YT&#10;h7hQQl2Y2NlU3laXNi0S6RL5a7JE2iyR0nlRNmG6mKI0OAm/SGufTU7MiSE3e0KE0kXcGo4PrU1a&#10;aVs0bMOT12x4etJO9w8sKZDfjR94eFNUoEJuZ8bqy7Z+eQj+EdSaRPya9Ks/+fGP7Zfvf2ALr155&#10;daEH0obYm9klCUGhZIODI3q3rN7pyA4PREYyATs4ytmzxV2LpyTQJTzoCxYi4MTzYEMwWzQhgC/Y&#10;0GLtTYQwFay/OWB/LuCe6I1a5XDPai+XJMwyltRCKAsos61dtq7GZ8QY8XauichUJEDmxiZsRNpi&#10;UWx5df/YHkmjjYlgzGo1DLWErb0h5HvqewKUJhGdEcBP2tyegA6hNi2CNNXYbG0CRNp0KJG/KWE0&#10;HO2yYREFClGQYCSsxZzRO2R07xZpEXoFiycStnSwbT1a1FOxLmtW/zVocuIMhQfzSTprj9ZX9ZmS&#10;C0biQbv02TEtZJydqlcTUsKkmC/birT6RbW/ocIenIhfU9BTRLZF29y3gfhoD+HSfxmB9cbWtq0t&#10;rWrtFwUyIngiHmhqZHJiD5RkHKj07NMTs0r94VfSuLYE3oOdPfbd2w/ccaxb/UvyDxZzQ61RQjZQ&#10;d4I8PXNrQE9nu3WESTEpLTubFLBK05Z2VRaxKB8cSPM+l5aW9CInAYFpSCBSamsx6xqyQFuXZfs6&#10;7FRE6PEXTywrITIxNaU1UvQiGpp09uDNh+401CTy0iitUIzEE2ZIgnvqzmwxa/H4hfqoqLGsiNwc&#10;WUsmZ0MCWszBHDVpzmK4wuxGaeIhS4fI4a35JzA7a+u3lfZZOxMIYwGK66xKyLI3zkBilGwNF60v&#10;hlkzZtdnO6RJRf2+VT0fJ6bjwyNLnCdseHTYC8pAYtmbJnEPWci22NMlXaZIGaTn7v177sQ2pLEm&#10;RO9AAC/57+seM3RMIMV+NT4I5DXHV4Q0wCQmIQkIzmn9EvZ/+md/5nkd0MayAm8E4uhlGNm5COPf&#10;//TvPAVnt8gE21d3Z+dsgvKpAmUcEk1ztyYylNa9f/bL9+1zCTS0X8qR3n3w0GZFAjyGGCGqeYhn&#10;+WfPnvg+MaGLZCob0rqfHKLspsiM+psZiFt5QdN3cWvT3hcZYAsDx7rOWKvNTozbdXIFiDz4XrWu&#10;Iz/+i+Uld+jyEDKNN2GHnfqebaVx3Z+MhL59yKlxbtE8vjN/ze5fv+Xe2q1tdSsXnyFXOD6IAB9F&#10;RJo0z6kB8Ia02jmcvwTynn1P40doHf5AZCRE2cF0PjUxZdek2Q4NDlhHW91pDq03K2BpEuknhSnL&#10;kzVBnnOSrfSqz0lOg0wj3Sz7/8xjKsfVE/0w50h72uJx8ziw8kzIcCrH9kfCHVGbNTGxCKrh2Mhd&#10;lqAh7kpZKun6iemZ+jaXnkPfXfksfZ0DuQspXF98Za2al93CnICTUZfMui9fv/kTWzL/+yGZUifT&#10;VdsXmKXUN/N373v/liS7CK9z65L6rh6uWP8Y3/gY/Ma7g1FX+MV8gRD/u3/7b1zRJJyUfiYJFvKZ&#10;tZWIxz2SgzBNcAy/BI6vADf7LTBqNIn/8p//k4MzJfvOpW39p//wHxwI3Utye0uLpcH6xSZxVEjr&#10;hZ4+XtKDGm1tu2gvV85taSNpiytxW1hP2N6BNJmANOhwlzVWgxa2gjVqsCsiB8Uf/9QqXzyVphW0&#10;/nsPLDbUp8UvDUqLbP/kUFrZknV29PjeCp6qr4M2nQJo43xCu6/yoa+vrotkfOraNiFovDx7NKVi&#10;3j0j0Vi2d7bs8DChjovb0pI02PWkbe1LW9R89KpQGigmBuuc9IFlCTuehddvWAufur7TA43W3Va2&#10;633Ndt8S1ra7ZVVpIJVTPU+L55wymhKAAU3mz8n3rfZ1k4xhqJ9htXkJiDYBdPz0xB4JlBIiMTci&#10;zTarxcSeswWb7VCLdzuXtB71c2+5ak1C8kYtNNEYLbCQtbdGLKz75tTUbT2DuM7Rlpi1qI04t5C2&#10;M6l+enGwa4e5tNeVJoxm43BX5Klqc119FtYEqpQKRlUhmHdGIPNSY7x0fGBRaSmU8Cvrvbv0PmQq&#10;Q1iSLQpgIZ/xjibdo4NNO9U8iIWaXeCFO9vcYhHCAadd2og0VVg6ZsQNCfq/+/nPfZ+yVQshwp6Y&#10;2tQpodTbIRIhIegas/owIYFPGA/mfOYEAvON27e8TjjauSdh8XnBHJaQEWhvSSBnz+LWpjGS6Lei&#10;+tfWdyy4IyK4Ju1qbceKuweW29y0k/0dzY0DCwrMm0V6ShJO1flJa/rWW5aXYPziaFca2Y6trqy4&#10;QxcZ4TAxk7SkTURmaKDXuiX0a3puQzpD0ms3nbL4iT4g+YXvLUqKJYo506y3PvVJTO8SbItYsENa&#10;Hf4G7S3uiLYjmZdqDVqfhHU5GrON5l77qNJjmxKeFyKdbDWh8YgHWbRRAKG1dHMian/xnRF7eHPA&#10;pseiGl+tud1DD/c52Nt14AYIcAyFbJMEhbrvgBDvxNrBEQxv5+npabeKlSWYERbkDGcP+dqNG0bt&#10;bq9LoDmOZomGDgizBYbWBTgD6GgSAOHde/fcmW19Y93N75DNCZJ69Paq/05tceGVm2G//8M/s1sC&#10;+E61rVGkzkFB8yKAw6HaTejViu5BeNjDN9+0t7/1nmdVa1EfYTJHWLoFQv3eKE19WuSqT/M2qHWL&#10;M2aPyB2aJbIDcyOWn4LmAyI8twAA//RJREFU/sHJiXWgjY9PWDdOc5p3I9J2B0g8gwhQP0NQcb5i&#10;rUyPjNs9gStObpSIhfxjfejWutDycyD2imVqC2uFut48j9StZNJLJVMiEHXTNM52WgzubNojsoNH&#10;equICulITySrKLVLQh/20NvUL+y76yWtUW3EjygQCrhMupCCs615fCQFhW0xtruoaU9bPMGKGBf+&#10;KWwX0Y49ASzjdy6lqVlyhvtjtVEzvH8QfVhXIXeJdNprJWxoPRF216Q/tkkOuVPn5b2ZB3jh44Fe&#10;ZnylcZO/A4IOcn1d4KYtnFnJlOXnzyyouRURKcFyQ5ETPOvpDwnk+tdv8ESO8JW9e9LQQtwypZzt&#10;iuxkNQdv3n/giuLJ8ZF9+MGHtiAcGx0dc+//+mvzvv8N4OasCyv1sxRb3RPS/O5779o777xj733r&#10;W/bmm295cZg33njT7gusqfUBWcZplHXKjb8C3JxnZ2f25OkTV9VJ5D8rJkhu7p/85Cd269YtvzHV&#10;eUh4wIQnxjIlgfXkyZomRpPtnZZs+yhtRxdFO4jn7Vhf0wUBDqYlgUJTtWDdTQUBT86qKwtm739o&#10;NQmRWkwC/84ta9TL4zDTpQWNQ9FzsWxqTWO281zMavTVyUG2qI8//tg++OADtxZQmYgYUpwHKK5A&#10;SAqF/UnjSOk7wlyCwbD19ParM4ZtZ7fkoH14VrJkgdhg9hbVF06J65O+LKFZlSZGDmc3+bIFII1y&#10;qKNsIz1huz4Ys/HzbWsQCITO2But2ZYEdGNPv/XfvWu1nj77QMBsAqZ7D96wgAC3VZNjVoIgpAkQ&#10;10I6FGjPaMJf02Lq1jiEpLlm1M5dTRgcqaYrjRbJ57EvGP/qKa5BhATcJNOIS+Al9P7DjRHrlrCr&#10;SWsztbMsbWJPbV/NxJ1pTw2OWjyTsngqYSOt7dbb1Kw7FrXIix56hrZMqMuOtJbjfEbjICGlRRwU&#10;8JYE6Gh6pIskqQlx5adih+sHR547ncnumqeAnthjnH2o5RyRMA+ovxDuJKn4/Nkz+1xzDBIwqrHG&#10;9E4GtUFpfC0CfqwHMP2i+mZb/ULcP4lYpqTZjEuT65YWr1eXkNQjdQ8OnOIA+ZWdTc0DETTNS6qo&#10;SRWxmoRKcHffSslzKwnEAgditxJchyIvSWJm9V5dZZExzdOsZFLg3m1revehxaU5fOHlWg9sf3/X&#10;9yYRVoQP4aBDkpKxwX7ram6xYDbvseB6SRdaJc0jT/YhgVdTX1AfminVp7aTcAaBTahaTVpeg8hK&#10;RQBzrPc905i1CbCpF47GuRnosWflPjsqkTJWoIAgFkzg/xDR3Ig0FOyte0P2ve9M2eRwp4CmZIur&#10;q3ai9yS7G1sikF5C1np6exxUlxcXfYsC4N3e3natDuczkvFcl3DA0kYMOnnJ+f08oK3PxqTRA+L4&#10;oeCRTnlP8p/zuy6BOo5skAN8V9AWCBlifxcCgGbJdsKMBDvx31tbGx56yXYYmkSvPk+WMGLb0Xsa&#10;JCADne1WVR+RJIQylpOz03bv4YN6AhlNgLqj3KVZWH0OsevQZwqZjJ0fHXsO8EHNLTdL8x9CXnKh&#10;hmaka7HkkXCEwi9NmrPEdQ9L7mD8wDudfVwoGCGWXS1tIskiOporx6fH+n3VBgb63JGOSAlkJ9sr&#10;6mD9Ra1Ru9Kaj1gbUBrY6ydUjFBB5oFfy5zQmoPo1RMJXdiO5tq5ZEhEBJ5797ANpHa7EkFeBLWJ&#10;kExM7KSpPda8LmssISeQgja9MwCOZYHPkPAF+Xyg/tg72HMPeJLq4HjXq3s3Sz7g1Ic2z5YAmiWV&#10;9dgu2ZeMh8yhfQ91ddqAxlKj4iSb/vaIonzOU+uubm5JFrXa9LV533t3+az/fxeNm7mKRvv4o48t&#10;LxleFUEoiIDQl/gX6MaXwM2zvrmTt6uKGCUlR7b13D3JiOPMue2rLTXJqNsP37Ci3pt6FT/+Lz9y&#10;mfaGCGWHyJofug3/1HHKf/PlAQnk9zhx7mxti9AdeCIs5BfbgzMzM741gfWL9cOaGpAC4eRScpdr&#10;vF8v73f5kAaP06T+Kio5Gi5HSswLZk7ICEDOgmXxppNp/RUJpAEsNNjJhSZUtmSpkiYLpyZlSqyF&#10;PdrjeNJ2jsU89+NWPDiz2rG0ELEpoYLQVwJPE7G0tGLVhRXL7e65Vr8nDamrq+58wnHVRo460WCJ&#10;NPg+JuEQP/ov/9Wd0ShB+J3vfte+//3vO4hjOejQAp2YnrIbN+/Z2OicQHtEE7XNkllyYlcsU5FG&#10;rf8QuuwNYpJBeyUuFQ2VPeRWaccDXa02NtBqA50SnMVjm5J8HZGWFBLwkbaxInA8ds3KrKu91cJt&#10;7dYYiTr5QNtoFZtP5HLWMzDkfytIYORqZd9/wwu5N9Li6VJrtaCdZqmjm7FekYWoWB8OYMVaxXKa&#10;UJjjSPCP+ftC7ST3dmsgZF3B+pYC2dPqCU1Kdqz7YKLvbGoRARFTFPHqCEesRQIsLm0e5tcowOZ9&#10;j/NpO5EmwV4WJ3uKeMhi6kWQdUuYIBbKmjpJveu2GHlew5DN1PtJ+OfaOObA2f5h6wrrfXQtCTGI&#10;k93a0AJXG26Ojdl7t27bw7lr9ZSnaEUSkO4Ip8md13sdAD4ikkPSisgK1y5B1FqSVqP+a9DEJ10r&#10;3ullCfWkFtjm4isr6d1GNN4EPTXqswEJoJDOWuLUKum41TKat5mEbaVP/N3aRdb6iyERjXY7bBuz&#10;w64ZS0nLzWo4T440T/V3iucQ2kSmrDYJe6qkvSuweUdEdowwHfV9o9oT1Hh4EQu1Ec1/m+dq7Jok&#10;0DLqta72LmmCvRr3DpPaabWBYasJyCqzM3Y2PGa7XQPWODRnrQO37Lx7xk46J+0i2i9NRhpXTdqR&#10;QG52KCbyFbWhUNrGL3bsevbYhvY3rPHJYys//tSOnz/xutbXr8+LsT+wtyRQ7ty940li8P5m/eBH&#10;cpW/gL1oKnyxBx4WicPDm3SpVG6bmJj0FKnIBEAPsGQd4SnO/vjO1q7voUJkO0W8boqkzl+/Zm+9&#10;87Z960/+xPfTSZ369OlTz9/AM91ZTmP75MkTt2JgwicxDDjGtk5I4NAgolcjBE/PZJ94SQAPwFKl&#10;rFdCDS0bUGLvGxLFSZIigJIqVocCqB6tp0mRfbzog1q75EBvQNij1eq92aryJCu7u0Tb2bi0mjH2&#10;EDVe5Avw1KdaE2jQAG1OMmxrf9vW9zbBfhsVkcEMz/UNIlyctMNTJWsOnJ6d2uLKkiVSF+4vMDk2&#10;4eZqCALgjhQTx3UfmJxIDXnzyVUumumpTD0hjpQLwsX8XbWGfF2IiG7ubNuitLxUPOEe5xMjY+YF&#10;RjQ3fe9V17EWsxrbfZGMlV0pMPETafpNNqPrZtUvI30D1qrxDuodIQ9VkQhM50cnx7YqUnWqr1H1&#10;85SuuybSPNre6f42DQL1qtY6hVq4BlPv2tKy2hJ32aJB8S0R5hkE7Hc9sFgQuoYlJyaiEdVX4tb1&#10;AET/7+Wg7fgJsHVAjhHIKYmg2F9GqeBA449JZoFNEAwNkPc7bWJeqhv+0cObrD9iBX786At79uSp&#10;rznIM2sFwuQk8LIPOYnzR+uGEF0dv+VVToNgUdTCRcudF4PC3Iyj14P7dbUdE+fB3r5dv3ZDLL7d&#10;0tI2PvhgVZOvaIl8g2stOWmdIkdW1sSAJeXTBWngRQtIqIwX4taWPbeqFo1WmgWlqbCXXTi6sIIE&#10;+87xkS0nzmx4bFJC57ZNiakDvrANXoqX4UATRMDAtEnTt7m+rna+cpDAkY6EIrwsloNvffvbEihv&#10;ir1M2vZmypZWNOk2zm1xM26nqZzHRsJ6OJhyTMKKAIyxIHNXOELYRIv9yb0x+9adfosGzm2wsGNv&#10;DHRanxZTIwUjtJASlYItSVPtl3DunRi2sMA63CltQgKrb2zcQ7ryuum1+WvWJmF3nJV2uy7BhBVA&#10;AI/WFipqgaoV2+lzC4kMDOl9Q5gQtcjjaGUSIjURi7TmUHdbl++DpyhxGaD2uQRPa9gapd1TqHBL&#10;70DSl7T6aqxvUIBY0tgUPEd0RmBUaShbrFEgrckGyG+lk1aRgCPe81QERMPnmdWmJcRxKsTjHFNg&#10;VkBF3mTYJmFSyxKuEY3PRH+fBMOYDekrmaPY78K7lcxP2xrrjIT0dWl/cyJ/c9KG+sX+2XZwLYGx&#10;1bV5kRNKNR6cntqAFkxfK05lmu+aZxUJ55rehSQ1VfUVROlC90T7qFykbFQEqUfXBg+l6e4fkMDa&#10;SnuHVhJRNJHH0ok0bTHoo1zaRrMCU71zqBy0k+4xWxy5bZvdE1Yb7rd4KW0Xac1HzctPPv/UydD9&#10;+w/twRtv2Z3rN21Ei6ld7Q0X9DAYczHv7apks5YRoSWsiFjgSEvE8pqHWAlw3mxBk4xFzaSlBtQH&#10;4Yd3rDw+autSG49CMWufvGvV/hnbbeqxndZB2wh12U5BQlvjNDMesb/67riNjQSs5/SF3drRmTm1&#10;oUNprouPLb/0xA6kGRQFKrfu37eO7l4HSwAbEs66YV4vLSy65zQHlih+z/71A2mzrIGlhQXf+8aR&#10;E8coX3eas5znuh5nNvKNoxmQKMfXo05AC4LL83o1/pSWxHKHRawgmXLtxnXJlEkXdGgrCC+02B71&#10;S7+eR170EMKxjdzyTe4Yuby85lae6zdvWJdIuDs+6VkOCpdtwrycFMCTK31foObOaINDvjfM9R4q&#10;yAlgh4KW1pgTqrW9v+sxzxOSc0RJYMWADALcFDpBAEPlk5pz67tbGtNDLxgyJiCO6V74UOC9zRYQ&#10;3vTIOrTbrd0d29zC56fZxibGPCdBpLm+bjBhu5DX5/K5gle8WxFQnmmu9OG4BnkXqfNyqZil6Xu9&#10;PzHSJxqjJZGdk6MjrclWmxIIY9ZnTxp/hsYA4WVkfSvZifpuY3/Ht0vY3hlVm4d7SbJSdzKDBLhf&#10;kL5Ckk+13siUtqs1yjuRiGlA8gmwp815gQtWuUK+pGuTtnEo5Uo4wPZqZ1unWzFCUpgmpNhB+Dku&#10;9b76/PiaB6mADzc3bFhjOaP51qH50sw23eXfmQuOht/gCVFrRO5LIY01R92JuF19nBLBymp+3tDa&#10;IpoAB8nN9U2ve/7W2+94qVw+z/t6sy6/vn54mLP+Yx0tLS46QOMDMSZswIoFQcGRmNS7HFiUnCzo&#10;PmTsu7r/l+/PwUNYuHW3c02Y+m/9ZnwYAOeMa8GhybIwNac0YUtigpq0BWmuunmuQZNBWmS5oSQN&#10;seSgmMyU7CJTtkwqa+XEkQXie1YDJPSEgKhnE44V2xtWXHppuyINFS2g2/fuGJWJWsRs/EGXLYKx&#10;wNrJvPZMzB0v8g5NyEkBNGbx//xf/rOHmYxPjNuf//mf+74d+wWUPgwEm8X+yyIfYqPHOUvliNFu&#10;FNtEOKlD1AnUesYsQ2ELgJ9iGY2hgLWILY/2RrR4C9YWSti1oXbrbChas8CxsZAT087YkYBY9Ekg&#10;3GWtIQpdtFiThPbdW/ets6XLUkdp62rW3zQZSpocm7sHTnCG2ns93vtQAF1pitgFKVjVdwN671ax&#10;4Wq14GbPNBfXNGmkXRcxSasDL0ipqfaxDXamNiTV3xV97lyTPl4rivS0WtSC0sylYVyci42X7Oji&#10;TMKg4ibZxpI5sGPurkrbj7XE7FxgQwanwbERu8GesiYXe4rsJ5cl2GCHhAJ1SbOJZ5LWLGJDCMm1&#10;8QmRlpjHeGNzLGkukOnscP/I0om0mwupfjQqTairWYRBf69UpN5q3mCWxO5xKkJBgQTMRINi+lG9&#10;Cz4RAQgLgI3GrVMM07IC7cPtHQmWjA2Kkcc0PYLSwKV2Wk0AXTw7sbzmaymVtpwEDnHlhP2MWJP1&#10;SOBWQxr/SMByzTE7aB2xrdZRWzrK2Ob2vnX19XiubCwG33n3T+xf/fXf2H1psENDA/X9c8zj0qxr&#10;aktaz8OkX8zo+7O4AyFeuuzREd5D4ZOIyFtQhCrQ0WlVzNb9g1aVpn0gED2tqW/Hr1tydMYORCJW&#10;Y0O2F+m2VBOEtSatkP3LoI33Nlpnbd/Gart2vXpok+kda9/ftIZXmyYEsKL6LYvjncYvIM3flwvr&#10;mnmt5ZNRP9VDLnMO2gAIqTIJV8IiBMAkkykBLuvq0M50P8x5gMXG6po9ExDvqb/JzIUJ70rAcBBS&#10;pNtdakmk1S26w9jbb7/tSgDPxIENPwc83QkPG9X7d3VRSjTkyXMqkbAnFdqTNrewsOTWp5s377hG&#10;7wCMCNBDAEqAm71WyOD22obl9Kzx4REv6kFyE9qBybqik4x57MFS1GMVGaY5MizCNDk3I61K65Tt&#10;MQEeDntuOUJI5zAxH9nC6rKdJROemnRuaNQ6g00ikjX1cc5Kur6qNQnAUP52eW3VPfbJXjZHVS3J&#10;SWQIoT3sLRf0lbzfOB9tbm3bipSNot6HfPCToxPWJUIYbApKU09KXqqvBIznmkNrOHNubLgTGhr2&#10;3MSUdan/yGaYzqZsW+90xvaP5vqySMmKSElaz8LRbW5gyEai+L2o/yQjErp+WbL2UGANiV3YXrcX&#10;a8v+zCGRjLnhcesXYUYJyBayWgtSpggF1b1XRUjI6IZzG9nzZmfmPIUxTnNsKSCnXUrrnVwT/R0O&#10;ByiNGXkIyHKHBSACiLFufTtTE/v3cFYbG6zUWLOKvgbVB8zrsMYE352r2U7bcKhl+7R+6K318V8f&#10;PlHr37528Dl+jyxl3xrzN8V98A/BVwCLFtf4J3Up3wP29GX9s/XffXWPG61H3zOpcEMfFQuYE4Mi&#10;PSGhILil465+rIl5742HHgPdJMBIpTL2yScbdpzgZUmBBwAK7BC4EsdhvVtLa0AgF7KxlqpNDdas&#10;W4S/JuAoSl0so5VJqFl7iyXCjbahxTr63p/Y6Oyc379+IHhgK5ijcJzZt1fPn+vzAim92Keffmzx&#10;87gvOkCd/WycQ8oCK6pkDY4ItBuilhRoL62c2OFZ3tI5aaIZsUh9BjaDYxaMtaROZK8yHI5amCIf&#10;oZpFNYBd0bC0xLBY6SvrlyC9r7+bNBxSd5bPL6TtiIkGymL7kzYYiVltQIMwMWI1CUW8Y3d3jyTc&#10;024G6+5p10I4sjX185xAo10g9vJ0y6rnJ9bV1GJbxZS15JM2INgIilhUank7V1esSmAMCthzjQU7&#10;JzxDfVXOp6xb358Us3ZRyQk4cSiL2HLq1BqlvbSpLXEtfsJueM9mTcD+cIuNdnRbp9ql7rF9CaCt&#10;VNyGx4Y8PvpUwpt90XdEeEYH+q1Z8yMoYqY1IzaftTUJ7w6B2phAuEnjcn98yu5IoHSqHTizkWuc&#10;rFclPYtELJj3RgV4hKSh/ZGbnIpnRCxIOnmUgaSQWxO2pa2y7zY9MCItXguEMVG/ktwiSMYMzYGA&#10;BGtSEx3nGQT2QHe7tbU0WVtek7yYUZ8kLCSBnhapWUyfOYidVKWdq63ET/fi4d7fbNnRQcv3jlp+&#10;eMLiA90iOheaJwm7eXvepqfGfR8KDfLPfvBD97TGEzxYLVlZQq5B/cleJRaqDWlN7B9W9W4IOUIh&#10;9VauvUyPjVlLR48Z+c4l4GrRZiu3CqCk5WVKYVsQ6GbyWivNfSa8FaHD7Aupxb+iasG0iKL6Y6op&#10;ZR2FTSutvbCx44TFjs6sGQKj9rDSg1or6c52O1IftqhN7E2GY5oLrCG6TZcd7R3ax5985Jo4mc8Q&#10;jGwzkTIW8Dg7P7PPP/9EGvHzepjn1o6nAF549cK2ttZ9u2R6bt5u3bklbXvIxxh5QnggIgz5gbMT&#10;21jU/aa29JsP37Aeaf8XcREGATYJRgiti6gNf/M3f2sTM9Numrw4ObD4/radqi+XlpYtrHk7f+Om&#10;dXe1a07pHSRPMGHXCkWRxmO9cz1ZCebatEBoTsA6IkKE5cdFnN4Z56K45omYhB2fJWxxeUVrAKCc&#10;FBkVmQqLMGDiBbQFvgurq5JhEtIi3FvSQBfWV52EzI7Xq3aF9b4aUs/nvyZAI+kIW0PbB3u2sLxk&#10;lBulbjd1uqnH7fnatWbZ9nmsPgXsKDCyioOjSGRPT6fd0Pv393YJ4AV8EtBkNltZ38D8aUm1/9XK&#10;at1TfnjIbmqMqPBFbDry8DSV8GQzGSk6vCtaMPH/g329NiVy1Sfi29bcxK101HMhvNK98QehNC1+&#10;DGV9lhjv+bEJrSP1n94XH5Oc1t3SxrqIdNJjtI9OzjyGnjStc2oHJVyjIj2ADEWBKLYyMTfr1QN9&#10;HnBqXK8A5596vH49lppNjW+7xqivRYqi1hRTGYuL7/sD5PUJ+I2dNb833+pJ/gxHHduDTEmu3br3&#10;UKQw4MSU1N1EjbwlcgoQc/DZ+tfffnfNXifQyBRAu39A5F2/b2lr9SiJEZGgqyItaNv+GSacjqv7&#10;cf7aVM7f/OI6a8ZUM60JRWEJ2MHg4JBr2MRX39aiffDgoXVqUqChXqRzAnUx3qzAWl3apJtF9WIx&#10;IXaHJuNQe5vdmBqwqYk+mxprtYnpqHUOSKC0dQlYuiw6NGKh0XELSvBXu3rsUJ8fuHvPBsWI3btT&#10;96JNvAYFTQhJ+/iXv3KNoZAvaq5X7MbN63bt2rzvQRYlrKn1i0ZOzuHrYuzBYKuE8KnA88Jevtqz&#10;vUMYbclSWYBfQ6X3Zp8M5sy+VmtLSAMR1vs22cQw2og6uTts4fyGtKoNm+pvsfa9DQttrlpRYEte&#10;6t1s0nqjXTYiEGvV4moc7LGgtNBGsdcLaWcvF5etRcyXMouhpoA9fv7IYmJscxKuufNTseZd6w1H&#10;rEngdCLtMCahwMJPSStsKTbalhU8TKa3mWpfVTvW4ksmz61FhCtVyltztVHMul3afLudaFGfC8iH&#10;OnoF6CV7dX7oWldME2ZSi3MErVjvzP5kSv23SViOtBqcILq0MPulCVFIAgcJj2nW4sa5LKWvCyvL&#10;TuamJEjwYiWGlexugiW1V6AqKUFd4qoEaEIkakPvRYrX8dERI7NTRYAXlICqiPCh/Qer0uI1SRMa&#10;t73jYxfOUxIkeF5D7gRfTjiolpSVMNlPnnnoxI6EYVHgMtbaZp3qg0ahXvXkwqpoQRI2hWTaXmhM&#10;1gXgCWn1jZI+Yw2tNhiTVtPXak1/+6+s5S/+wlrfetvabl2ztAhhLhsXSH9b82faNjbXbV1azvf+&#10;9PtGfm7PliRQtJzGQYsWFoMHKlWYyOqF2ZD9Y0As1CwhrCU5LnDrH+yzZhHJxu42adstenanWW+3&#10;5UIx+/HPqUKmNge6bPcAK1Bamk9Owq/FWgJNNtAStG/HcvagM2uh+JpdfPwLi22sWffxqTXrHYlL&#10;x0rmTnrVggXOM5Y7ObUni48tre8Hb93w8qYcCDvAHe2MdYsAwHkTgfOdP/kT32c7x0ohoHvzzTfr&#10;WckEuESWjI6NeF3mGzduOfFknSG8nPAjelifLuyEEPVvXFMiuxrOWWy5MS/WpJH+8pe/1LrN2zsS&#10;djepXCYtO6m1/Pjv/8HW3//QEgvLNqg1M//mA2vrw1QvUq2xwX+AQkFYAj795GNL6/1XFhe97OWs&#10;ZEePZFNIY6AFbSQ7yWturW5vOpiRwGVHGi+xsOz/Q+xJWARRx4RNNTAcw9imIzXxvtYD1oIxzVlq&#10;Y3dI9rHfjDgiXplyrwdnZ15vnvueSWlAu52V4CXKAO0MACiLcB2cxW1TwB6VNg3wkcGRnOo3rl33&#10;kK6ISAX7+6TpjaudL0RasAqlRMqOTo+NZC3X5udFfAcl8Os53km3ei5y/VJE5Ej9i8oFCSYbJXHd&#10;fRqfqOZPs+YnAFfU+jrUWnmlsT8Q2WHLjPwCpPSdmZgQ0Pd7mKfLWo1TvFSwpxor0qTmIcxay8gC&#10;0ssSJkjUQIikR1rPPHtf71iWrJ+QzPgSuJkHei7/fd2jkMvXgVsyAcdOJ0L6/dX8/b2c/OffawQ1&#10;n/meOU4ClgvJ3xsCbnwJiCw4Ojzxv9+5c9fXEd9fHfV7fPXd0ZyZbxBmyDMEl2RHEGccO6/8UF4/&#10;fvM+fC868drB33RiosS5a1bsyetoa3AmBUB/9Td/bf/vf/2v7c///C+Meq10Ih9ocLgm1SWJriI6&#10;G0245EK6RZOB8oc9vU3SesPWOdRq4fYugXaf1QTStYFeq2ryVsQ8yj06uwYs36TJCQD4EOnQ5EdA&#10;ZCQEPv3oY/t3/+e/8U39rAQ/ndAeUweoQ1KZlDTojFHr9979N+yHf/FX9jf/t/+Hzc3f9AiG0/Oi&#10;nZ6RhalqOYFjQUwYzYg9JBY6XunqFXVe0E2Gkcawtej9O9uiAidprk3S0OPHNtPWYaPSgoOJjDWc&#10;AhYpO01Le9EiGZYwZg8pK+08qwlclnYn1cHi6YwnheiSwGAf8HAXb9MTGxkeEKNnT73gmgBJOo6l&#10;7Ytuqz+lJQhwTqRBnqsP0uqRHvwTmkSWpN8U2F8VgOet6BN7silsXQ0haZkF28mcW4cmepto1EH8&#10;1A7F4pslGKa6em1CwBVV36LBZvXeu0kKPDTaaHe/V8EKh5ptUCCO4wv7Pc74dOYEVntHpIfN26A0&#10;hCgCR8DarL4npIy0nWgM7J/pO1/87CM2C8TJ0uT5kHUf9yVQexmznFg/OcdTEjrH8YTlMnkb6uzx&#10;PSVirwNqI59pFLhXc/V85tTSPjg4tpL6tFegFNO7NFVwDhNgl9OefzwgLTWRFskQG05kCeczy+qx&#10;5wLCZGvISmy/jM1b8603rDIzZ7sNBTvL7tm9O+MirMNW1njgLUtN6snpaQ/1IIsVecnVdNRbERMy&#10;xBU09pp30gKp7MQYdgns8OYltWdXbz8s2Crqy6rOigAgIUKyoAX/aGnDdg8TFgh1iDQ2a14S406O&#10;axEVFmckKIDM2WTszIYiu9aa37Lu7XWbODy1dsLX9FIs/IDmRqCsVVisWKfm2PWjuI1vndjeq2Vb&#10;ebVqB7sn0qrxXK1YS2vEZuZmPH0tJ2CNZYX9OYCWqIvv//AHIit/am+8+ZY9fOOhXRMpnhcRHp+c&#10;sijOZSJRxRIxyBrDmsYH2wBjqjkJWHEgGwB3tlLOzkQyWlrs3oP79qe6N3W4GVNP6IS1SvN1Vxro&#10;8rPndra+bcFkxtr1/s1qDzygqv+4PwCUzabt+bOndnJwaPvSFqFHk9Ju+zq07mgDxEpfiUffOti3&#10;ZWmMXrry8MBiUiAGh0QIpd0g+NkOxOEQO96pQHpFAEy53QMHZfWx2s7WTrvajvLFvGUL6jSXtuWD&#10;Xd+qOpEwT2QEgAI+chy0aw2SqhVZAFWC0L8Q0doTucuqTXj8F0QW8MRvk0IUkYxolIyo6EUT2YK9&#10;XN+0RRHdXRGHI8mHiMAxqjEjUx1hUGwplPXcw4u4/erJI3ss4nIiglrSM6mH7cCrR2O2pg4BIpRM&#10;htT8/0TP/nRp0ZM9kW6WtVoUeOdzRfVFyCh9W1V/XGidf760YL/Q/Q8F8uTpb2iSvKkWPQ88Vhf8&#10;fgJqCxETyEwfdqbAr798s4djk/5BC9WJmdxP/e6bPl3L5quwpf69Ts2VKw346gXBiHffecf+9m//&#10;1jGzvgb+6QcATOZHchvge+BbO1rPZclCrMpYkrnnb973K8ANb746iBlslkC8ShbPAUNgr4Y4UGIJ&#10;nQHo077PoI+2tgi0+lqkhbXZ7HCr3ZRmPTsQtun+ZpsYjErQN1mvUKetQwKwKWbphg7LS2Dlmrss&#10;Gemw04aY7RWitpWWMKxpkuKYoQWrZtY7So1n3/Dli5ceroK5prurSyDTKCG+b1988Zl9/PEndnLC&#10;/vuoPiWNONZvQ0NT6oAmaaZVi8eL0mYwnXNL3buhrPcQdxVQsq9NkpNWvXeznt3YULFwoKpFG7Lu&#10;9rBAUMCRP7OYVvBYc4e15dUuAUlewiteqPi+8qBALyqQ0j92JiG5KWGQypdFKPIejsEg4RmJwNrf&#10;3hJAdUlTjUhRyllJYIhGeSHNeU9aIow9pUVCbeK2hrAdhhs8OUmnxqEQrNm22nyqvzWKgfcFNfha&#10;SNGAgEWAQ/m5nBB3uEUMFacVTYa7A6P2sG/YJtTGFmmMQZEUL4uZSopUpLx0J/uCaLukhAQoMSGi&#10;feXYa8vX02bu7mx7rCsVqQhlQ1AGBGimxc6+IPeKA8QC5C1pFozVyKAIgQRPQIJCF0nYsgAarCDh&#10;v+eVyI49leX5ybk0+Ii1YmZXP5fRIHV/CpHUBMTniaRtCkzj0jTYj5PYsIgmt+ErkZLWqtNEcir6&#10;uSjwpqzpgchcSdpvNKL31uIKXJuyhlvXLTo+a2UJzlxKAL255zkK+oZ77f7DWwKHpDuOpCSUJyam&#10;vNoWBxnkvB6whFtV/Z3T7xZ3tmxV2tQJ++r6XUygfax2Rjq6bXBqzhrbe6wUbrdCSKDd2KE+b7Hd&#10;3XP74vOn9vTRE0/WEtBYBmrkYhbBbW+U9hNRn2Hlatbc09zKx21LgrxJQnS8WjL9yp35MMXXc1dB&#10;PkPqUc09jWFMQHOrdcAsFbT/+p8/sv/r371vn3zywhJqV0Xz8ubt287u8RJn/xknNPbXCOFiXeMc&#10;5QV/BCislc2ttL14cW5Pn53a8xdn9vz5qb1cOLHd7XOPONCkq69RH1f+RQDWf8I/hq/kf2CPmjzo&#10;7337255PYV3aIqmSqdX/7MVz2xFQFWNaD/09lmuP6QYCtaIIbAntNeTe12R4W3j50tKJC/cnYE5l&#10;M0lNK5w31SOSB2hChwLeZ4sL7iTInn5IcgriRepl33v1uVhR0/V5abkbAu1tza1tfT06UV9L9hFR&#10;gq9Ng9a4a9BaG+wPv5ImuqUx39H1JKTBObaoNYWntVe6039Ef2AdWtrcsOW1Fc9FsLS85P3LtgDb&#10;eWxxSKq4sCbt5ctXC/ahFBNSQFNzPqp5Vha5uhDQFnAOU3uJ3cZE+0og/FyaeU5kLYxDn65l/xxH&#10;TZzNyAxXFaupBBssozW3tLVtL5ZX3dO8VXK8X1p8LBa1WKdIPJqi3tdPrb1zPYuEKsz7idEJ6+/u&#10;c+sq9b+xGgS1lkmoxLZQHdSw5VwegMw/E8D+SYfjDc/TyTaXvkfh+hJYv9HztffimZfPvXorfufN&#10;EIEilwnJg7BAOiZeHq9///oBjvqhv3MNlu27d+/4lsPJ8aFXrNwU0VtfX9PXdV+TV74CVyDO+ZU9&#10;7tePq5+I1eMBV3//8sG+MvU7CdhkIuWhIdOjA3Zvptfuzbbb7eGwzQu4rw222sxYp41PdVlvf4fn&#10;lKZ8Y0qLMVlrtlQ1bOlAm+0Xm239TIAUz3nO65v3r1u3tJ16NhqWAv+ZawbEuk1OTri2QMwwGbdg&#10;K13S1nt7x6w12i/tWcCXzFsmWxLjz9r6BkXg43Z+kbf4RU6Lm2xrYtBufiu62axFoE0imJCQq0kg&#10;2NPRaH0DrTY/3W44DBYS2zYTKll/RKw2n7Tqzo6dxyXASmlP6zqMmbtLE/vmjO0KuA4Fji3dg5a8&#10;yNjK0oqnP+wX097b3rT02Yndnh6zDi3u0s6hk49cPG0X5ZQ1CCTDEhZWyVo38FRrtDMB8ZBIQZcW&#10;F9r3krTNpsYGuxFttymBXUTgRJKfM2leBxqjvu4eG77MyMVWx7w0vyGBPOlVMXsjMpICzm0JS5xz&#10;RkSE2MvDFH8VK1hWn+wLVClvSAW4o/0DT2QxqfegjnZAgqIqwiFJ4iZH9tkowHAmQXghAUH9ayom&#10;9XV2S8AKbXQNITYIqooEFQ5dgN6prssKaCmA0K53Qdsmf3elKGjUvQP6aE7j+Pxw117sb2vKVTzD&#10;WbP6t03aQiSlz16o3/yrAFREIyft+7ig++qz8709NjXQp3cctv6337AWnYHxMVvKXtjixpad7B24&#10;KZ/9VKwNT588cZKI5WZ6ZraeWEGHxwHr8Dkp4YFZ/7PHj5yswNRHRsb0ilV36pu7c9fapIHF1ca4&#10;xjOI34HAOy+St7C45EU4SkVij1t9+4ktqY72VhGoqI2OxOzGtWH1c5u1Zs7s+Nkzy0szH01mrVME&#10;B1sUKTox09e5t2goX7QWiAkPiShZV5/lm6ftaT4q7S0vMDq14ZEOzeduEfBmd5rDM5ztEJzoFkVc&#10;eG/WO2lKqTCH9nx8krZf/MOOffFo35aWzmxtLWnLy6e2tXliyfix1llC/dOstdPqgtSFmv5jtSK6&#10;2F7AYZRwwn61C98H4ojJRIizVlKgyz44VQIp5Xn77Tdt+uF965mZt1BM658XQ25pXhI//fOf/tSz&#10;vnW0tnlJ2k4RA+qfQ/j09ppjVbsQiSJXwDMBoZe51fzrau9wczeJVsIQMIRhSbq82oGp+3O9+xGx&#10;3wKlWCRqvVrwPbG2ehlNvRdroix58XJl2T774nP3C0BbxrubfN6kKEUzp5xnvTpdoyU0px89f+om&#10;fdo6rDVG2NnIwIDkQI/IpBQUNRlNHv8IirAUBNQT+vtkv9arxrJP7eBz7ZfOX8hiADoh8koipBvX&#10;5mxKc5kELsP9AzbEFpOA2LOnaQ0xHhCelNYktfVvSnZe1/WTI8OeSW9geETKVD1kDt8WgBt/AsKf&#10;rs/O2w3N/wldQ+rVgcFhi3V1WKP6ukH3F3J5e9i+2D8+tbLGyMt6ql8Ye/9Hf+e/r3tQvXFThIcI&#10;jv5omxafCAOY5OBZP3nG73bqXf7R3/OFvxHPX7VD9ri1xm7ee2A4ZToi6Tpd9uXh7bn8evX960cd&#10;x0Cy+uf4F+J3Hj+3//gf/6MX6nkpYkptDarzUTqVcEJI9utHHbi9kZeLjQe6gOLm9cP3E5iQfNXP&#10;/i9/5jJ9k9ILkQWpubFqzcGcDXQHbbCr0dqaytLEaxaOBa25K2hNAh6RRjfb5QoBaSzEMJvlAyE7&#10;lYw+OC9I4IsVVzN27fq4GkxBBB5BB1H8KeSaE3tluOCTJg7gJb7u+s1bNj3NHnevtFex5aI0UwlJ&#10;zVnJ8YqR2vT4VAK9ULWcNGWyp7EnVJJGzGuwz0SYQQhPQjF38VdpBSTY18KRMM2mTwUWGZsKN1qL&#10;2HRAC6G0f2TbiVMrqF9G2yQQBJ7BjphV52dsRww8LUWkvXNQWuqBwDtl17XIqtKuXmoxN1WKdnN8&#10;yJoBmYNjr1B0Js2gJg0xhqAQG+9Tu9oqIdvX83Aw6WvW4tKEyUu7IkZ7ItZq0xrYqNqMAM9pgq2L&#10;jRMHO9czaBGBfRA/A014NN6aNPtKIWt53lufOJJAIS6U+NUOEvhLilCogyICZETLqh+WielU23K6&#10;ljjrsT5pz/raqI5tkDZM3nFsx/WSh1kRgVMBVcE9eCnjSepITPT0scfGMs90b8zt+7rv0v6O75sT&#10;mYDQiwZD7uBG7iWhgmswWql2JqLy0faKHSfjNiJCMqR37eFazSdSjdZ0LZpfWeAWEiGpqP+Y6hMB&#10;9VFfj3X39VpIwq35xnXLiEwcZvO2srZnGY0T+40dPZ3S4tO2vbblzmbs7+Lt2eYRDZqCTlLrs78e&#10;T1u0569eCNhO3TeCkppUdmLvcEbjHBFAHEnz3xCLzoustHb2upaSyqXt0ZNH0mJ3rKdvxPqHp6yn&#10;q9fjmyF/YZHCcHPVxgSyyKmk2Hf66RfWJ3LTLWLShBc7TdE/+B7gj1EW0a01VqymsWvoHrJKd78V&#10;iGBoGrGVxkGR42YB5IUNDXaIXAxaQeODpzj+BWMT40amuU8/+cRN2ljVxsbZa2M/N2Cnpyn75NMd&#10;aYznlqC8bVpaXVKkTPM5cbpnqfS2dXXiHdsvmVoX5BAzNdG7C82Vevz7IkeEjuG9jiWPcDSywJ2c&#10;n9ihCOHM5Kx9+0++K8Jzx/pGRy0sQlrDfOudXxbpESlV+/Z3d61XAH/r2jWbm5ryMpaEaJHQBvMA&#10;WjEpdXd0z7Dm0ayumZuc8ox7hH61isR6chXNG4gk5B1LUlwkEqvTdZQCAZWXvRUAkvYTsz/vhYVq&#10;S2QdTZxY6JmxcRsRIR4fGPa94pbGJrd/BAIivwJA1ha+GVMjI+5URmrUQRE0YszJ+qfG+tziwEse&#10;Ujw7NmbXRsdsROSpV8CM/whhbY2a61xMO0IiXmzhTOjascE6CeCelORlLpP21K1benaDZAAhvp1t&#10;7U4aRrUWIANenUyEPaTxQNP2Ep2AveQLshDHXtIJs12GNklBl4Dap8Fzy4ljhPoGy4UD9+mZVQTc&#10;4wJuth98pfB3tdfx4mseDtwiNB2aCX2tMX+uA7f/p/bWJcvvdALOjm2/eTq+1f/me9ySgUmtset3&#10;yVWuz+p/SWqfHxwot1eK7dU9fvNA3/XFoWvrf+cHs+3tLfs3/+e/0Xpp9FBMfAiIukB5oEoc9/V1&#10;r8/w/ZcaN7fgPv5A/77+YBp15QjgL3HVMP+Hf2ueSu+nf/f39kws9yJ5IkGWdQFF7eajCy3Mi1M7&#10;YtEJ6E7O0pbNYiYNuEd4GXOVGoSHI2CKepXLSROYHLRBKjMBMXpb5uHFedyeP35iK+urYp2UaWy3&#10;malZGx8npKPd02ImRQqCQWImNRH1ppRfLBUb9Le8BHLRhQsOaIR9sF+GZyoaFd6lbS2a9PraGBQZ&#10;CBWk2ffY+Ih03mLWDndWRUSkjRSkDV/ocxL87LPhyd3X3G690g6CAtKA2H1hatKWTs4lIKsWlJa1&#10;ubVvnVrYk5PDtrW9ahtLix4ONdIdsyaBTvYkbhsCvKWzQ4tJY25Xf3QGa9ZbC9mFNIjThqpNtXdK&#10;UyA0ImQRaTdtETKMSZvWe2IGhOEf6X3P1E/sTw9E8XDUjRCmEijnEjrkMr4QKJ1JE80JvM8vpMW1&#10;thsVpTx1KKOqiVkVOYmrL910eHjgJsaIBqkjIq1G9wlKW25irATexAUDXGfptO3rM/sCq6wWVqvG&#10;hr1X9lUpSMGEZJlhqsU8eXwWt0drq7ZKAgzdaqSt1YYkfMh4RlILMoRRvhQPYuolQ5DI2Deud7/f&#10;0WtDEjAdEiJh3Q8zfUMATizAEEhKR7eMJHNzU9AGGiMWmR6wggR9WUQiK4LyYmPH03DiHT2vk+Qq&#10;CwuLHt6GkCJ7GA5ZCDC3KrFieBeNBaZhHNAwYT1/Lk1YggUxgjCDeI1L8Hf1DThw7B8fWTRGPe82&#10;vXfQhe/FRdxW1za0MLvs2s37nhiFYjfN0UbfbkpljkUentuA2p9NHNnW5x9a+6tV681lLaixC2aK&#10;9XHVu7LvWlI/JHAJ6ZAAFlgfts/YenjKjqudttoQteVyyJICBXItlDMFCcKCbW5uW+L8VEJhRFpU&#10;v62srNnh0YEAuMMLYgxLGwux76r33d87slcLB1or+H9gsq7LB5wGmxoyeu9TN7kOCLzwZUBWsL2C&#10;xzoFO5AfnvJT2uy4QBSHHGRJRCCDmZGiN+lkxu5cJm8B2FmjeGKXS5oD4I8eGAiRYzvv4ARoT4lc&#10;dDCvROJdWHKhyw/JLGl8VEEb0v3JDd6v771oEaE7CEzewCUoIgyflmZP3QrJ7ND9WT8tkgNBjT3y&#10;WdNJt9e9ixDoZpuQYB1hO0GAiDZOvn/A0mWmfkeJTPZ+CSPq7mzX39uN+t85rT8obETzG2c7DaGP&#10;pC9TtamjOeppX4n6IHyM7SBIIgoLGhfWMPqCfW6Sg/jz9R6Y3YkfJ881DoNocO6sSNNpD9epLU1N&#10;WoEi56z9E5Gpkm7WFNaa1vXIcv2vtjCvNG4+xaTK6T44yp2qLTmNK8lQ2Gv3S/UODSgB+j3RHVUp&#10;FjineXZJ/f2bAu4tgFv36WXbBQDjjjT2qs2/41lv52/+Xv9ctp+pglVkX312ob66ee++y0t/PlKN&#10;r/rZv16eHFdff/vgc/W/X15pceHj08ePPXT57p27Dt5YOYYkHyD19VtpUPSVNeXA/eVN/onn5S1c&#10;nnGQZP3DDz+1s5OEhFSzNbfB5sSYNcjU2S1Wg671piQ4UmlpcjlNHqna7HG6s48EBDnAWyKNFtbk&#10;ymVPBXIC7mEBt4C8oabfSeAsvXrlySNItnLjxg0b7O7Vwml04bKwuOKenY0S1DEJy2ZNooI0zKS0&#10;qJLAkOQIhCGFNHEvpLXhTUuu4TYJnY6OVvci7+zgsyFNzoKYcdC+/e68jfS12cbaSztN7Ij1FS16&#10;nrTi2bnFT47sOBO3FoHQUEu7RYf6LSQW3NjTZ4XxMXu8tW3n8ZQEZlFaS0LtvWaNUgvW1hYF8jG7&#10;i6nfNPE1MfP7Z/ZcmudG/Mh6JdyvBcLWL4GsZttOteAmfMxE7HmR/Yl97TNpIVQMy2gM2vTOOJVs&#10;losWa4raWHuXhJcmlBYrGaNSWoyvBMJ5AeB5Jq2FWPD9wWZMfSH2ZsyomkT2NEySOfXR0vaOvdrY&#10;sHMJYMC6RYNdSKd8z02KoIWktVWl2aCxHGhRQzzWBQbESeO4EtEEx0ERT3Uvj6hnIVvZSyVX9qbu&#10;j/MQ6R5vDA7bHWkjvWL3vCOgjRAui9iRRGdfoJ1Tu8dCLTYn4O4TqET0uQDCT0IriPYvYUPYXNaa&#10;7VCkJ62XiqrPmiBT79636jvvWjzYZMsa95RuPzo1IdCe9W2SlZUVN0O+8eCBXb91w0tZNmkcwGyc&#10;nFzYS8NPSzhubW64iTehufaZV3U68m0XtmrGKHrS1+9evjg89fUPaR622trGtha+BG0TWcPItSyt&#10;dmzWBsks1xHTnItYW1ujdUi6J3bWLb2+ZF3xhO0tL1h1edkGNo8skEp4QqBIqWol4Q8CvCCJciwl&#10;KNUt8jU2beWOEXveNGyfVPtstRy1FWnaJ4WqZdSf+WLNjvZPRVDWPAf2/XuEdF3Tc1vF7NvV1j4X&#10;ElNTOOK1uqA6OyGpyYreUaShMayzSe0vOWhHRe6mxjtsaCTssdmkM45E2LoKuVb82Wefeo50HD6P&#10;Bdqk253UvUmkJCniAhgvZjRyokMAZXJDkKBGf9TnRJIylDisiEBA5kUM93ad9A1Ly2xTG9ne8uQn&#10;gI0kUqPGnPA0LwerdpzGzzTnc54FEucuZC2fd/MnB9cL+Cnfei4iFlc7yG3eBUAwWRFwuhQLEVs2&#10;wVxJZEXP1EePz469DCaaKjX1uY+ES534YkZmzqhdurnk0qnmzK5dSA4AfDjverIhFh6oQJv0ngHN&#10;d5JKkQxla39fRDBhUREdUsi6lqu+akCbBix0HYQ6rvW5sb2hc8vnIXHAbI3B6t3RSl99a0etzko+&#10;HCbiWneSXZpf1PymKAxz37dCeTEd9DcFTtj6OpbyRSKX4/i5r2F8dEg+grWSbGv4WuSxtAm4G3S/&#10;MWncTSEIr27ELdWGK8z4OsfrwI2nvL+Tbu73hbAxqL/jWTeH63tOfqf/v/z58tRI2qH6+kLr/Oa9&#10;ez73aIuPhb7+Y+c/dugvv32d/r/Q/MPqRRIWsIloKHKm0N8DAnDkC9e6Vq9nX87gf97BGHP4Q+E/&#10;+nlocMzeeOs7Nnv9oY1M3rLr996zO2/9md197wd27+3v2fW770govmOjo3NishEx+LIWFeAtEBez&#10;hv25VyOApYkTwEMKbQpGWSkZCT8WNYCTAsVpnWTNYl/u80ef274AINLcYhNjUzY0MOJ731WBIk4m&#10;F8mshEDdZBQJi0FWUpY839ekTwlQBNrtbe45HtWi6IiGrV2aT0uwYr3tEevrikgbOLSdlWcW1f16&#10;tSDIUHQqwbx2fiSQKFk32coEkLUWwbCETqkl6ibrDOnM1A7SMLKY0Di3tzZ9Ad5nD08sPCxCAvCl&#10;pTEmMynr0ufGYP/NWpyalHiUk8CkV/1CKC6D5dV61OFn6hO8pNdqBTvTXwj5qmlR9wrYAE2JO82H&#10;gJUlFE7c275gJQmvI7WHrHaSNOqToO1lkpYQwWH/rqB3S5fztiPtCwerI50Qn4pIE9ovxUDIWdyq&#10;z7ngEGAmsyk3kxFKtXd2JnKWsVYJTmr+3pgYlxYt0PbpWq8adnh67tpoa0uLV0P64YM37MHEtHU2&#10;iTSJRBC/jbmTTFF5gfFhKm75Us4GJbym1Le9ev8gjkjqA+Yf/SRodc0zLfm0U5VGHCpbSOSlqXnI&#10;sqEOy7QPWyHcaks7B5bSuNy8fstu37jjnr84OwEu9zQmU/NzrqmhsbgZU3MbTYh+x7KQkLDb3Nj0&#10;PWHSFJIJLinQwqIQE0EJRaIe89rR22czN29btLPH9o/O1M9hi7XGpD01iHS12vDwhLTbHgtL0EcE&#10;vK0tQQlzjdPhph3urYk0Ru0ivm/5wwMbwltcY92s8WuR1ltEhGhOlLR4TwWep01BC0YHLNA2ZPmO&#10;bktIYztU8/dCZidqP3ME4lwLtVk+1GXxYszauibdkxwmz3wkyxlWBvb4u/T+9CnJZBZevdSLV7yy&#10;HjXcozj5SatmbzcigOof7LHBwVHN4aBvlf3sH35qG+trXs1oV8RsW+QVR7IL9duItPjXHXj8X/1D&#10;iCm5Ikii9Omnn3pUCAdCkdzZZQE4Fc62yVAVv7A+0pJq7QBirAV1bn0eIEj1LloFrlHuiqhmRWy7&#10;B3otQj5/NHM9sFHPvAJlLDSkMiWH96lAGPM9tQ7Qmj2szUeeZuqzWjPMAXJ3r4m8nZ0ltK473UIR&#10;pC4AlmyNByluJWU9vpsc1HuaI/s7ex7KNtDXY13qR2oCkNyJ+xHuinYLebgQMds5PvT0p8i8wf4B&#10;68ZnQcoJ+6waGH1Vv+hveMoT1re4suiJX7yWPfvVEREfrSEAXgza82rgRHmUStnq7r6t7x34ttaI&#10;NDpKl2Kt08T0vkEWAf5Z9Tehli9079WNdckQtb2n1/o1Dzxlq68LNUV9iHWFeP+0+gULjR/0MYTk&#10;Gzq4FaGsfkvmjw/7FfAx/r/b+d8Fcc0rCELd0qyffw8HdyU5EX41eKeT7AqL39jYmEh9TM24fK6/&#10;r77XfPl1HPc/47hyVGPqq0stlcra6vKu9XVP2PjorCZ0rwQCDj3NEoqYuKQVJAFqCddM1c5OM5YR&#10;e02K0Z0nspa4kCZ4XhKzz4ttnGsirtv164PSAEa1cNmHLkiILNjB/4+2/2BuLE3SdEEnQIIKoAa1&#10;1qFlisos1V3dPdVyxN2ZHbNrY3d/0LX9C2uzO3Nnd2dsdu9tUV1dIruqslJFhlYMai1BEoTW2Od1&#10;kJnRtd3TmVFZJ/IkQODgnE+4eN0//9xBlTfn5mz1+Qu7//EninyxoVFt35m3/sExa1LSE6vnOVKu&#10;SvLw3LI8s64OpQqT5HNJ29/dtHQq4y7CQZgu2tOBEu2w7kgTn3VYOBy0QvLI+joQTuE6+9nP/tZC&#10;B3F7q2/Yg6YO1zcsfYoyCRSti+6PNEassT1sDQgUoL1VI522li/b44VlX7sUaJicmILRAQAI5RvX&#10;r9r48LAFsmmsVgRxKmdL20recWbX2/tsCiZtqCtbip4cYi1EoNJhnhsGBGgtvQJDbmmdGgtGwWFH&#10;9RXrRmEk8ynP6NQabrHTcsYZTGlC0zDpVk5Vu9otjYJSpqRWLB0lWUhieZUYw94eMWS9B6Mdl/K2&#10;BtOWEBT3nz7xggLj3dqfOmQTIL8WEQ0MqrXwJOBq6eQQwsLKoG2q5XyJvr539YZNRfuxWhF5IhXO&#10;givtmG0g0Ls7u2xCgTEojh7ARAvjqG19HjAIf0gAF6DP7dghwixtkz0IsMZmsIbsKoQdfVOSDLVB&#10;HgXlta50RGwpkLIkwCfaO2gNLcO2l++1g7qwNU6NWyFUtRiWxtVrV21igvGnr4vPF9xFPg1NXb52&#10;3RpRemIjPUXBN+6Wg9b1SQJr+/GjxyjbRpsYn/SI87OzJLK0zlRhioZYExb+tRu3bGRsir/r7dkL&#10;WaunNjt7GdpEoLrgrXiWuSaUdiioKlr0gzk4Sxzbx7/8AMS9buODfZZHUU3mQlaBTrZR4s3QVBgA&#10;UKZdTYCWbLTHnnc0WQOKpmvwlsVaZmynMWovimFbytZbElBSKNfWA6VIXDQzVvX1TXZlbtju3h6C&#10;VuQFoX8ulOSRAgQAEuX+f3Dvcxck77z9Lp81YcXV8hq0dzTC560ouFYACHC2fIbybbfpmUn4+MSe&#10;PnnhEfqz8/P2/e9/zwNJta1UyTqkuL8QPueySJaE3OYqG6wdCPKmKaJdSZPkndDSRwJr7/nzp540&#10;ZXRiHPCj4Cf65bTF/aBxWcUujbi38gwcQYvjk+MeCe2WODQrl64CIJVoSlFhZyi/z+/ds/jxiU2N&#10;j5vyfauAhdzicvfKJS0FrzVceQYzKPlnm8uWwPqfHES4Dgx5dTvvitMJ6oz2aO1egF1lQOUlUBKU&#10;qeER6wR4NnAf5QdXY4PwoCx1zdHe2ande/EEK/7QBnv6bGZi0nrgE61Pe3Y6TkwBLPqgHSbidu/x&#10;fQDEiqcgnoceJ0dGrYl51M4U5UWQx0pKp8AgvdpcRx69sAwAXBnX5sYmvC0C4rq/rzYxhvIYaK3/&#10;GWBrcWnJeXJucqaW7VAR5YCAAFa2avBX6KNk8/7Rgd1/8shWdnatDZA0ffmyW+Y+Jprmi/l+w0MW&#10;t5YWO+CzXu00EK1yfmFtOy19c+eXbvOLv/UspzbbBYCeMaZucfO5gARXcNn5b97w0L2Vc+TB/fv2&#10;e7/3e/anf/7nXllPuz1UGEht8OUgtYfTY9EQTPrd1zrkmhLDexBKVekvj+2//pcfY7kOeoakhgZu&#10;XI8pQW8geyuAmlPpHMBOe48rFo+n/bPMueLOlxRIFvDyadVSykK2aLeutTrTPXv5FMbJwcQlG4aQ&#10;pzg7EJJDczM29u4da8SaLRbqEaJFt2jipxnb3z+2V4vLKIlTa22JMsFqdBYAkPbKRNHuXoSFyoyG&#10;sDrCCNJ6zioCv9myKMAXDz7Bwgt5pPMnn/za7jaBgkJNdpw8NhpvBaz1Jgj9aqTbq/HUgaIbLs9a&#10;BctlJ1G2n+0c2urhCYIuAoKKAg567cXCfRsa6ba/+Is/s67WVi//aRuHCPZde/70gUd71+Wq1obA&#10;mUCQb+ZzAA1tMQtZB23RmmMGJj9F6KxlElj6zZZGya5gY0S17auQtcGGZiyssoUQPpO9A1Jx3Ack&#10;J4DRNWC/3liwfYTraKTD2rnXUFu79YXbrU0RqzCxsoqtn51ZEaF1rMjcFYAGVvG35q94us0QwjSI&#10;5VFkXJKMpbZxZaCB2X4sWpg4gwUut6QifD14A6Eg66UIhZ8BNBSoJSE4j7XX0drElKTd+gDdeJS5&#10;rCztfxbiPzw59nXkYWggSt+DZe0hxXbgOUrRKiEtj4GIudgQsI0kgI85me3D0m1qtfuxvH283WxJ&#10;QMzcXJ0NTAPMegFrCP8SltiDR88sc5Kym7du2djkhDW3tjhNe7M5xZRiELFH4jRhL549t0wmZ1eu&#10;XvN4hd3dPfsv/+W/2OLiK0DmZbtx47ZNTMlN2OSWxx7WzfLKpicwGVFyIZRArblaEmp0V3xDPfPd&#10;HgCEFe3Bpx/bo5/+3BoZpyEEaDfAs45xycf3rfMwZv0o7pAUK3RYwjrfGB2wo6vzNjI8ZsfpAXu+&#10;px0a0MZZyVZT8rcUhBGsrP/B4VIr6k9DuWR/8XuX7H/+d5esq0dABRnPHLjrj+u0LUnbUJZXluzy&#10;/FWQ/6R7Y+Q654WpEgSoueqKxbQ9ePAp70N2552b6Ios1vaGl/6UwlYOZln02s6igK2aNeOP9HlT&#10;/IMHH62s2scffeRb1LR/XDSTy5bt9CRth7sHtrq8gOLvs6s3rloLlqVmX89Hu1slneFVQZI5S6PQ&#10;5BE5OYl7+uO+vm5fC67kGAv6XQVEK62pXMEn6aQv1wjETyoByUB/LYUlytQjpiXbuF7JXbLcW3EN&#10;q69eudtaSUiU3VDCNAh/cld3kcuLpT34B8dcu7HmSz5TGBbRcMTz8dcpjbH26DOGcudXoYM0n23H&#10;aqU25ckZ7x/2NXbF2kDgptK4AcCigt0yFYD3icDvJs0r2jQW2YCCYgMAMMZC/ZIzTWlQy4zRCeBh&#10;c28bQH3i6/xjfYOe1AgMy+8ZX/hYtchbO9rhoQaLAR5WV9c8cG8K0KNa460AUI11KgMoRnGpvreW&#10;QxR4p1oFsfix0+Qx/WobG7Xv/emfMEYRHlDjHXfxM9df99BvdZ4B2j743/93G4MprwAgasK85gWj&#10;G/7+mz24n3jm/O6iU7VDY3t/Zc3W4c1/97/8X6ArAS5ao50d6t9v0Qzdf3Hhpf1f/9f/Fb3U7NXy&#10;BHKV+0BJ0OQdu9iaLbkUxKh6I4tbnVK31F4p72Qyay+ertGLVmi32YmngulUKNQCTAqYT5msorkV&#10;3KOIXNAvyFDvU3KZo7gVeas1mGI5D4os2MHuC4TlMyzRpLuiO7s6QLlDdgkr9tLAiHVj4YZHBy0A&#10;WkfWYT1ivfKsVKqAUD20zfUdhFGrZSCo03jMjo62am7B6JBHjzY1BlHq9QjOBqyJoLVgXXd2NVsB&#10;63R3Y9mrfe2urmJlh2xStaVhmJZKyYJF5cnOWz+Wy0C40/fzltvo9/CgxRncZSysGAAlhzDUeq4m&#10;4uhon7aYvf0uSmJ0xLQKUDk5sxwW24u1RavHeuuHGVYTpzyjioCu2jbCoj3YbN3cU3sxZWFKAa4X&#10;0vy+znp4vtzl5SqWOL9B3DB2BV5R0pEuLPSwHaDothFQkYZWJjxgn2wsAqOqNohlOAzgGVUkqtb+&#10;EEA5oX4U6Vmh4IhfBfqVeOPK5LR1wpjyBgZhcobYkoxNjLafJVIo1kGQcMST7XQjVBVYJggvtA49&#10;QvCqwZH1/bRK3jA8OGCd3DuIdFC9ZBmEOV7lKhRB5bUmCnhJIZCjPVHrj3RigYM0oQFtDapDSJmU&#10;I6AkS78zCMsYNLgOcOkdGEfwzVmxtdHWUO4vzgK2nz62hkZAzUjEXX5afz7dP0AJF2weUDI9O8sc&#10;1SowqcFO0/wT66q+s9zjCy9fQmMFU/Y07T+WQJVy0L5b7W/99ne+b3OyqpvCDkhPjxGAS2soaCX8&#10;GPUAIHG2XF5B5rJRcQoSoACOYLBse6vL9uLJfUudHJlSBIvGGgFl5ULKehmPAZS26qtXmgBXWOvL&#10;DSU7AhAM3fq2dfWPAuQi9iodtBOU9Sk8pWWaYhVbS5oWZV8Po4cYv0aAQjPdnB7usKtXsUSRBbKq&#10;tza2GO+UnWgZY30dQX9kMzM1K1nKLNQYQHDUAca0/JL3uWtsYqD4ew/FEAw0cO0QljdWOEBifGIC&#10;ANftYMVdmtCCLBOXbno5P+RmlaJ99OAB4Ltgl69c8UpkqlJ1dBCzw70j29zatDbue/PuDWvltWZx&#10;1MZSO0qK2t2BdalqXGsADtUWnwacqTyn1qMFClX9ToAkk0o5cNSautYPtXx17dJV364o4CLEJo9P&#10;gXlP0x6ByDPkjzKvaStaH3M9OzRq7fC0Lke1+5r0AcolRxuU6Wx7f9d29/c9GvwSQE4FKnwtnnFw&#10;esKi1fJKkfYrUHRjf8/2Dva5d5ddHZ6wKM9QYhP59OPMySrfJ5AFSa5d397CMtv2aPdrWML98LB2&#10;mSggTSBWuzS2uf40m7K9+BF/77p3ap5rJ3oHkQPMB+DaGI8jgPHS9ia8nPe17I1dFDxAua+v367M&#10;X7Z+XhuZe23FzPDsrZ0tLy4lb4KCgLUWqzmbwNIfGRphvOBfgMgodKOkXZonyRW9umJ7w0MZ9tYA&#10;x25x0+8LV3bNMtb72t/f1HnhfaqRq/5XOwRc95AFccbaLW6eKyUquvb+fXnp//CQkv7/O/hMGUFf&#10;LS564Z0DzSP0qTFWtjplVdNuDz94zhfBabVPvs5RU9y11kKwKJ5nT1exeJt8XQWgiqAD86PB5SLN&#10;KAlJKo+i1naZmkWVY6IVnCZ57XcC5VRKGStljxDox9beWrWRwagX8L9x6469953v2lUsgIGOPqyj&#10;iFWwFAsop1wRBogXsM5yljjL2v5B3BZfbfp7Oc+UMSkeP4FJQ9Y3MIpl3YqAabRIuBHrO2Ad3U1Y&#10;UC28r7dmuYoQGCtLixbA4myCyUe62q18GrNuBHIz0jyViqM0GyyKUA51tlsdSqva3WlZBPpaKmvJ&#10;ugZrg+i3drfoew4ihnhRZJfnp+z69TnfhlEHmMgdndruwZ4d7G148pQG7r+TPLM+JigFCk8xtlGB&#10;AkY6y0QFYIoTgMMB1sNQIxY+DLmMoEgBELRVqQ2hI+IewNqN0McUwnpbAU3Bqhfq2AIxb58eubv7&#10;St+AjXV3MRYwMu2rwKD7MOcBTKJcyn09vaZ6sN0gcW2Rk5KRG1UEmgEs+H5GBGZ3WwcWuwQTTCpJ&#10;JqXNvVQWtQ4whtyzRD5juygCFWwY7OjBmuhB6CF8ESAB+mycChysFVQoe/F+RcgKXHXTbiFNuXh1&#10;bxVsCWAZ16H4c4yHEtwc0aZ4sN4aGfPRiTlraO+wPNZ8hs+OVVClELO3bk9jUXXZ48dPUIxV6+8f&#10;sBt37rhFqP2uih4WQ8nSE01LwGpdVYUwtF57hFK4fPmKl6nUGKhfuVwRmgljad/woCu5mOUVUk6D&#10;pcUVeKBiXd0IP5S5QIBX5wKdM1TQQMgasaiUuS5+sGvriwsA1JowVDKWKN+18d009+9rZa47EFjR&#10;NiuOD9oiwvoB1la5d8o6+25Yttpmq7GirR7nEdgFhLCK5og/ncNpr6zjOuvrarRLY+2Mv7KjNQNA&#10;GuwYAfH00WNX1qqZvQAQ2djYcOGtvOzyTqnd2i9ehs4O9g5scXHJ81trbOR63tvd9cyKo6MIl8YW&#10;B3daT/5irZBn6x56fyHEdWq8VX703kefuLBSBT9lE2uA3jbW1lDmjyx2hIXXojVwpSg935vMrdx1&#10;zJsEgnSL9grc7+/tMmdZGx8bscForzUgoFStTR4arTUvr674Uo1iMFTLWnnEVeNdsRa6p2rka31a&#10;++M3dvZsi/slsVh36J9+r1rx2goZAXQpx4D2f+e49x5gZwHAoApiigLXmIyIv4aGmeew09RFli9U&#10;pi0hkHd5viqUHdF+z2XfP2QjqlsPz2rYGG5f1nq+vGSbu3veZuUqV8WyecDAOPdXhrZaEZmqG0En&#10;gIF7T595pjMBiIyyuXV02szouHXLI8j9QC9Y5lji8bQ9eLFgh6p+Vy3aKb+R9TgjLwlAUzXU65CF&#10;MIJnyFPK4sdYhFLgGRS9dglor/vs+JRvzdNc78XP3IMwwVzJVa7j9fl+00PLNtrH3QlN9UbOi01x&#10;vn7vb+qsAY3ac/0z0e35IcW9H0fu8XiVr/X0x7pG//Sjr9jF1xW33vvf/F5jpkI8yi6odOKXrwAo&#10;MU5VM1/Bab7OzSmDSA97M8UtM+m8wdqGk8Dyeo7FXSq3cIYYbCXsL7tiLkhR87f2fiaxhmXpZBB6&#10;crlp/VdCUBnLKsU0RBUHJSdtsDdk165O2LVrs3bz1m2bAQEOjCqhfQcoHuulNWzFphZLYsmn0iUE&#10;kFxZeQSAtroc2frqgaVhtoPYnp2cnVpjQ4d1dQwhWMIendqC2RGNdlh7R7P1D3agrFotHMEyoR9r&#10;EOi9h59YJZ+27qYma0eZ9CAMVQdaCNgg9CEEVCvtaBzos3oUUQlFcgjj7+eL1jU4AhNn7enzZwjn&#10;emvHWlfFn3ffvg2RK1q1auV03mIwwwLX9LW1WL+U9Zm2yaWttS5kZ/mc17GWlD+q5kG+TZbDMt6H&#10;aRQM14NCT4Kaf32E5VBM2kBLs81igfcjNL0+MOAhRntPUJYS/NpikgaEDHR027XRURuMYCFr6w73&#10;FNA6wcLZSyRqAX4oM6Wq1JacBohEtW+r0jbAywpWm7aFKKuS6tAO9iJsYHAxvWe6o79oKstifSQ8&#10;D3nBdo+wbhmPvq5OELPcerQPYaPqa3J1ag1TAvL5CsoOulKiCD1fpRAlVIXiGQBX2IFO2gVYMl4P&#10;sUgeKNoVtZhHMLUND1oPirsUxuoFvAQYk7PkgfEncxCykwR0gEJ/6+233aXdBpKtF2pEuHuBE9Ez&#10;fZabNIkgW3q5YJvrG4DSpEdaK7mK1mO1PUflHrUtr6Oji3u30xuYGsV3jBDfQ+ivr2/b6PgMFnjE&#10;ymUJA04Jb2g9CEBtbQ1ZC2c2fWbPP//UraAM1s7Z9r7NRjrtCqB0FGDYxryF2iJWz7PrhnstPzNt&#10;D+uabKUctJbhK5YPDdtBsdGWYlhuh0lLAYzzxaoDIUl/V5i0VwmFbs5H7Xvv9ht2GXx3TFv3bHcb&#10;S3Jv34VCA/1RBL8ivSPtbZ6G8QLly9WdRFg/Bfgkzs48H4Mi8aXAtZwhhauCREraEhCIQ6hJCMoy&#10;0PmFrODU5zoksOR+THNf3V9/7wOyte9ZAW0qbALJWv/AiOdziIRl5QJH+L1AiaL9l18t+Ja8eCLu&#10;ylS5vOXyphWyHDwgTFHwO9DgvWdP3IvjCVkArUMIQwVyeTvlzkWRq4rYKdd89vAhyu0McJJ2qzIK&#10;3U4MDLq722Uf9F2GdpWv/PHysq9PV7iPMqIpcYtSn7a0tAqtOeAMQsPaNPgc8PBiYx1LO+eeL1kt&#10;I4DBIdV051o4jH8AdZ75FH746MljD9DMZbme/mi72iSAoInnOChBloj3VMLz559+bB/R7lpecVXR&#10;qrdheEgZ0lSQp8o9tEygbWC/evHMPl147opYtF9Hf2RQTEPnAv2+tg+AUv2AldU1+/uPfu053+Ve&#10;V7CiWtoH7Q/3qjpcwEp8ppwQFehibFZlPWsWN5dp5mvv3/C4UNzd0OeF4pZ3QaR9QVPf1Fk7/MYO&#10;es8f4t8JfB+cJi0ODSq/fr1yDJx/57/0//3zx4Xi1uvrGdHkDVYm0D7oUgaCQLMCGxVvIYtbsQgX&#10;bdRrjYu+qUPCnbktYm0rGrQC8hdSL+sVYaK1P+VyFs2qCfLVK4ApUMlZKr5j+dQOgiWF7K931Ic5&#10;aLHjuCuBPEIpi8BKB1ssFWqxdKXeEgABBcZpm1kCYBDH2jk8wsJOHqJkTy2dLaOklUmo3wVyKnmK&#10;dX4M8ExjFRiCtR4FxokibwrAIIkTW3z5xE6PD62YSULwORsAJAyEsGC19aqctzaUm/Kvay2syuCW&#10;QdUJiUMIN4yVmEcw7x8hDBGWA/0IHBTO3NyM9UexNOl/HcpdW5t29neskQkY6dLWo5Bv2dF+yyMU&#10;biCARYaSjGteYaKGRuUvR1hgyQ4qGQNtT8BsykA3gICYpj19MFCLmB+GTXHtYTruwSeqAtaCIp9o&#10;jdidQZA9SqEFIGD1jTA9zy3V2ToWD6jGk0m00q86lKLK1UmoqfiCFGumBDBC2e4cHXm7B3y/NURb&#10;r0A1kRHt1/II7VI2tmUUwwbj6Eob5K9kEpIHAj7axuV1jCEClX/d0BofY78nC4BbNWNhBuW+FrBQ&#10;e/SecZQWVnKZEop6BaG5jAUVZwwqKLjW7h4rRzrsxJosVcdvAFLhNu1pzTEfe16A/627byPcsYTo&#10;f5BxrsOqrgMkVRGkKhqidqnm8CbCSpXwFBXdzPh1KoMXY6/ln4si+VJOijtAXPt2qLWVZRTOMw+y&#10;0t5klTn0753ZYEz6Jblfrgi8xlGc+7a2+go+ySLoe22iu9u+PT1jd0cnbKS7F/rvsPpWBFVH1Kpd&#10;Q1bFws6Eh6wYHrDZu+/bwNw1y9LPeE7zAy3Ic4EU13OaQ1XmEYDAH6q7HsZa6YqErJBmPlLbNjTQ&#10;7kEviqDXDowCfVZZwdn5Oa9J4PuwZUG5QtVyR9mzn8krMDs7Z7fv3HW3dhTLdnR83C0FCWtxtcDJ&#10;P3V8KRxr75VB7fqd2/bt73/Xn51TEOqzZ/bsyVMH3g2hoAfQoYdcyEFpvAJMmHMtYTx6/NhW11fN&#10;t+ShyBRgGeJiRWuXkUGSP3HAyINXL239YI9+otREd/y+QaBC76W4uKcy+iVTGbcsVRFMW71O6LPQ&#10;gyrCqaa1t59TuChB+56gUB6vLjEHWVOaUdUF9yhx7i2FVi8QzWsZWlGu8p989rGtHiKf4H8Vz1BB&#10;Hq8Ixn+SxPKcFQp5WwMQfXT/nu3AR5pQJWbRFjW5yH15CTplIFyoq0rZFoDnJSBGCXxUkERbDCVv&#10;2gRMaGwAGRzwMSm6bFpYe2VV+LZLNRiQA71NYZRih+9F9zmnOUrwlIEuXq0s2e7eNjwQtk4AtSzt&#10;fuizDbko4FCDUbIca797/fDp/nLK3+io/bw27v6HXs+V6oUn45s/NRevP5cPHICeH/7dmx0XClu0&#10;pFPvtYyjUzQs3isC0vSIPixupR++oDt/Pb/HG7vKvzywrs4t7mq1BSbTmikE2YAybJJwExHX+q0E&#10;CE1YZU3NiiSVwmwA6QVR4DkUfhxUDTF1YIGC5IQ8lA6yVG7k9yiacj0Kr2LHp1k7RUkfHpzazuYh&#10;wqSEcs/Z3t6xHR3v2fbuqke3Kk1ouE2Ks4c2oiyCCVfQ/b1dNj8/Zv39SrIQsDYEQxOKKgVq/+z+&#10;ffubv/8AdJu3O33DdhXB1B+OWB5G206euLU4BNLUXtQAwrmEJZDDItrAUi7AVP2TE7aCldaGRSiX&#10;nTI6yZtw4+p1a0V4yorX/ultGPNoc8OujI5bO4KmBMrfwvLYLaQti3WvdfVMNWMdlUbrg6ly9VWL&#10;IYgGGyPWzdghOhDSAYs0NNl77d02qLXShoorhiJIcBOAEQfTax1bKRuDKLZ67qloZuUZViR5kQkp&#10;QaH7iTT3zngGqj6UhSymqha0mWIJSZUN3JS7EGLaOxSgydh4d9STnyh7mpCaJ3soQIxY/DGslMWd&#10;Ld8vni2rvGo3iiziiD7Ac8UUEsDOHIzNAQDp3sorS6DAVR2pnva1tEesXZHuCBa5x9X+oH4PSKnj&#10;vdLEP3jx0ssYXrl+027dus14j9vZWdCWl+MWP8ayYswam6uAuxObmpy0d9591wZ6olafpc20sQzN&#10;BlDYoEyUda0fWtmWBfmTv/sJlvOuK0/4Cjpu4X0n39Nu/nblce4xEjMlsLieo3C0LiVl3QZtdHV1&#10;eEEPgdCmJuisvQnwEOJ3aZT8S9vaWrMscz41NGD9XZ3WDxDqh4bCKijRgxXf3eEVxAq0Ods5YPnW&#10;Ljupb7dcc491RQdR/vV2cJBzT9bxmUo6FlEuVRvtb7MrM502MRjmPZb7oLYJtdn0eIelTjaY56i9&#10;+977Ns6YaN6UVlHrwhJYAstKdanYDMmIXuhfhKB8CMqfIMFy5cpV+tLuJQm1bWV4ZNS6eK+AJUm0&#10;mruxJmAuDv39m59dHPWhBg8MVJ57RaNr26fudZ05vfv2WzY2PuoKySuRcT16i/YUAEkv7YOf/9yF&#10;6MjoiE0DHvrEb3oWikreHBkKiyj2X9772KO3u6CfVpSo0pMqn7sHUDKXmlfVyF5eW7ePP//Mo9uj&#10;jMPU4KBN9A14bWplDdTkK7Wvtqltn8RsaW/HweVw/4BNDgy7K70fQavAIm1VU3lbGMoByYulRS8a&#10;0o4CngOcjSuLGXOvADApeHeBchYgOCU+0pa2K3Pzdm182q4MjdrkyLB7CtQ/7qpu1/7HbxW/Eu2K&#10;2tt379q1uTmuVXlTlGtjE2AaGkVpy9pW27W3vBN6vjY26fJnAlk71AsNDg1aE4BYQkSeOO1eUP0G&#10;7VwZ7eu1m5cv2yxzPQH4H+7DGIIPa2AGXqDNO6dnAOgmt7jlefHmnTdS/9708ODFxUUARrAWVY6x&#10;54pbhx7wOzx9vfv8vWhv/wTZgmFWs7g17nylZnhb9L+vflzwgxIVqS6C8kOohPDh/r7t7uycL/3k&#10;asVooBktR315QFto79e18Fc6JOC+/FUBgbVv/+///HPousdCzQgcDmXqEWKWu84FHYJd0aku/Byd&#10;cQN67pOKFRIM5gwZ7duY2sId1tEZ5h4hhCNPA2Fq6LS1TIKqUCrYSezYlXdrpN+yqvx1dIAC37ZU&#10;JsG1skpbrKFFBdC15cGwMrpsRJmUuiI2MdGHUGrjWWUsozqrR2msrS3ZT3/8Y/v1g/vWDeH9u7mr&#10;drWriwGu2tLmKmg8YeMtHR4QIhdiBesvM9TrFvIm1vYYQqYFxvrpz35mN27e8OQm68srnsv42vw1&#10;EC8Cdm/L0gnldd/0Upy3RqesLpOyMxj149UVt1LbUQh9tLmXcZuoi3gawfWSNofV2Uyky8A68h95&#10;gX0pjzbGpw4lXQrxf+hsn8/Xlcyis8smsPoawyi+1g7uo8QUDVbFYt9NwmSMfbCMtb1/4HtdxwaU&#10;ypSbMx1Vni8kKJfrCoS0xdhq+0M5V/D+9yIQuluafM1RAs8PgESpqdVeYWU/xAopVsvWgXDsx9oe&#10;VGQ1wk3XayuOu9xoq9KDPgTR//zRA3c7y8U40NvrAXzaO9wgi1uWnFAf7dfeXZlfWehB9YrLtGlw&#10;dNQ6fJ7MHt0/ts8+2UKwZ2xgUG7+E3vx8rHdvX3H/uTP/szqhW739q16doZAAz5gSUkh0HSrNqJU&#10;uf+DF8/tv/1//9Ii9PPK1Zs2ODhqw0PD1tbR7aBGDMdPnablSVKqyrW1RfvJT//Wcuk8107a9PS8&#10;Jw9qbARscP8QALZd5TyhQ0VIf/zhBy6otU2oF2E3MThgXdpWJOu/jIBtaPS1+grPS0Dz8QxjUDDb&#10;OsnY0n7OA+UOT5TIpuhblM6wuFMweQSA8AffmbfvfXvEWppQoowb8ILJARxzg3u//jEKe8yu3X7b&#10;+ffTX39kP/qbH7nVLYt3BqGr9bQXz597UKX+VvUu0f79e/cB1hH7F3/yJyhu2ubzDu25AKoJIe19&#10;9rX8c6H0Pzrc8uCs7UypILjW7f/1n/8zIChu/+KPfmjXbt52L4knD6GtRWhPdf49rSzW7v37nwPS&#10;Fuzq1Us2Nzdt3aEmqwdUMvmutLX7QQDkxdIrW9pet/buThvp6LFulFYbPKE0vI4CmBRVYmOYbXFj&#10;w1Z3sC6Z+yGUcDc8rhS8Kvjh28i8zbwyL4cpVQRMWiv0HW5qtnbGUO5uAQS5cpWTQnW6xWdS3Ipn&#10;0ZYrWc8djaqgWPOkuUcGWpLVr0kpQttxhHmR9qs8psrwqkiQXNdS0j6yfi30q7HhPtq6qVAhuVtF&#10;nCo9I3e+ivPIoyBDpCrvEr8p81k1r+JKED20qf7Lug5h0ASw1sVvdfB2JQTv5YtWOD3ltwBh7l+H&#10;8cATeTTjAOAV7+hI8/7z9S0r9XTa9/7sTzEQEOQ01JdqeOMy/mseGmudZ4DKv//Lv7QpZMHloSFU&#10;hpbmdEfBfx1f/97/3CG69MOfUztEdw8WV2ytrmT/9j/8L9YojyXd1wj4NV+xGZKrF33TuQ7d/+2P&#10;fmSHKGrRubxb8rooV4iW1/7lv/nX9gd/8AeAV22vro2L85n/9dsc533UIYZVAIXSjUpoaBO+XjFo&#10;EfzQGBeHUIRaF21tBGlDjAp+amlWIpQ+0CdWavcgVody0ja4olbaUI+rgDLT+Yol03LbpWxrN+aB&#10;aWmsgYPYlh2dcMYOQCnQYl0z7eKhKB65OqOdUevt7vdtPOGWRqwg2gglqgJVESG/sbVu2yvLdgl0&#10;/fsg/SsTo9bTHvZ1M5UKVQm9jqY2a2tttwr3KyMkyhB2HGY4hLCj/SBtBF4GS66BvkVArqenJ7Sh&#10;7In/RfQxFKRC/pdeLfr61AiCQa46oQqa7Fl5js8yjE3AJhtbbQgLq6EVi7SSQXhXbBCh2ajo3rKY&#10;HTDSIMauWoYxPYWdkootqDbaHsK/HsE/THtVbJ9ZEAcBVEXwAY/E3qRta/FjWz89xopVpaDOWjQ4&#10;lraYQswvAlGKw2MsUGWVSgEW+MLO4ieWzJyhDhAI/C0il+WmtbY4c7Gws+mRsFkERBPAqxXg0oZS&#10;VuCSIsI98xOfa+lEmdxymbxvmbo+c8nP+YkZQFWfNTiKQ7gyzlUEmNyNmrS6oJJ/tNplrJGrly5D&#10;M0pkUiuIIYWuEoeHoP/ltTWfO0XHtgOopGbkbHULJJeyYCHtgk1biWpnwQoKXDqK2TjAQWVtv/X+&#10;t+3y1Ws1a9tlJZ3UfSpYc1hE+lCZvbTdRgw3f2nerl+/BvAYtVZoWolcJNwUSa6zqD3y66/s8GgX&#10;CzPviFqR0Q2KlEeRVOGJMkK9wm8DzSitSIdVm7VVJ2yloOJHGiyVLFk2WbFsBgZHsBaL3KNK++Ev&#10;pdiMhIM20Bey4UEsy3bamduH9lbt5bP7tUpW3JcJcOWvNc6x8XH73ve/b9/9ve/T1yseuyBF8+rV&#10;K/v0k0/swYMH/l7KXe51BSr6nItOGHPXIS61oDE+0zh91aN2B05+I4+M8skrhqAHC68L4Kao5nr4&#10;ycEV12nbmmJmtO1zamLa/uSP/9zeefc9wNUw1/rKdk2goWR1T0VUTwyP2B+89769f+2GTQ9jtULr&#10;jShj8Z6urWoeeab2eo8CGr9/47a9M3/Fly7kVQoxrwHmSC5nBbopP7wiivsBxnPDgDpeezvbram1&#10;0QK0VcJe3gsP7pLiYt5DzSGs62EbP89B3tHawngyjjxf4NGFkV6hcS+WFGmzPkBLu0ArtFbV2r6P&#10;Mm3m/hp/NUevUgSaE/XfU5XqOvWdq50vpfThf51qjmox1Id4H6zdTwBA7vGLrZV8ogn1fuoeSqsq&#10;Y0oBtgKVnued0z0Euvj8lLz4WpP/dQ/a9pun1ph/pyf9/wfP1N8cF91+kwN17a+uKxlDJVzR9q/v&#10;fue79v5779ml+XnGNujBn1pKUvIuXefje34I6P4WrnKaAE3ohtoO9vKZ0ka2cILU6sruKpe7UgUC&#10;ioUMgiYBuli2Yywy7WPVOrGIUOMhglKe40YFIekzZ6mK7e/v2KulRa4JwhjaalO0dDbtJTLjSWWs&#10;6uLZZ3aM0q4L5Hwdrh7B3ojia+/ssy6dXSglnqdCCOE2kG64HmtKaQfNTmP79vzpQ9vdWrNpLMIr&#10;vcPWIjdyOmXz3X2m6lQPdlZQQI020xy1OIohC9BQFZw8gmwrEfe0rtOzcxbu6bLN3S1TCcExGHQB&#10;q6WEAFTFoGwxa0+ePbI8il3bUQb7+mwUMOG9hAM3D0/s7/hexVp+2DlkE5EmCzYqq1zVFkG77Qj0&#10;4UgUACBFjLqkHTnkzW4W4c8QP7MU/C3rrIKCzdh8V7fVIxi07SgouATQOCrnbCNxaiXae3By5ttc&#10;xNQjAKY4Y9iC5deMQpUwEI0oleLni8v24nDPjpXTHSUTQtHODA55paMG5kT7PeuqIPZqva0dHnld&#10;78XNdRck71y7ZTcmZm2IcQ1H5ILzljvlKD5gd2fXctCN9q1en5mzqfEJzy6mSO2glBfCtcpcSnkr&#10;2G91bQNCAeRhBQkMyrKRYA5wTbnCnND/tW25oWMoq4R197Tat759F6X0tk2MjVkjAtiKwBxAmGGx&#10;FYt52qn1R7Oj+KntqkoawnJkcNDuvP22J5KQJe/BNxLetF/Xl0oFLGylDU1bexuKVRHeCLQJAMfV&#10;KzfdvS7wqut9p0S1QF/XGb4U85mzv/mbv7Q4YxWNtNvtK9dsbnoWmkORAMZUU/kMsLS6fWCNkW5f&#10;HsgUAsxPmTEARKKoT84SWDgyLCumOsqlUhZ6UO6DikUaCzY22GCdbQC01Kn99Cc/tV/98kN7/OQx&#10;fHdsoxMTduetd5jrZleIfcyNvEOTM9MAZ6wtJmd9dc1+/tOf2rNnz+2db33L7t5926ZmZh3AjE9M&#10;Yk2Jbxl/KQJOCaB/eNaE0lc9JB71I1VBUupjWdMSZB7jwv0lK+XdKAHSY4entrOtbVwhzxeg7Wey&#10;RBhqrMgcgCwDGMv68wUAEumMu6cjbRFrQbYAoyyQQ/kwnypeIyAnWpf1KVCrXN8Cpj0ISylyRf3z&#10;YL/WBwdjQGvjLveQb9r3rOp57R3tTvO6mdafFaRGZ/ibU32s1jxNcoeqRoLyO/iyEc/3oZIAlELU&#10;7zll0WprrLahpTNpDIaL6zUk8BumXlDmAADG87oDDk5TZ6YdAaoFruQ+CuSTR6GKTNDVCgINwKs0&#10;w3I8b/s45kmFXA4j04Ld7VaG3ny/PXwl4SSvlIJICwBcZaFUMRaVUdauAT3TT+6nGhOKKjdoY2xm&#10;xgNaazpPEk5v1ck3Oy5c5e3MeQ/jrLn1ZQh/ABf8Dk4pbU3MBU2jXOBj8ziFFAN4+eZ1H3f/ilnR&#10;z/yPr3DULGb9SvTEkCk+CX0wMjrsHibx6vrmhv3RH/8L+5//w39wr9cXW8E4am1Chr6J4pbGF9JT&#10;s/XwZDyJNblqTVhV4QjKu165hU8hulNLJI4sHj/iNY5l1WHDI4NYp71YYs2+dhXWGUbBQCtFzOVU&#10;MmUHWKcqAnFwcIQFq6T2SpGKMjnN2Nbmnh3BwNVKA0yWdGVXqeY82CdQF/IsarNz0zYw3GEzM302&#10;O9NrY2NtNjrabiMj3bRBwWUVOz3asWcP7tnJ/pZNDPZ7wpK6bM6WARda++ppDtveyYGVEZazfSO2&#10;j4W0kT2zBExcQpmkYboEIzB6ed56BgZ8n/WqGJN7yB2lLS0qkJEFOW3vbHmd7zCKUbmQJ2WRuRsY&#10;5cfvDk6ObRNAM9Pbb6Mq+gED5FEsCniTYleBEY/2dAFTtjQ8u5HN2GmxYKE6rDCthYTCFkOIhwVS&#10;utqdIX0dBtARQ2E83F9HoHdaCYG/vLtrBZhO61TZVNKXNNqbsAKYUgX0xNIJe7m15cFoKxtr1gBj&#10;znRFbR5B38P8Rhzdg/ppj1vwsUNLIDi1lUyVmG4wB8oUFUHgaA1TZ4D+B5jrPIh/+WDHDjNJ68DC&#10;6h6EFlQKVXu7EdaBVq7TWhvtLzI2mzvbbvGJQAaxmJTdTBZ7bZuNcgGULAZdnJym7NnLPfv1Lx/b&#10;3u4GymbY3vv2Dcai2apxANPekZUYZ8Mar09joUK3Ko+oPNo7O3vWDNhTekll7WrG4lFwnJhTSqoR&#10;UKmEGHnoc3n5laVSCRseGoKWsN74XFHwbShsVz6Mh7Y0aRug1rcFPrd3N218bNSODw9s5eWiXWaM&#10;3sUCVKRyM1adB/dBD0p8s4ywPkrlrLmt1xKFets9yEKTJ7a1n7Sj4zQ0nzKvD41SaK4vWktD2q7N&#10;99j3vjuHYD6w+PGanRzvYV0fMF4jdvvuW/bWW3fs3fe+hfK9asp9LXmq9TuVcVV/JQwUPX3/03v2&#10;13/919Be0X74x3+MNfst6+zpdq+JFLYC0FxZwx8XSvtCgV+4yHV+1aN2rWSIwGLVc5wvLryy8ckJ&#10;T71auwj1Bg/sbh3a0qtld9v3Q2eRNlmtKGNZiihLKe5SOumCVPc6Q44o37cinrVWr3Eup1UmtlBz&#10;G2M9y4KWtamUt/sAG1+DDkesFSWhaOuKrpVCladFyyLcVxXCUgog2970etwqB6t8A9oDK36XN00p&#10;grXlU0Fw2laoAkuLKyt2hgzsR9a0orh1L0bNvQNS6qIzRbVn+L32gi9vrPv6pzxKbbSpNlJY24wF&#10;P3XllaevJ9mkLW2u2dLKsgMGgWp5KpR0plpQH2tg2VDmacDAIeBkHd5W/vT2tlbrFOiABoL0o74N&#10;PlTgKuPqdbwB7JvIsRfPn1psf8/5Xkt/8jhonV8lWiW/8q6443Kb2PDstKlWQW1updS+Hk385pHP&#10;AdqluDE4ou1K/8mHmnP6rz9Ex2961u7x5Xnx+QVN1/aK8x+vUrS7J3FLI/8v3biBDJIZ5V/zP/3f&#10;3/2zhwwjXVszWutcX2hHys9++hP767/6K9+3/r3vf8++9a333Oj0BDZqy/n1taNm2r7RIQHlFKGO&#10;wVwFrNMYim5vf8329laRj/tYKmmEWhPWyKjdvqMUbvM2NNTH/DahtEMgf1WtgeCrecukzyyG8t3a&#10;2rTdvQMYRuXNlMhhmMc0uzczlcSqRpkrQUMOyzuNpVjiC+XK1QBof243ne3qwOJubbDu9kYsvoh1&#10;RIQ5U9ZYn/fXrdWn9uTery19fOC1aecQcE0weAHEngBxh2lfEiEdS+esr73f0gDnl6ljO6mC0lEs&#10;RZTjCYq1Z2jAOnt73c2Vx1JIMLGYQPbi8WPLYNVKQChKeR6LRVs58qmsDXO90L+7vxphALm8GYsr&#10;4+M2PThs+1jnCazHZLXBkhDJIIwUxoKrBBFgjUErYWHGECaxYNnaFKzFFGaYg0QAq5BXobMThBha&#10;lYkBYEAo+yDrRt5HAFZKsnCC0lScgLZ7DQz12sTwoK/lVWByucd3GGMJhiiMPNbRbe9gFd4Zm7Ch&#10;jjYLozCDKDwB+jzKYwfL7oQ2R/t6bLSv36Z6B224s8dTQQaxSuoEThD6FRSTot23DmMWS6Ssh772&#10;DA26VWm1hN1WRdEpfWmZ8clira7vbns+cOUBnwTJq+IYxOb0p7Uu9U+eTt9imCm66z1bUD1mLFHm&#10;TMEzcjvVMe5S2MFExoJ8V5Xipg9KlHIErYUBh0PdUR+jEOBPVc1q0lHbNGBizkoVa/d43w4P97FU&#10;o56nGyMZUFJvzQCSRvWBtul65cWvYIkrf8BRbM8GBqKMT7cHLb339jv2/t13vHRkS0iBnPBSAwKb&#10;sdzEqjlDiURR7KVQi+VQ3Ol8HUooZ2dnWQSp1nnPU18qmA9Lu7m5hKLrAqjtQd979vbdOfvTP/sT&#10;+5O/+Jf27vvve9GUKVD7wOCgexRq8uVccEAwAuAZULG8VRms1aGxEfuzf/nn9u3vfddzsGsoXECe&#10;C45/KEB+u0PKy0/eS2Dt7e05QJAV4uPvj9FYVuz4mLE8OraWlrA1tzRrqGm/LpMBUTscaEH/aYhi&#10;A6VagN4GRxhn7Uhgsmg5VyGEpSyZ/yD3lWI4wpI6jh9bG+BR+bhVcUvr5J5JilNZybTsp3iOM+TC&#10;3smhuzKjAD0VOlIKUwXEKc++MhTVY2EXkEfJ47jtbWzaJoBe9DANIFHUt7a8qQOKj6iD57Qer6WW&#10;OKBkYw+gR9vFx5fnL3kpUrVaCruEEaHIcHkTUuW8bZ0e2CsMnBiAVOla5+ERpTIuuVeBdud5jneB&#10;8culbQ3jYFVrqTz/EjQ2GO1x+pNlrIpqoDgvx5suF20PIPNyaRUDat2EK+egi3Ha0qj7cn/FvGin&#10;Tl50nkvZUTJuWX6nG2o+NX3f1OG38qnjf7UG/+7O8/bzR+18/btv4BAguDhE+6L5v/nrv7L//J/+&#10;k60p4RfGi7Ysriwv28MHD/z7EvT8+tq4ji/v8jWPL5hX1jeiRNaIXLiRcJsNDgzb3PQlm5u5bNNT&#10;czbQPwpTdCFIIQ4EjxqhrQyFQgaL+QSLB/S6ue7uPEXPDQ4OgUxVE7gNgRnS8qNndjo+3YXBtkGL&#10;6/xuGyGZcwAw2N9vt2/dsfm5WYABVlxXxKIo8HZF6IYQfBDsIeg7fXZqm6uLWD3PrZBI2pWJGZsd&#10;nbAIwl3Rk3GITwMTgsmPQKYNQaWRrNo9nquqQpPdAx7xrr3GzU2tNqoEDhC7XEpKBhGPndiBEibE&#10;seronxSfp/fEyjlGGaoMqYLGmkCpTvgwQSqVAZAkbbi1jWeXalnEeO4h92xESCkKVZZYCSVfgINy&#10;gIQEVmZzQPW5I5bh+iRTsV3OuSBTKsI6hIeIDkjkgiaNMp5prrm3108PERIlG410omT7bBSLqk1r&#10;5lyfZyZ3UTZy589299tcV6/94MZtuzU148URGiEox5k8CLVhJwCCY9qubGI9WB1a01XWpzqUWAWF&#10;pki6Mq9FrOwkYGILK/DkLGkj/SOM3RgATuU+VXWqEQXBeCA8FCikdfWFxSUAxIENAWjmr19zr4bW&#10;A3V/FVPR1qcCcqkAQJGbXK5UumWVQKNV6hHUAdoh8kSIoks9zsJdmPxXpO07WEHbR/vWxPgOAd4a&#10;EdoBWSrQs48e7al5lspWLuawBjdsG1A5iMU0gjJQhSTF8nkUPv/kGvc9zMytFHcmnbBVaK2tLWwz&#10;01O+Bjk5M2Xvf/+7NooAV9BgtRGggjVfpl+x04Rt7e5bT++QDY+MuwJrhHbbAZ1DAy02OtJs48PN&#10;NjrWCoApoaQZ9656mx7ts2I6bbG9bXvr9i177733rBeLVNWw4vGYR2lr65SWmUTbsuyc/1BeOlUs&#10;5eH9+/aTH/+YNme86p7qkDcp25vGS4PxmsD4XRySJbq/op4VQatUxP48KUJeXKlv7/J5E31TUhsA&#10;j1zHWszVxLplxCRDn17IBiUfzwImB/qtXYGLADhf64UWyxrzcJNVWxutALA8weA4wBKOYHkOAW5C&#10;9Q3mZSvVXV4VX6GKfKJ30aXqcSeQHQPwjupbKz+4gnC07ltVQJjznVmylHcvmrxpqnEwD1CLNrda&#10;PZY5ZIM8qZU0FhjI8fuDwyNbQ0menZ7acA+8N4LR0spYSDbpGdCV5/CHHk9p78r6KkbSnkfHK7uh&#10;PIat8LdAgFBrmrn09MHw3Q7XLS4ten6CQcZjsg8DJ4RsZEjqACXasqnkR0X4P4YxtIjSUMroAobL&#10;WEePXaI9vRgQjWov7dcOk6yAbzJh69vbtrq5CbBMeNKhb/rQNNSc0edz7OfFe3ndfouTe1ycut/F&#10;Z7LoZbjo9Pfn33szvoHj9dtoB4PSJ6vcrZZ/VN//k08+sZ/97Gf26w8/9OUP8YLnkGCOdKj7b+Yq&#10;13Bq7JyxK5ZMJOzxw2cwu1zhKComW1toQp7PF8LHzlVjs6BQ5fyV+a/kHKoBLDdBLqs6r1qI7/Yz&#10;iAWkaPJcDgLMFky1ulPpuG1tL9tZ4oAxLCHw621sdAwhOupZm2YQikrUMDikikXajoNiizbSjoKt&#10;rb+0Jixb1eE+iR1i+cZtvH/QLk9ixUnRyJyHGNf3d+wUxgmhFLSPVFbbk61VrN+S3Roat1GY4yST&#10;cEExzrO7o6Bt2qF9o9p7+eT58xpCQlGOITyvy9Lu7nDUqlrY02Pj1tHWohUnD0qq0LftnT07jsWs&#10;D8BzmDhxRKttc8eFpPV2dKKIUHowa7gD64dnHWNVZhiP3kgbFnSjfbi9Ko8fk1vx4hNdMHJ/S5sp&#10;mCglRQwjqg70RLjTYGU7zKZsFIV8HeXQhwUdgiAwbq0IQDnCEj9A2Hdg8Qy3dfoe4DZtaWpsQCkr&#10;UAgFy70KEPMhAv/w7Mzasa6VgaoFkOJZzfxE6KN4tM+9DiGsNeodrAgVdVDpyAHVe1a0O21U8Jms&#10;bb0qCG4Xy297bx+wgdCYmLKxKeURb/WI8lpgm5Q2tAR4UfY9JeBJJBAk2SKK78xWdzK+peza/KBd&#10;vzJkoRYYEAFTl80gJBGWFbnWT22Rue7q60URjnv+a20582QvKG9t8ZFSFZlXEFD7O9u2srrizDUF&#10;iFFRDdU1FobReraYwcvuOXdIjmunxTqCGQA0C+jp6uB7rZHLhU4fYER31an/9E2ZrlZWt1DWbTYs&#10;QKOsfICZxsaqF/XoG4jY8FAbyrvdOtvpfG6P+akCqHptqLvZTo82UTyddu3WXV67GJusr6d+/OGv&#10;UAYbXj1PgS6yuJPMQVJR9Xo+x9rKihfw8f27nMpmJr5W+Um5oqWI3GX42vFNWdz/4GBMPFPd0pKP&#10;le8xR+FpDPd29u3Jo+c+Nr39vdbW3sJYNdAHjTvzRHO0Di2P2fbWju2iBAfhT2WdEh84YJEnhPHX&#10;griApfLbH2ir4+GBdQMGBkaGAJLN7kmSJcyN3ZOWZkzkkj4C9O8BJBUVPtDTa9pXrax+tSAtQAfX&#10;qIa2qoIdYzkrPalSicpiVqW8ZgCk9lKrb55TQktdzINc41on30IBKn/9ULTP+pnDVgFalIXzP/OZ&#10;4JSrexOLfJc2Cy4q8n24u9falQxKOpP7e7pYgMv+Ycz3YW9xvTLTtQHEtD002gwdQLMqIyqArliX&#10;bYBdXW+3xZCDi8urlspkfDvuFAZUJzKqCaCiQM4iY3EEWFeehgSAZ5fxUK53eUiK3LMVY2lca7Ki&#10;G5GI1ARvfht6UVnWNUBHh0Ab7fesi65EuedvTYa6Qe38so3n9/X7n59S4ny0C9hXFcR5ucoF7mpX&#10;166pvftnD92n9r/aIbna39/nsSZXrl21GYxPFeWZmpn2gjvKkeAVws759WI83zBzGqceDiKWmzzF&#10;xC69wsxvB+F2qCwgSPV8cKFpmKqAco9jWW+ABJNYRnk7jR9jNSchfgRT76Ar7MYGhDkCSznOVX9b&#10;yVq0V1Yl7vIQuvK5Sol0tUMgY9M2gjJVAfwOFFBHZwTB2kQnG6yzU9WMED7I4oODTRh/g+cEsShS&#10;KKm8daKM5rB6tN2jjrYoiCOfydsS6CYJUlVmM/SnraPE9ji/M3XFxlA2KX6r5AmDgwOAAgRLS5ML&#10;ArmdF1bX7N6Dhx6pq23Qb924bhNYZvH4KcBhHasJhcVvBDg0ZloXih+duitYa6jtMJaKDbTBvOlc&#10;iuGt+KSeIriaQMcq8J/gOVsAALnDBrDkZEX9aHsJzFGxfhDxSEsrZ8Raub6MoNpHSScRHspypDVB&#10;Cbrelpr7u1PbuUKKNEfRoAlPsNr2jo88d3m/1skYL1XjkisYmYPCltBjbmBQBauprm+INo8MjbkL&#10;WxHRVRR2FWErKyWFQNpLnFkaYbCN8JCVMogFNMI4ap+nb8VCWVcVEMffx1z7q08+ticvXriXf+7K&#10;FRvHUg3RTllMHuhyzkSQBGCu5C7DXLYCyEIhFwEpe2e2sZ/36lFzkz125VKfhZpBqidHVjo+Bgxk&#10;TOkxVRxBgluBYRGt6zHOASlRfifF7ZYZYyXrIonQe/70CbTU5GUvIxHtdZeyoC1qjl5F484XdT4n&#10;qggVYy4nJiaglUEX8DXBoAAhTi0zIWjVd1V8097/BNbN6PikRRhLKXj1VxZ9U0sQumYu6vI0q2Cp&#10;swMrAWIvjfQhuAEcdYwzIKRHSxk8L5fP2uLigq0ur1iAgVTU6u7urtOMgMf9e5/bCxS1LHJlY1pZ&#10;hH6gWVnqAjFKvKKc1ALjWjZJAXo8AMznQF38+oL4wlrXa82S5nztHgIMUoCytuUF2APMay93Owrv&#10;CKX25NFjK+aqHgCoQMeWsHK9S2mLMBXngGI7RVmhLPexXnp6+218HMBHn/UUeQKV3Ejbd7QFUR6o&#10;o9SZu4OV2nccENssK545V+yGFLeyBJ5y30XuuQP9xKD3MOBuon/IOhgPLxPKHPl9aYMU6wrzvnMa&#10;s0MEvJZbdG0/AFhp3YWu1TfRl4qFrMMTq5tbdhg/ccu1s73NK451hwEEAGMfHfoXh2Zfba/7evoJ&#10;1+nabuZUhofSDSsfu6LetVZeqiqD2Ym9XFm1GPx0Bv+rrraAwAgys4tn18s7QP/c3c44bAGUN05O&#10;LEYfVjCqzpIZmxgft8nZKYtwfXD/wOz41HLInl34/vHGmm1g/MSw3jWHylXeD9iQMVEH8BlF2Xg9&#10;bk05nXgTenn9cMUNjXYg36S4xW+14DEAkGSCFJpe3+C8WNN2EH3x2fm9/+FZi+TfiaGzkMeXULJv&#10;qrh11HjA3yFDG60XcKcCO8Ojyosw4pnSdA4MDKDPJA/Ee7X718aTOfe/vu7hClun3mM91CmpCooz&#10;0kk/61G2csPxFXQqJX18sm9LKy+wsLdBmTEE7BYCDjSKUBuFwSLtHQhzKUFsUf2IH6sgQBViCdVr&#10;7Uj7W3NYLu02NzNnVy7fcssn2gsxdjW5VRKO1FtHO8wersdiCfB3E0o0bU8eP7I4Fm0edFvH3x0A&#10;g6sj09bdFPFkKAUAgq/zYb2dniZBwlmLZdN2AAo9wVqdhPnmsSgLAHBl9urtjFoPTFANah9vASSa&#10;syzMtLW77evsM1w7Eu21gd6o5wFe3dmyju4uhOJoLS0oE16ta4ARSvZiZx3lH7KZnj4EcG2Lx0mB&#10;+/EaYDxUkrMTRdwXboXR6mzjNGWFfNn6UeKoRzug/UdpEDH3nEPgjyL4WmD2CkrpkJk9Aoz00c8e&#10;LIwA1mYr89WnYCoERxAgVAWk1AFS1OcDlHYDzxvREoOsYK4te2Y0iARlrSIwcQDYSREFf3rkyRqG&#10;sJ4VXMiUo2SCnAhKuRVRVOsIgU8fPrIXS8umymETACW5IpWgJBjklCsbzVQHkJG78MmzF/bBL39l&#10;OyhVrWEKjCl5j6wUPxFMCvaBcFB8ZZShgr8a0LVB37Ki3O0qZ9jIszGZIcwG5ufcnb67Zsef37Pn&#10;n39sz54+8r3JU31YWEJ27tqG7lAU7halTXJhnhwode6KLSy98rX8cVnazLsEtfMch7OPmEDMDR9U&#10;ue709NA2tleto7fDBkb7raEJBudrIWYPQOLHFdqYk+CkHdsoKRXSGBoZsK7+Tgu11msrrQVLqpxW&#10;sABAI772yp4DapZ+9ZHtP71v/QhJ7VuutrVaQ1uHb/GSki0Blo4Q8Dubmyiucfu9P/xDu35LAXo9&#10;dnoct4XnL+zZo2f24vELu/fZp/b44UN7/uwpY1dv0Z4uFxa3337bK6Zpffvhw/v2K6z2IwR1CfB8&#10;sc528fp1Dq3rytXn2RP1qvucf1cLvkFx05c7d9+ybtq7s7VlW+ur9sFPfuKR7t3dbdbe1oQyrneh&#10;5fueEaLlTNp2Vlft41/+2hYXlj3Sf2JYJS7rnE60RUqWq7xKWejwFfd9Ak1u7hxYR1uXTY5PQ0Na&#10;7mIekVuaXKCVJZELzwDcny4v2AK/Ed9qCa8FBSuPksa+2tpkFeghx89e7ezYR69eel6C07OkdSFw&#10;vea+ALDaIqAKjclbtL6zbw9fLNoL7isPUxtAQG73CHwaDFQcMFf5XZ5xeQWI+ujZM3tOW5RrvRG+&#10;Ue0B1a+vh05VQa7K3JcB6Fq2+gQld49x206eWhJF2859+pToqoIMzSetIqPgLGFVLGdV9/tkc8NW&#10;acPDZ5u2vApIXTy1pdWYexwFkD2nA/08Ys5/sbhoH2H97qC009CuksEI6LsxwmyqEp3A0ReHK4jf&#10;8hCZwVeytJ334FVX1vz92yjtf+qUwelbwZyvf+PkmQyJH/x1fnz57qsc0m+if3lG5AlxY5JbCKzL&#10;M+onMlLAVQZODcRLcSPfoMGLKnu09g0PV968nndKikVMmc8V4SdtAVPkrpRhzB4/fmhPnz22w0Pl&#10;EFctaVAvCkMBbiGYxuu3SrDRGq2/JlNxX/uusxKKKkXnTrEQgjY9OY7SvmTTWGLDI/0o/SivPQi9&#10;Hhsc7rZofxvKvANBhQKDWA8ACLsIMUfIUEAbzxoFqSrhwNLWur3AMjk7OoaIQezxOArpxHYSnDxb&#10;qFhVg2YHhi2I1XeSSnhbo509nqc8oPVUfldOZCwfT3ou4MvTkzbW12+DWNbKVRxD+asK0NjklAtC&#10;ZS/TfmQFgByA9qUQ+mDY9ki7V+U6Y0JPYRC5mZsVKKPMbR09PoF76aRbRgNYHGHar6hXlbp8q6PP&#10;vtM1aGNNLS7U6kBw2WCd7dBeTX6n9n9DcEHmROv4VRgOhGElGDd3emaJ2KltY1Uo8EXVjyIoM68I&#10;heWs54qQlWVtA8tg4WDH1k4OLYjQGhgbtrbeLqtvlXtZio9nw8SKDo/TrqcIsH0EQgIAJs3eqvU6&#10;xo+buru9KgULiNC+PGVpSgCWZNH+4R//0LdjtWNViLwURFSlbZVcTTjpDED8IeY3pGIdnKFmhCJn&#10;oFHWeBbhUYByoEPoLyOvA4Lv1U9/Yk8BBrsr6y48IyFZkSAOFDcD5e3SGrvW0BVt/uTxY/vss098&#10;L7jydiu3uburmE+nez9gcOYrl8u4hR072rPlxZcerTszO+3WobZduZuWOZGLVEAljzJRxPPjJ0/s&#10;FTQoN3YvijOCgAwxlkHoohHQ18B9iyiYvV99bi9//qGtfvyZlZ8+t/DGqgVOjy0YbrEkbYohBOo1&#10;7yixLax35ROQq7mju9NSfLaJcP71R7+0n/zd3zC3FVO2wpfPn9jf//3P3brtgWZDAt30vbcv6ltQ&#10;5La7fuOGb3VSkghllNN6vxS2BM/XVdxfCjjXjDWrlvOLg0GVYNZ2P+3hlttcoEIBOtpuN9Dfg/IO&#10;WySsSHKuh8ZK0HEcwPng/mcO0I+xHAUqJOhlZWubkuI8Kox7mXuLvx8tLdjq/g5zULJwOzzJuGkp&#10;XUFfntscRYjJa5tHB/bR04dYsHFrBKT2qBoh7Qrym2BPJ2eXBZXdDpC5x1x8hozb29v3YDYlX2oG&#10;xEph6/la4hJf6vUUY+Dxi2e2tr4G6MgDkpu9NGcEgwJuQA5KaUMn8NJpOg1wXPLAPCWAacFAaue+&#10;IYZNUeMljIYyoLvCq6LZd7DgN7C2i8x/iP5E+E0EYg8mU1Zh/qooijJjVKJPZ0dY/OuvbOdw27LI&#10;sN3tMvR+YM+fHNmrZ3sW21cwJM+BT+o7ui2nBb5K0CYHR+3axIzdnJ6x6QHAL3yjVMEQhHvvXKH6&#10;XJ+fevktD7+TmO7i1DNe//t3fn7RCDWHt1/++/LLr3hA+8ywnZ4c268BxZ99+il6aq+W5tS/41vG&#10;UuzlT+CZX54CuLX3b664RZDnlnftOEfjzowiVzF3yQXaMcylxA5aj1bg2vjYlI0qKCzc5ts5ZIno&#10;Ntr3qv2uJycHyFJlPkpb7BgLDCE9NNBnA5ydnW0IOm3BCXHPRneNy5UYaYNZsLab+bteAWmn+/bs&#10;4QNHs12g8Eijcuz2+Tr7Q6yuFyuvaHERJuPZMHsca3wttmf7xzFrpk0TvQPW19qGMuu240LWThEk&#10;KrlXH27m75xvHVHqReXm1n7ILhjt7Uvz2l3pwUFpbQMBFPQDFHp7+1DYAZg2aaeZpB3BvIf8fpjv&#10;uruiWPP1KNqULSHME8W8Nba22Eh/v/UqUAelkoBhd7WdDsU8iHBXoQpFsfbR9h9G++wKSrZFk8l9&#10;SiDyA/ooRdgjsCBXMfMgaxCp5jWCJdxUyegUYHEEgDg+inmpwvaWMEoRix1Bp3SkSqSj6O0YynKZ&#10;cXm2vWPacNOgNRetY0kguVu5BkaUfazAZ4soiscvn3ukvYoESICitfhPaFGImcnWKcWJstC97rz7&#10;rv2f/v2/t/fe/zaW/DA6XYGMIiV+i6UtyyJ4cdIf9BuIn/7w6pHrrhy5P39rfBRDoEhz7W9PYW0u&#10;bm145bcWBKQyY2nPuq9T00+1RQJTilXvk6DglwsvATTbHnGtylnKJVwjUtG63tZoX2ursUOU8KPP&#10;7cHnn1oFWpmeHLM25k7uZSl7d8Wpv+e/zyJoX2HJP8CiTcSOraD1WYAibGANtEllM+uqANtq2pLx&#10;I3v08pm93FmyOECo4TBhdQjgisAMnT1InPkOiF4AoOJFXr58CS8odanqVpu7vLXeru+0DPXd733f&#10;vv9737O3sGwV4SwXbj6R9uBLSQ6t5sk1Fwbwqc74W2+95bnYpUD39w9caV/0/esculryQfu0z1Ai&#10;SmDj6+qSUPq+doFPuf4fo687O7s2MDRkb9OGWcB6uKkeulBiEIQcYyaX7+bqCuN+D7ASt3Ys4R4U&#10;q2iDB7i1rftrXgvQ/6OFF/ZybcXOsESzRc/U5N4i5w31S23hLGDJy1rVcti37rxl7771tk2iqBTA&#10;KBqvk6cGnqsLaduU0uqeWTvK/e2r1+0712/bzdl5D0TV3mm/JfNUC3Sq83zvVXj8OuDo+7dvIzOu&#10;+Y4G7Q/XHCi2TEBW1ytPgdznf/z+d+yH733b3p6/7ElfIvJsuWeS8QPAqK/yUrYxiHfHJ+zPb79l&#10;35uas8tdyMxQC0qccUBWBRUdr0xW9K+Bc7y5xb47PGJ3BzEeGroMcYCshr6w+OUZKpexowHbFfo5&#10;ALj7AWPxF2+/Z9+Zu2JXhidsmHZLVvrSz+/w0N0FrpxIxKeiP+crvf4Ozi/uf/6Mc7lwwfu/zSGl&#10;LQUtPjg+jNnSwoL93d/+rX3++ee+s0O5yr3DHOK1f+qhb5yAxRnOR9R8X+vy0hqWRg/KuB1UX4fl&#10;UGet4SZPfDKBpTw/P2+Tk9Mo7hGUlfZxhz2IQcLNt9wEKljZcXejn52deqKCVPrMRoYHUHzdvpat&#10;JCGKIpcib2qu4z2MFyj6b2V1yYhTkozD/S376Bcf2NryovV2dfua71BPvxdS2FpbtQ4E/LXxSRuN&#10;dlsj41JEkD5bXwVl79toR6fdHZm0rsawqUyjSks+2lxBMA56jd/d0yN7vPDcSihHbR9RwpN1lEIP&#10;gm6wJ+r7jnuHhyyJNQ6b2NTsjCvU5ZUVWwFly6JTvV4JzCszMx4cdhZPYAksenDW/Og4iHbCemHO&#10;JjEyDLcKR+WwJOcQxq3nwkjMEkLYt8PActuXWrTvWFWI6m0doaOKRBNiLKx80Z2ULJqA39Z5Ipl1&#10;gMMx1lgKBRDBcujC0onQzoCUsbbb6D3XZ2jnwv6uPaGPaVC9LH2VIO1CycvV7C5gKXsFICLMlK7x&#10;w49/DWI/tJtXrtptrLY5hJTWL+Um0vYsnuBbZ2iW04/y9LS3tLq1HxIYlFtcQg/AoP25mEEeQFiF&#10;2Ov0GUIHzWx1mZwVckVTqVglrYgfp1wpNNRlrLGSsOTxDuMbsG3mdhVg1M9437pzyyZGByyM0INg&#10;fV1byU8UKFYFfMkCf/TokX300UcOOBTQNT097VsNvXQpfaitUfN7xkK5B1RY5Pmjh741sQMLVRav&#10;PC6tyv4mPuG4UHQCtjsbm1iJn/sOBAVFDg8Pej7okAQr4C6QSFrp4MDq4jGLLa/Yw0f3sb5Tdr1r&#10;2AYGZ62+c9DqxiasAj1q65A8W5MTk+5SXoKOZumnrGaNdS6XtNXVVcalBP+M2fTUXe4xaTPT8xbt&#10;7LJGzKrhkNyv2t+NUAmhFKTNUCRaQ26HLrQ2+/d//4HzqoIyPQ0px0XAzD93iF6V73wF6/H+Z5/R&#10;9/uAWxVSqYGbmvKuCcwMVqYqfqlwiCq5vf/t79hl+iOvUR1Kqq7K3BcLTgOZszN7CqA4Odizd1Ga&#10;73FGtR6PtakCMlpWEZ/Jkj6JxeyXH36IoqvYTQDJVeZ0oL3DGphGLcVoX7e8AOgsLwbUAWi/MnfZ&#10;Lk3OWLe8RYyHV2jSP3hDoFO5vPWcNuh+hvG/hEwZaNeuEQEMuTWx9EUnmKJKVqT4Bu2xVsnPKzPI&#10;wihjwPhe7ExgMGou9aBs74C1NjYjo/psGBnW3diEkgyY6t574RAfMWQBMkC0qL9VhXCwq9N64d92&#10;LGGBeV8yEEDlt0qNWkZGVJljyd8+rGfleW+PRmwhFbbNZNHqGzL2rbdG7dJUv7Xy+/pCEv4sWjNo&#10;qAPDoR0ekTdBcRtK3CLwK1C0fwbNYlQoV7kCK/3gsSJ7jdmbHlrjXoVuuppbrQ8dIEV6scZdu/k3&#10;f37hJhd9+2ttjXsXGkogA1WP23cenLfxa3VPso17aveAknUNA5wU//PxJ594dHk7RkUnc3ghL8Qf&#10;/9jxhor7Ainr5sqclrS11U3r60O5DQ1YR1cLVk2ru6uVJairu8sDYxR9qGA0VcRRcIzyiCsVpKrk&#10;FEsKqnlumyhJubpaIIIWlJGK+Kt0aE9PFxZChI41u+JubgnB+A1Yi/tYr3u+TUcp+bYQUosvXtrO&#10;1qaj+kYYQWsxKh+YSydtrC9qs9EB66IdYtAKCriSyjB4aSfIa5OTNjw45PseC0xYgXs0YAH3DPbx&#10;rCNLYJ0OtrbbZHevFdNZ21xZtYZC1cYGhj0w7RDLuA2GPI6furtSkdPrqhmMclYgjJRB/CQOkh5G&#10;2YPgZfejgJSLeWZk1K7D/NGWFmtEiBdQVDHAy1bswKuARWFGTaOGXnEF2oamPO+plnqL800O9t0H&#10;SOQBL9Pjoy5QpLiktKsIjDqsT7kMDxGASycxO6G9zgD818nchGHoIMqm0tRAuyBggMMJIOARAEiu&#10;/ZH+PpuF0Cbon6LXfb8r10kF63ohJ7nLlD3q6tycXQesaa2/iWcrqESuUNGLgvOkAKuyuuSadMFZ&#10;RFHTHhijgpWu93WgT7kBVbmrwliUIPQiwKAC4ICjraKqcfmyZauMBf1vCKaxDtetIwJ8qR5aJrkL&#10;eGyw/itX7PL3v2833n3PBjqjhjr1NXm+9HFRRimIslbmlHYuvHrp9P3uu++6xTnKvHjADQrbQcW5&#10;0pbPPQcYfPb4iS1g6cpzJGXdDfjr6+1D2CkRhXe5puT4Qwl9lhde2asXz20Y5fWtazft8vCwtWWK&#10;VlrbtvLGjtnGthVXNi0PIEhvb1rHwbHdAr9Ex6Yte+c9yw1Nm/X1WCKbskPofHJoBLDcZC+wKAex&#10;vK9cu+YF+JV8RB4BBS8mEiE7OW62nT3+zpU9GAvsa4P0pSuZshI8FFDAIsKfifJTc1ZmXpJnCVta&#10;XPIMT0qRqi2b4v6vqrjl4ZHXQkpb3h253WXNRuFFrfvq0DDpphp3LakpX/Odu3d9q6EUXimdcrrQ&#10;kolXx4JOCvBtiPm4ijU+p2Q28AymMnSRsjIAAFTnAE/eiSL0E6LdbyulMcpYvKfc9cq1IPq7sP7V&#10;IynGRsmpQI3fpPeU8tO9ibpGAA4ScLoFHDQy71p7Fj+qrfrSAS0gUFazvGMCEKIb7HWvzqfodf8e&#10;hVjVNa60eZVc0vcCB9wfNFgDIoAEL4XrbZDw5zEMmO7DnWhWBdpS4hf6LA+VoDTyy1G7giagxQBg&#10;uwEQ0DAQZeJ7rDo7bg3XL1t1dNRenrTaERa3Atm+NdZv010hayjnLZg9s0ARflRbaL+sULVXa/C6&#10;pxKwFPluP372O1HcCjyU4u7WchKK24PT1C9e/a763zd+8j/dX8Sg95puxnf38BjFnf+tFLcAmv5p&#10;S12JeZqcgnZVGIZXz0OCrpSR4+MMLf1TiltN+9qH0yYPd5v/vNHiYVVBkiXc1FSHcg2ieLEaUVxa&#10;w3aUzvVVgxDrQbZAXeXLVYapEGZvDMGxubXs275Eswo+krtcSt0DU9pR2C1K2KKkGKIZ0CNEfRTb&#10;B6UnoamirTPBr569sKQCy05OTKn6tNYuZCrL//r8jE2DMJvDTR5hnATpSPnGU7X148nefpsbUl3h&#10;ejtDucUVRV4tWGdbh+9TPE6dedTndN+AtTKgSrChdbZeZZZiKBRsoMk40xYs0KkKBiy8eoWln7PZ&#10;uXkb7B/0ms3Rrh7rQ/Fr6DQBynZ2fWraro9NWgThIg9AiX6flfK2n0laK8zd3wAzi2cRJQpN8MII&#10;VSW6DFqaZ+9g5S0yDpulnLW2qeSmIpwgPqivjGLLoVHLCrzitwdYn1LwCSZS0eciTgV1+VYLNYjf&#10;KFuUxk/bcTrbWu09lMHvvfOW3bg0U8vNzHx6Igt6IaIuI9h0rRKv3MbSvnP1KhZduzUKOEiB8F1V&#10;VrMEIP+0U0D5uj2dpNx9BRS13JdYZhK4Sl+p4gYSrAJXZfongGU6z1JWRYEb81f1FJdlCzTUAZQa&#10;7fYtAFGHBFvWunp7rAcwOXfjrl196z0bmrtiTZ2Me0BZ2RTex8H/FDiltsvikvK9AWP+n//9v7fv&#10;fFtu+yEAJvQrocx1F0UbVHBF6+9p6GJ/ZxcrK+S5qO/cvGW3rt+0dqw0CToJvBLKT6fGq8KrAOMs&#10;jPqdd79lVyYmmHOAlbYZnsas7vjIrW07OrRg7Ng60wm7DKGMYFWLjnMtHZYHOJ5kMvbowT0LhZut&#10;H9pS4JIKg/zeD37ga/KadwUBRiJRu3GL51x9B7rv90p68TjgDrAor0cE0NKUZLxjCGgUXiWVoC1p&#10;piQPT+RtfW2Ncx2M0wrw7HRakTXg0fS/cUjQ/GOn1saVA/6QfikLWD+gZnHxFVZHLW+ClJziXeQa&#10;VE16jZXyxUewHJWlSyRZhSZEByXAWjVTsABKWjw3AVAZ78M6hB7roVduYAHmpx7eU9CWqtnVISfa&#10;mMO3oOE5gHGbXN0oUkVf6dm0EutZOxOKnhkNfGsVmd7aHgJtVQDHAtgN8LQ8enAJF0jZ15S5sg3y&#10;tY+5r6rDR1JonhKUf+KNMvdxOuP+8iZ5shb4hgFwOSABqsAjja+2lJUQl0WeJfDle9D1TN1L/YKu&#10;fB7Eg/xaj/fgSik0fUdfZLSUuLdSOvgyFnxZaUReaPcHdJIHpOXbwlaO9lixa9AaGetODJRO+EPp&#10;p0PlnDXBj408X0GfSrOqioQVnlk7XUh7G8Qzat2XhxpUa+83d2iUaIfo7oL2Lt5/06ff+uLv2vsL&#10;C/iiV5rX2vH1+yma7+jssLlL876sdYZROQx4vwZ9qraCdKWep8C01/no9fMNU56+3tiqpWCmteU1&#10;rOJeBEWbK2R9rn9iSEWkqmLT6ekxqP/QwpFmrqsF4oRQ3Mr/vL294eu5M9MzXoZRW4c62iMetTw0&#10;xHspAZVIlJu8qabAj2OHtre/jWLvtrOTU1vC6lFCfG1h2ZBLHCFxdWbGrs3NurWotHnKlpQEjSvj&#10;UAKmVnWlHRQwYtXdXfIQHCK8Fvf2DBXiwTJl0Lonl8Hq7UIANBUQRPRl7fTAurh+sKPHrTWl/tzB&#10;0lZpPiWLOEKYdkQ67ToWn9z8ipSVUh4fGbYwwlplBqQIpCgLjKnnD0dhKxCuyKu2iiSzaRvt7LYO&#10;KQ8t3gEYFPmcYFyPsToVpX0Kr65hkZwBXpoiYU93qkj3cDNtDTZ6sOwJSjCNsAaz24P1VTtCefd1&#10;RW1KrrjBPtoZZuwUNFaP0Aj4ur0qNanubi/jO4ZFo3KjIfoWFPqGsKoIFkWdag/nEW0uQNstCHhl&#10;LHMlx7WytuT+kyATk9dqCBctBrBKIYi1X9hzRyvCHWEq4RzglJu8yKm9uXIrnRweucLTPnfNIUMm&#10;jYsganKXd7CpwTp6mIuhPid8bWuZnJqzq9du+/pjncwmuUNVfhDlrwjYIIJYACieSPm6trZ8CYCq&#10;bKsCxrRFqQ7LTu55uUSlCPKAPBWMKQLYmgFHWs7JANREszeu3/CtHV6lCSFaQdmqkMghtFRAIbUw&#10;bxqXjnCLM2oU2mlAYeYTmDrxXSuuLVtid9f2D3ctcHRgTcenVn98jDLXmjDPH45a/Z13raE7bMcn&#10;u3a4u2U3b92El9rt6eOH8ESDzV++5MBTAi6dLNveVspOz0p2HC/baVwgNu8rBCMjnSg7APDJgTUC&#10;GOqzeSzYuFX2N62MxVuEno9Q5I/uP/AUlkqXOg7IED9cCLGL19cPLVl49SgpGw15sWCxw0N7+uSp&#10;ff75PV/KuHHjhm0DdrQ/VSVBdRcpJAX5PXvyxLd2XcMqjqB1KgAjGJp5ULAUMuToGEuw5AmOPHUp&#10;cxI4nyMDTCmGw8UT9JbmumPAnfaDyyPRgCzR54hhMC1zKwHJKaUnZZlALiRpQ7MsHn7jiglecAtb&#10;9K5/euW3qnSocqgnzE8TckHWsqLmFBtSo/Xz63kWLbU8bTmgX6K3JmjLtzjq2RLEajOfy0WuAMEi&#10;v9XebcXBiM6amE+BX8kgyVW1P4CFz4/4C6yLrDgFwB6fndJkeTOhd6zhetrFHx7o5jXtmUflWSig&#10;wJWHQVCwWYl28kXLbB1ZUyJtQ2Gz0X7Duq13a15LdQrWPAYsZ+D7kJbR1D/uVc974Y8ifLVzAu3w&#10;97iW/2Q06KBP/o/XNz1kUGk7WBc8KYvbx5VT9/ydnbXp5hSN6G/psYDtHMbsDPn9Dy1uBkkXn//1&#10;VQ9Z0qoloTipjz/92NNFt4kxmUu/1cWrH5pl/X3+yvlmrnL91u/qbxAQaVtfXrdoTz8Iov0LQldA&#10;jyIi9/e27WB/x+sWy00+MtzvW7s81zDErnXYMMQ8Pjbhbuowk5SHUVVApKkl5O73zu5OBGsIgaoi&#10;IkEr8f3m1rojdD3n2ePHKMU8v20xpUPV+tF7Kvg/PmEdELDcWbKahH5XtnbsmSxhGF6BKiogr7zR&#10;yoFcaAjaSwTtwvaWM5EiT5VAoYxSzMPYEeBtAQW7r+hqujnW3mNhJjHF5D5E8O7BEC3tHZZFqCii&#10;enx4HCE9ZIdHtXSuA3291t/TjRWA7QsjimnFqKrve4yAyqLEtMezkfHQ/nitJfeGGVMAjpK9KIG/&#10;AsB26bdykHe1ddkBAms1dYYiavDIeaHuCGPb0aR98QAZiGP1+AABAsHAcIqC7WrrtJsIx0n6HMFq&#10;U7xBLbjN7BgBuY3iqMCQ3S1tHgwDy2PF1FyDilyRK0dbYVQOcT+e8KL/EVCk1oQlGl2p0g4HGgIE&#10;vEqApdJJ29jc9iQZjShdrfFVsKYCZ4AW7aFHWVRRumXeCzjsHeza7tY2yjHpfQpxay2JYE8gVbBi&#10;uEcWQJPOpa25lfnCilD0uhRvP+BPSyzKsS1vuFzuHoGTUYgdbaNdsbMz20SJiJrbFDEsy0chhnwt&#10;N762zVRR7FXGRPO/hfW5s7nh6/sRhGED4xXFahkZHvGANLmRPZiFQ1XElHDo1fMXpkptokPlNGjE&#10;mmuiL8qNX1nbsuoeFvbGsqWfPLOdJQAl9Bnhs3qUVOXo1N2/AeguMBm1yO//gbX3dXu63xjWuZI3&#10;5KCFe/c+szFofQzw6UoEiXp8lLYnD3dte+8UcILVyJzksyco7oCNjvdbM3TXcLJv9QCFupMzKy0t&#10;Wen+p1ZkPKoDfbaFMj+Ln9ktLReMjVuzwIzm0wWVWLz2+g8ORILPO9/JfRuDLj7/9DOUnHgfZcNP&#10;rt+47mus2lPfjGJRJT25x1VAZGHhpY0BbCcAvLaybeXdPQtoeQShpUIw+5tbFmEsG3mGlk/cCwOv&#10;KVbAAaD+wc8Frtk5wVAQD3X3oLybLQB/VBzUSLmimAC9NMrBbIxn7EGT2k3RoYhxPq8FO3ItwFTS&#10;3KUdf6sYzDF0pOBFWb9ak1ScDijaY1jkIvBANw44xuLZjPOH9j63R7utFRqVjKxtfeUiXQqPKdBT&#10;O01UvGSLOdDSnDxYiv3w3OnQr7bBaY+4qicKPGQBwQdcv3N0CFiq1gIvGVsteXkipFbAKDIxwNyV&#10;UKhnPHOT63ex8sR/yh8RAvSEz/ZtwuI2Fc7bQCf8jgzW/ePMkZInKS2sIvClXJTURjkYlMhGHjp5&#10;KraR8yoZ7Pu4+c4ZivNCGb7poTXudRR3N3Iwig74QnHznd/2d3IyIXrVQgnvtbQnxb0bO7YzxurK&#10;bRS3QJ8u0fFFQ77awVS6x6rmqah5mrrQCaIlLTtru6rQp8dU+G3VBl44a1RV89S+wcEduJMmRPQp&#10;RtWAytVahpCUxGF7c9MWUY7raysWh1CkpCcnJ+zKlcsQegfIEKtZJ0KmhQnv7evxde1UGgY62MYC&#10;iltXtMOmpidgvHaIAescC0kMonVxJWaQIlSmM2V+0gSrc9qK1tsdtfff/ZbNYb2HlWaQ9mouoEMI&#10;vWyL/C6myFIsfaUUHI5GrUdrglyUhAjX9vekFqyXwVRWMCkkJUeRi1SBSTvHijLOen3uTgZfeawV&#10;Ka5c00pJ2ALjyE3lUYnMvbYUaUtOC8g3CmrUMz0rEsOv7WKq6yul3Uwb4iC6BEJI2bRCCJaW5rDn&#10;Hs9WUDVBKe2QnTDRZ7Rd243KMM8hVsKxBBiEJmWiQKMxhFUDz88AEGI8v8SrCgrI+lQK029fvmLT&#10;KO2WsOIIYEKEXYXnpTDPd1A2eYSEAoik+N05j7Kuuk+OQda1fJZjrA9iMc+V3M3zlBTfk1g4XdSu&#10;9cpIvEqWa7lhdX3DdrawtlBifVwfArzIalLgmQejAaZkZchK21pftwMVAOFZI8omRX+0pl8tcz0W&#10;chUiP97ZsscP79nDe5/YLoLfE3gAvHa2d7zQSwLFDNudC1LaQh/LCEkF6KQKJdvc3bccNNHV0wuj&#10;hLyduoevQaqv9LmqJEDQxSnW1R7CWnETHYwjxG4hhHtHuM1a5DkQX0gQ83spSa0Nqw2qQy6lXlsW&#10;0Fl2EFkHAKkCMutSKKZE1uInCUsgADtOsf4BQ3aWBmRg7dNOLTUoZWtzc6ODEo11mDYsLS7apyhG&#10;ZR/s6+t3q7vG1gEeo4jnvKVTRYQ+z7SiZZNxeKLFmlBMSrvr6oix0TJB8PTMjPGuQMdVwM0p4FRF&#10;gxREVttPSv84NLf/I2Gs7/S1BJK2uhwyl1evX7P3vv1tz5kut8Y0lpl2HLx68cI+/egje4KlvX9w&#10;6EkoxpAT9fBiIJuweuQBDGSFLCDoIGZy5jXBVNWMLO2iu8xVJ9rjJTRdPLhI95WsREtgKugRgu8c&#10;UDE3mle3ouiPcsTLJa2dHrsA1SBKshuaFziWh6bCxYoJqXCttjtWaLfSep6ggFVfW3kZtJ3TXZuc&#10;2oPrlhjtc1DLOClboPZqK8hzYGTEOpg3WeaqSielp3FyukEexAGH6zvQLbJTQW3yynR1dbsHRxa5&#10;LEDNq8rLqt79aYHrAeSHWP4RFNvwwLA1R1R6GKCMMYQ5bVV4W+A2Rd+3afcKsk15GyTXhqD5RpRI&#10;I7KksyFrAy0J62kBANdXIDuUMeO9RnuUSU3Bwb29US/y431kLKBg+oAcYOyVNlXeNHVILCBu+8YO&#10;kdoX43T+p+aQZ/+uTv7HqSe9/v6bORzYcmiMBHImJyctBu3/4oMP7K//j7+0v/rLv7RP4AnVqPcl&#10;NvGneO61f6KE3+4AwTF9NKbka74SJNo6srK8YsoxPDDQa9euXrabN6/bxMSY9US73NoIYnVA2zCU&#10;fl32qj+rq0u2vrHiLvHZ+Wm7fGUORo+6ctFnOmWhaw354cP79vzZc5T2C0emGtauzi4PZpmdmfU9&#10;0L4/nAGXq9aRDUo3dhL3lJciRCl1lZ1s6YhA1DGY4MhOaHOQ36ne891LV2wo3GEvV5btLHZiPcFG&#10;L6RSOk3YYF2zFwsp0+8yQqYEuXZimV+/cs2ivDYytAr2kktv/eUryyMUh1BuLVobUrAJ/4SKCxDF&#10;IWhfmceiQ4OewUxVdhIwpmEBKvuZtp9VUTb1rW2W4/VAIAUBrUCSPOO3lUl4ZOdgpMPG6Vd/G6iY&#10;vmqqT0Fvp4xtP9/1wdSqPDaGcOqhz4oT8MhQCXvum4Vg97AkVJxgpDNqbVjsslbraJu18AooAElY&#10;INxiRfq+D2o/iMeZ016PTpVFJiFWY1rGvczcSunkAXOHMdt6tWQFLLvZ3gGbVPQtVrYdxSxwjLWH&#10;VXsmRIvA3QUkre1u+JadYa4bwfrqQamGsFCDhawFACK2sWP5lXVbf/TYVpdeIdvPXEln0lnfy5yS&#10;BbWL1RI79FgDjYWCaox+B6DJEgJ9g7Zn6d/Q3Jy1aW0JK0MFUQIIPKVqDciqkKuRvxFLAL41a2pr&#10;tdHJcQvpGrfGYCEpA7ESY+4BTAj3vLwWGxuWph2T40p1y3O5EHnjTCcLqnYqlWTektCQggab+G1Y&#10;wQzaEsb9JC+0bqoelFEkUk481rMqvfPOO9YjVzMX3b6tQK4B3tcsYv1OgEkuYgHAVninWk7x/JL1&#10;SOlDYy2APg2JVmZ9z7HmGdqpYxwKaJVUOmeR1naAh8DAVzsU9aAOypOUTqUB2DHrQeDLEzB/6bK9&#10;/53vYr0LjPdYFF5VRbDD/X1f7rp+86bdvvMW1/dZMAKt9cun32HW124ZBJcUjpLzKGGMEJaUtZfC&#10;1OjDV3JDG8o0Cy8ojagsw4GhAUgb2lXbNN6AtGCJ3wIQBVbkrTuATorwpCsmlJzG2KPBeU4t/S3W&#10;LUaGcsofQ59bXK9c8kpy04aF6xHWonuAErenHUrgkrOjk1Nb29jkwXU2MTpug739AKZa3grfvcHv&#10;BAwKtC0BEFUFMaVVVQ1mLb3IY9Qi0ITlHACkg9Qsy+QnmbOjPEo7tmdJlK5ysiv9cycGSENYddwj&#10;HigmHi0yBqf0cRkLfgfgqdKR07RltKPHWovQE+BXuQ6KdQ2WqWuzTCBix/Th1fam71gIQw8TszM2&#10;guyOdLYjGxscwMiwUelfgYat3T0H70Xmw2MGmBMdmpdv7uBemt/z02nclfebnzVm/MdOCPhCeetv&#10;f6b+Pm/Kb3mI12pqG3phzNYA9//9v/03AOzHzgvaJvb00RP78d/8yHMo1LaFSbxIput3b6q4eW4N&#10;Bag/GgRzt92rVy/sECQaxuLUWvWVK1dQ1uNYAr3WyaRrbVusXYGx/HdA4Fwubbu7W7a0tGBZ3o+N&#10;j9o0hDIwOACRtTqjKrq8qakBgg+g6AO2vLxov/jlL7Csdt3C1nYdpWxUFPDVqyhbkKrWkTRA8Iyv&#10;xSrgRGk6H2GdN4a0ZznidW6lzFewwEXUAdqtHL3fUQUnhIgyiC2/XLBNnhMBIgexfhJYmG2MYyMo&#10;fz+Ooink3eU62DfowUbDKLFiMmXdKDe5dnPxM9tC8fcCKrSlZB9hHkdB6VBaTa01J2CsKJaIUP1p&#10;Jm1nxbwnUYmLERCw/SPD1oagC8J0SSZOhUUEUtphUlkS2kp1Z/aSzSHMO2FU5TlW1LmqcWmfrxBk&#10;L9c2ISTqYXzVY5ZLUBHVmA0IkGaeF3REroxISsTS24Y1jDD0bG8I+Dosr0A7wgPFlWustz25ahE2&#10;3bRb+cdV0rKGVhloWSsAumIp5+DtAOG8BsBSVPg4FsQwwqg1n7MAAKoCICoi4LYRWJ8/f2bPll7a&#10;5vaaNTPPA11t1ouCjKDUgliniqwV6Kmcpayye2T5rX3LMm/RaLe78LTWtoeFUEAoK6hMyyjyzGiL&#10;UYwxT+UKlkUIH6GolhA0R6DZgfl53yYWkrdAVrTWuQVQGEe3WsLNlqcNm1qTRyoPoYA6meN6xrBC&#10;P2W5+VY79fucs0WTKuG5j4BXrmq5LxU/UFsz44Qoy27Jo46LBX8fz+W9fnsUumoqKo4AWoe/ZGGK&#10;SZHVbnErbkBg0c1HHifF0wwAnJyaANiGarzFeEnWCOS2NAXpkhSd0r3uW0S5DwAv4dZGPlebgAXM&#10;k1z4DfUCyLQ11Aa4brf2tm6LA66U+0CHhOVXOmiz5n15YcH3pV67fsMikTBz1O7Rs4p4F/1190S5&#10;tOKBb9ptIa+ElJZc1BW5h5EB1bFhq/b12Ek27QpVWzAFgLTe60KMOdAhJRjgnlrv1bYdOc374BlF&#10;9qvaEldKaLn3pMw459MZy8Cn60vLloFHh2lLG9d+ATvhH605q9pYBvAtAKyUpq8wSAQIlPY4As01&#10;oNjlIq8pYfhZxsvmhm1jTCxtrPvy0zAypTvCmAp8azdIQIq7ifuarUEnL7c37OHzpx4QOIVVPj46&#10;ap1tiulp8m2dAo7K+58AHDxFsCsz2ktkphT+yPCoy7sIvBJEVjDQgMA6WxBo5X4bsSN7trpiWfqg&#10;HQETWNpKHxrU8kIGPpLnivk9A2g+O9ixpwfb9nh5AYs745XVJpGtvbS/hbkLMCcqGpSnnxqLn3/4&#10;oX34yaeeO11xELLEHbid04kXgfmmDm7pvCOwLOTKM2rxBm9+ejv/yZNniKcvFLjOc/7+bQ7Xmbr/&#10;+aHCPr/85a/Qn8f2gx/8wP7lv/7X9q//1b+yO3fv2Day7P79+7W93Tr04/NDrfn6x2vzIcbT/1XA&#10;Q+uD2rN7C6WnNb9ulIuCsuTaVr+FarXmtbW1ZWmEqaqBPXv21O59/hlgssXu0thLly65NSz3bQ3J&#10;Bmonkkv91bq3J65AIX3rW+949O+/pKM3btx0pau1MykzDbgTUSjo1nDctzW9gihfYUlkrV5bPWA4&#10;reWqZN/c5KyND4lhOm28b8C6INLT0yPbTaNYGDilGIyjqAU9tCSwoTrjMH4Fy6S+LuRVvGTJnEDE&#10;XSp/CUjJgYqPhKAhem1/W4eR97Ami1VaxJgoGGYNJFzPs5T+dZWJkqJVopZMNm9tzWGbm5jxSMNm&#10;hJvyf+8n4o72pRCCoGplXPre1BV7b3zGojzTixgoApR27aKIU3J5oyy1/aeEOHMTi8kIgrCRStAC&#10;48PfOyjVbfrX09PN9cpaBqpDaQtcaAlB60oSFArYO0TQqX6xckJLcLiAwSJxsmCSRF9HJzEA0bpt&#10;H+7aq8UXEGgCARbF4FUAGHcqIYgLik9gjHjuw/UVe7EjlK8ymw02DtIfxHpsYqxkEZYqKOwLagVs&#10;KTq3zHhIIXbSP7mUFBNw77P77n66yBMub8zCs+f2s7/+W1tbWrFXK6v21z//wH7y8cfW2h21wYkp&#10;lDAKGwBj7gKkH4yHXIB5gJMsrOWtDds5OLSZmUvWGx1wd7QsrCCWrHJaa/1evxHNiR3Ujq3NTR9z&#10;bVOUW1rjKVAj+7AsDeQnw0AfTlNZ6OLEIpmShRk8lYkMVkMuIIvaDtnWYpXWkBWYB7lvtZz07Olj&#10;++Tjj3zvp9aIP/vsY3v+7InXAtDaqYBTgGsbAiXuhQBffwWyf+7dbGik7SCCAJZ9HeMrm15bLivQ&#10;RrWxxYJNre5e1tayuNaJFVTFeF8InP+hAtd3/Cdhs7m55f2WMtbauPhYvKn1XQXQhQAaeq9xkfzQ&#10;eAjElLV9SturGhTo2s6QhnxJTMGAHS0obn3P3Oh6GRByj+fpbx4wcwDAkiJR4qNoe5dpo6CuU4vV&#10;FgGbs9QZYHzLk+Ds7mxhCfdaPzwq3ta+7mCZK1GwVU4lUnq5tGSffP65vVxc9PVj7ZkXyBCA0L8K&#10;z1cbxGuvNlbt4csX9mThBe0PAVSmAW6KnZBXQDSivdT1rrRX9/btJ59+bL9+/gj5dGZj/X020N1t&#10;LSh4B2n8RjRfqq+zHDSvOvqf0oYHgIf92KkN9Q3bYHe/BznViVcBuwIZq/DQU6y4B68W7dnysrV2&#10;tNvVm9fdK9YCCIBkrYJxEAC0WTlvmeOELaxt2Scba3YPnlVFwclJlPz4CLIGYCLhK/ADkFfswPL2&#10;lv3og5/ZU/qoimnKcqitgiqg4y5dp4GaHPgmjteVrO7t92dszif1d3DqGaJLea8YLAcLF1/+dsfr&#10;46NXgXDxr5aMRwFW8jypxrsMkSzgV2veFx6M1w9a9fWP2nOdZE1R4xpYof0QCL4JdN+JoFFaRRVI&#10;CLVgKTcrYKeK4s7YY5Tu6soCCvuRB9TkYdi3375rN2/dsGhvjzVybYh7eC7qUIBXEXBNsBSLOVtZ&#10;XoLWCvZnf/Kn9m/+1b+2d+7csS5ZkxCVKtiobJ4CqLTtRqgbGWgqw/kSYt88PLIYFm6a+6RBlCo4&#10;MHvpit24+xZCaggdj1RjcrQlZGdv2/a3N62vsdWaUoqszHoUtLZFHJXyVoFRhlDwESk5rLgsgkPJ&#10;V5Q3vD8aNeUtl6tQ6+jalrSPMCliAY8wOV0DfTCA2SL3l2KcwuJrgPlUi1eVfSItbXZ99opdmZrx&#10;dK0SeipGsY4lkc7krR9FJTd9BaUrJdXf3WGdLSEXitoDWkIoHlTy7vZXZH2PEkjI9cChDG6KSkds&#10;e6GTk1wJBZ+yveOYZ5lTuUK505SMpAQj1reglFE8KkiwsLVtixubtiHXJkJ9aGKMuYWx60UHcltK&#10;MSkiPWMPX7y0+zD285coC/o9C6jqYmyCShMbOzMmwqqHAJSjuD16jqBbXvS1w3qs6rDAUArBcpqx&#10;Mq8FLR8gFKtBoBj9LfX1WvnmZdufHjGbmcIC7rdkPG0njJ2Ctd5++21fS5UlsrK6Zj//u5/a88eP&#10;bBGL/v7Hn9iTh49Q/FXPNqa1ablepahVHlTRulIc2r+8jcL+6Fcf2mef3HN3q8p/NgBSAvJoyKVK&#10;W6pYTspgxg/dPazytiqqorKKYyNDvr2vLlf0NdkCwrICLVWhQeWNLmSSlthdtYPF5xYAzPbQ93op&#10;UWi/3B2xCnQUmJsz+xfft+zvf9c2WrpckO+iEJUtrDfaZ3/0hz+0Wzdu2+baun360a+9fK3WtuWu&#10;VRGZbu6jfAe5wikWdJNdn5uw3jaEdzEDcJLrXAGPbdoOYNX+XqtODFmpX9XPsNQRXNnEqZ0e7pkq&#10;4DG5LkQ8alx8/5pA8c/1t17hodp6rNkCSuyjD3/p0de+lQk+0Sn5oeAbxUvEAY26Xz4bsM3VlK0t&#10;ZwCGZSsClgMtrXaSKXiAVA+AuFnCJ5u1BtoThL61b7mcz2KxnNrTlTV7gnXZ7PETPR6sqe1k2v98&#10;kbSniCJeX9uwDz/+1FbXN60dmo9iXNQr1iALEJcVyj0ryIcCc7gC0Pv8vpb+ln2XQ393l28FVUKg&#10;cg4Yi6JUV+EA2z89tk+fPLaXKyu+Xi1lXkboBxT/QFvK0G+lHlKuqD879rOPfsm1Sy6gleNCvKyo&#10;A42zDnGs1wEHo6zDcx89fAAgVmGUThseGbVWwIbqEqiyXaC+yYrM5Vrs2D559sx2ATDLgEfNo9bh&#10;FQTqxSqYU82QXPWKgNeOkJfKh/7ypcXSGAvtUZscn8L4APRIpiI3ZAjUadmLOTo+ObVP7n9ua5sb&#10;XhhlDLnZ094NHdXon6vPG67z/P0bHF8oaB0V0QvPB3GIrmuZ6OTlon0C27+DU/KgqqUp5LOeJ/Gp&#10;mAQ/ND8X59c8ajFA/NT5RDtYwvbWW++4gv7f/vN/sv/H//0/2n/8j/83++//n/9Ot8s2jyErI/aC&#10;v3wLLq9vmIBFbb74V+c1ffewHLWGNTE1SWNCrsDrWyQUZOEpUCfuCRiODvfdGtDGeq3PXb161cbG&#10;xiBaZVFDYHO9KlJp/7YyUSWTp74nOoklqvXsEwjzOr9RykZtzwrSiQrXab3LM1ohcMVMGhRZZMoJ&#10;uwojqe5pHEsxhxKYHh21GSyyGdrqtYuxZoPyDEDMiFg7wardWFq0BgRGNV/FqtnhZjlrQgGpEEcE&#10;Zp/oHrAoSiIEmtY+yS3adxJP2OjgkKcsffZqwYW3gnq0Z7YbFDU7PW2quSr380H8xJ7BtHPz8zY8&#10;MIhgxULZ3kbgdNv7t+56zdxGCThZmjCvLPH17V23Dga0rkb/JHQbAExVaNjjabEAtcap0nNb3F/9&#10;0X1aGSMfE6xi5eMWM2re5O5+sLZsx1hwzSimyaEhd7uL+eT+DQLEMAysCCEryv7BwoIlEGiqBjY4&#10;POiuzwv3rQY8ACBQeVDFBPziow99u0wDhDbS2W19EGgDwEr7scuK0k7wCmDIMUZHKIe+YKNdjnTa&#10;dAhBCoc05xGI+ZprvC5bsIAAGSCirqHFStxvuyloMUWxvv0WAGIKIaaSsiN2/cY164auFCWvSltq&#10;o3KvC6FvATqUVvDK1Sv2B3/4h+46lNtT4kHWUG3rooSEyChnn0OvyqCmtLayPpWKVd4Oj9pmLN1F&#10;yngr0DCVUoayFSyQY3ux8NLGGcthhHyIvmi9tGQFlF/e6kFspTyALh232PKqZX76gR0sr1s7QrOL&#10;5zTQhiBjFertskBnuwVuzFvdv/oDy1+7aWdtUeuZnLL0WdKjr3tQ3P30WS7JzZ0dLMFpm56exapq&#10;8TkMFnluIQi4AuAxXrNTE3YVeuuJNFlTXcHqUN6G5VZ3lnGXfyDSDj23WUMUQdw7ZIfQ/zoCempm&#10;wr0rcvtWtfYuIQpNuhBi7HzAzg995+PJmHjdbP5W2VpFkCvIrQXe8Gv0G/47ACCvr69aV0/UwuGo&#10;rS4f2/FxFqUbtI6eJtuL7dkvfvlLr6U/AbBopw3aq6193SV4WjsfMvD5s61Ne7K+5oGgI1jbA9B9&#10;PcBfdK9rPK0pz1P+7weLC7YiNzYAZyjcZj0oTFXNUqlhCWgPTmLOlH/hkwdY2oAPRTSPAj6HAASK&#10;xrdsHrpnrpBZmn9te1tZX7ct8Whfv12Zn7OpsXHrjLS5q77m5uV38Kbyop8CMhOJhM2MT9qN2Xkb&#10;7x10A0RjrHVkuYOlCGV5aO38FPmpMpyXp6bs5uUrNjc95dvp6uFR0Zc8Z6eMxyePHqCw133sh6DZ&#10;YU5VJWwFcIpPnVe5r1epY0C01SsGPalu+Y2rl+2uljdRxqIhaSoBh9qMas6kcCq+3fMa171965bN&#10;Do97oOkhCl1gf3xuFgMiJPhR+5XTg9692ZFnDlYXF62bvmr3hm7lUf7n7Tl/yjd/Mqd++CuygX7v&#10;Hh7aWTZjV2/ehPaRpf69zovf/fOHg9vXDhllyrYor5x20UgvyjPdjUH4/vvve8EfbU91fjk/NJ5v&#10;to9b/+iIhLWQdQqm1Hrz9PSM9UDg0BwEqNvruqqlkwn7GGtA6FsWtoJE5AoIIyi0ftIkK4YOuJsX&#10;AleiAl2zCSOurq36vsC11VWPvJuamLTpqWlTib1aYIoIu+TpB+E8/526KHSfBVAsLy05SpFybOM3&#10;czDT9flLKNhBBAXKROt8EuwMjIT26dmJbaDMAiiWrkCzPUdhHZwdWAuCokdWVxttRklEGkDI7REr&#10;o/C1fWrj6NCFxRBEr5J695888b5EQcdjCPHR0dp2ISVx0F7Rte0dFG2DXZq/7FG+cJO1R8I2Pz5h&#10;IzBaPdaBufuwhLWbc6WOfLZJrd9LCGj8ORQnoDGGtz0aXXstY2cJ+nEKw/ZYB4pJAXIKoJNbV6VC&#10;lTUyyTh9vrFiT/fW3R2mSkbaJ9koN7B8acJbACiQhx0BeO49ferrdtpupSCJdhhJSQTE/FpuFYio&#10;oLjl/v/0s0+xVJa9aP+lsQkbBYy0QegBWc2yUujPRbKVIMoszDPGmJthFHE3yrBRcIF+V2moUlwG&#10;KwhJmlTq6DRsLdvBon96QlsQkJdu3rIW5qEHQCPG1nqpuyQ5pJS1r1prdVqHz2FtSXhqr/O1Gzet&#10;FStTbKBD/CSEK9oTTakG96/+/hcO9q5y7ZXLly1KP3yLhs5zgaRniRdE//cfPfSSocpFPo6S72Y+&#10;5SItlbHO8nGry6RRFhXPTX4YO/HgytzSmgVoVyc80Apt1DMXde2tFopiXYebrDw5aYHbd615BN4a&#10;GMOajKAoFGR54pXFVNVte+ml08Od23espy/qlkkAAS3PQQ4AJNd4d7TTcyO0Qu/NjEFIY8scVGmH&#10;ATjVnypWn/blaxtRXVuXpbD0NrDue1SXubtf6EZsUjsvlDbH+QjWTr1wSGG3AzwUGa01eOVQV+CX&#10;PCICsxfXqQznwsIioGsCS7LP4qcIrmIV2RAC5Dbawqvn9l//t/8nYLXNhnu6rB1wGoCGtDVKkyae&#10;SDJ+j3c2sTKPbQ5L9PLsnDVDn8qfIiXlwT1cK8/g1vGh3Xvx1IHvlZFxuzQy5slbtJNAOk3zWcvw&#10;V2cqd3sMiNcS2FsIa2U27NA+dgClEuv4/KNkNS6SREEUikDDNeSLorYVpColV+usruD//E5tagUs&#10;jA4M2zzyrF/uUehfVe4kMzzvAa/eZk7dQQmVhpALY8yFUtW2tiAz1HlOv4bfxFMJS3BOjI+hhK/a&#10;PIbCCIq7nWsVL6EcAhfKW/TCz3its7ZwOyB2zEbhkw5558775BPtF3nLvReN8LhkmsCJvHnK+a+6&#10;ALvHx1bBiBhDcSs7Zo0m9NMan7zpoZ0HrrjRFVFto9W9vF28nF/zzR/nz9A70TnvPeXpwYGdwcNX&#10;b/12ivvivFDG0n/ik6mZWS/scx15o7iQ6dlZ+CDsNHlxbe31DRW3T6ImVAc3SqO4FcmrRPRtCF/f&#10;owyRiBNKKBNtC/vgg5/bIYK/A2LWXm8FiEWV4g3rSJHLvq/R78fd+Z0Cex49fOiNVrSwsjjNQxQD&#10;Sm0o9MjFDh6kqEHT+r3cYIpO15Y0ZQ5SoJIiRsexSsQcUZ7bj7Um95i2pwlcqLyglJ62LSUgvo3l&#10;Ratyj75gyLKxuD1aewXRF+wSRDqFwlbAi0r7eVUhhMkZSmYTJObrWaMT3pc1hP4SVoTWoW8g8JUF&#10;SkX6tYda28S0b1iJIS5fu44ljjJgDGW9tPG98hHLtaxkHwVt40JAyY2taNMhrBLlTVaqRiFmMaA8&#10;DqobnWacV1EaJ5msr703YhUOwGCqBSxPhIwETboUrcpWrnDPD5deWAalIit/AGGgcqXaa+sJFhAE&#10;pYDW7wK2gXB9xByqyMIoBKY4hhEBCFnv3FcQQu4ljXkumWYcj7Ag+uzb127YJG1uKZQsqP3QKPU6&#10;+l2XlksyaRWEYj2ftYAw6wuoZMBRnRQ7qLaaSVkJwJePHVrpJOYlDosT47bFZO1k09ZHGyawVLpQ&#10;1rJoVJ/Z154Rns5sLngYS75TIJQS68jCViY/FcuYQCFqbd5JTn2QUONVoFN7yA9X1+wQC31OGc6+&#10;/W3r1y4FCVTGW/Tpbl/GUb8rQm8LCJfPUdza/qPi9/JIaM+ulhm0vcoePbUqgLCq91jUa6m8ffj0&#10;mZ2hKLvHEMbX6MuNKxa6OmdBzrr5GQvw7ODMZasfnrBQi+IkoFnaqDrwnk6Xvp5Be53w3zUaP0xf&#10;pKzqUQoY1MwLSqAh6MtP2talKHKVQW0oKWGJMpClrSJLCZrRmHnJRHkgBbqhAVnVR4fHFkujwYOt&#10;Viii8OEbj1nxf+LYcznAUfv7/IBBxbtKaartVcqcJtDeyzhKUGmw9Y+mWDZbsf6+Ca6NWDqlMTVr&#10;72hCTgTtwb1P7fOPP7VbWLCXmf925k/7tt3Dxu8hUQzwnO+8kPv4ztScx3QIjCuwryZ4uVJ945kZ&#10;ftscarK3ZuZtDkDtWdT4XMpa0d5SgLq2gumtwLPeoX6bBOxHAbZSnoKE4iPRO4PpUexKdiLXc2tz&#10;2C0lVQIUrWiuuBp6gZ+RVQH6VYHWpYi1pVByTEaJgghlievy2v5uKUlxFYdkHAPSwM3kFZM30veM&#10;Q+/ytIjO1WaIwbOfDaN8x5B3fci7CGCgme+CMmjod51Ag2SLK20pcP1MmSubfMlLte+1/dOZgLO2&#10;xuudUEO4XmfZrUTPr65+cT/FM+wen3hmNlncvpuHX/hPNVb+15sdXo8b40uGhRS339Tnk7vS99/F&#10;6Rno1G7e155HX5mTHYCyK25AnBuZaqD+p2u+Rh8vtoNpbPU+qQRQyMWaQq99rkqb2oIqAKxYr4vD&#10;aY/zDTOn6cFfIgavQAQyH5JV29Lqlq8IRF3zSd3fs1yhYLOXLtvM3CWQxJxb50MQmDMxR22MdD9t&#10;QsdivfeZK17VelVxEDVep9zrLnC5VERzISz02wME8sbGOjxQBrnHLXZ45EppkAlv4HvEOq81YaIH&#10;QsZ2AErXmqy+34RAErRVda0juYIleH46dWbj/H0VBdsZArm2dVgOBpF1UkQYbmNda+vH+JgC29qY&#10;iLJt7m55RPyNK1dsDOStZQC5W1UFSwk/pAi7evttDESsKliKLqYzvlWlAqFKKCVOT30vcxolpe0W&#10;qmo10tWDImbieIbGX9cJ92mytXa/enjgkd4K3OqEaSP0tRkBo7FpCGARC6EwzhmU/MLujpf+HOvv&#10;r7nqBobc4pd7XZaJKh9pTQdexYrOwNQtdpn+XLt8xRPVeAKRC0KXlcZvFDBUz6mqZuMIji4EQiPP&#10;qtAXg0a097p8egYwyqIcec9YKFJfilrxCXWMeZ32o6P8684AYAh7zEom6cgytGurP2qrjFPvzKS9&#10;9a33fO+4kK8gn053oakdzkQ1AneL2L8LeP7r/d19T705PzcHeFM4EldKCPAqYaSrC1jZBtAYQFio&#10;GEQ3lqN7dzTuYi4JP/ppWM7y5mgP69MXz211fd3Tjd5+666NTk1aU2eHbmr5lVXL/u1PzR4+MTSY&#10;laGVh4mMffb4iTUNDtr4D37fhn//B9b6zjtWf+uOBW/esjp4pWF2xkJYhYFWBWnRRplNCOsK7dXa&#10;2GBPP1ZYtw2lc9bG8+vpm7YvBWi31iU1L80RLDmPPVHsCNY2n5mUNqBJilsJZgz69fHiGbVD4yke&#10;V/BMgy3sHNvRMcodrd7ZhZXVzHzzvQ8119aO2mtN+PBbvqwJISmGxvOYgS1fulDCkhpQF4GpnrNq&#10;r4dR7AEAOkoKRdjRqfwCKq963xroyx++955vp1T2PC7k+cyHHsnfmuc2+FPb7qJyTaNMtUapz0Wf&#10;WppyLwnPC8O3qsYVxXIWuFUf5FnSFlCBPKUpVc+5K0A7ZE3wuCxQLQnRWvSZlCS/E4Dge4TSF1a3&#10;nqWgO1Wqk9Z2MIRgVmpcMZLK0YpeasOmweFF2pO+1MZMfaqNW01563N1sgaC3H2u+wpU8QiN30VB&#10;GH0uuSY+17q+ZxcE9Ae0TABvqRxurR187kq59hy/r+6ngEWNmwZE39NHbyaNdD7ivY83/1Ob/a0+&#10;lOKGb7WmXm1u+sJV7tfqGt2v1uM3OlxxLy9ZN0ZXTXHrnnowbaz98Y2fF8FwrytuyUHpsfiF4hao&#10;8UHQ6f/j/OcPzWdtTGpHCTnyahHD9uc/swcPH9jq8oot0V+lBN5YX/PYmostn6+fGoE3PGodumiC&#10;+gDN1fZSQsiKstX0yjKdRVn/6Z/9uf3BH/3QLmFljoxNWDfIu1YFpzZAvk7DL9JYWqoO9PzZM4tj&#10;DWxtbLm1LYXSCGE48foTOTSwDKDOYlHBYSij/UPbR+Br/6jcudrPrchjuQ69AIDa578L+NrY+vaO&#10;7R8f2vae9vzG3L2p9KJNCPkB4Py7HT12O9JlHTCE+qbMQ8sQ6SmvBwj4BNZtvyxhBFIQwV4PUU+M&#10;Dtu7t2/ZMBa3gk2SKL71rR07Qmlt7h7AGPWMwRiIvtktWrVJ7jyl9/N8yTCYannv85w9LDS5i1rF&#10;DHzuJ/1AdViuUgvAA0/bKb/dQRgr9agisLX+1yAiocuCUHlO7UXWGr6Yth9r/LvXb9sPrt212X4s&#10;DxSzCyzaorkrMpnZPFYA4zQyPGTvvfu2XQVwaR0uJAUJCLgIlNC4KmlKEaJuQLG2N6IweHAdVpDn&#10;HZdLtojgl3ucMQfFAFAQIkqcUaYPirIXemeO5A2QkFcwUaWuZCWURKWpDkASt6frK1ZtCdnI1BhC&#10;RgKrNp36n8ShAoR+83DBx6lxVQa2g719z5XtZUNrV/j6ZDaXgTlRxk4edZ4CdnSgz8I8ppSIWTFx&#10;YmVAlNap8yg+BUS5Z0mCmLlT3MM7KOwfoIBVBU9pMBV8oF0HOfqWKWW5N+PfULF4PgUWObSuwW67&#10;fPemzdx925qHR22b8dgrVu0IyzbXELZKe5T+t/iuiKJAAlagAoG1HKRuKRlGpAu6ExVA/1oCYQiZ&#10;f4EKxrCSoy+q+OSymFPjkAVMZ7i2ljNdrnwth/i2toBiGlBeKMog91GlNuXp1/qbPFfrq8t2uLdt&#10;xXySOWK8ZMFJovkY8x/vBY7i8VOPe9Gc6pCg1bKKrIs0/FJTRrpengtZcAyyP5draY+WfzStUvjX&#10;b9yyf/vv/p1NjE/QlyCkw2/gRcVqVKVo+Uzgf7C909qxpFXLuuQR89ADN1Ht8wKNU+S/BkFKuElA&#10;U8o1hCzhele8nFCpZQG9LsP43i0vmqq26NlSlO4gl4XLWeTeOUCEXMWKG3ElyG/1qolww8IVNvdg&#10;rBWwKlpzhcxI1xLyMEY8U0pd17oL3hkR9kDhFsUvjJf4UBawlDMqmpO/peR5rzFQbqR8Hl7iVEpi&#10;bZ3Uq8f/aK5FGFLifKZ2KVBWuyYkdzVP6qrPl57lc0NbNKf8K9O2Ar8t0BbldNfSpMqqBngv76B4&#10;wOlAvzsfL/2ledbf38ihBvpZk5dfvP9dnLq/y+UvT1fi3rPzw8fmt+vjhRIW/Wr30cvnzzzFs8bX&#10;jQLmQzxTe8brJ6T8Zq5yNbjWcD1Ya9wK/JGfvg3rREjVg3dAcHIhy1WprTMrSyug7m1fW25B0PmG&#10;ct0HAiwhsAoIrrXVNfur/+OveN2wlpY2BixkU1OzNjN12auPNbXWtjxpcN0FRiskABIo/J/9/Oe+&#10;dUUDodSbcuFLqXSiVD3qkZ8JAIjpCjCmtl+tYwWoD3EUajvt6OC9rMMQFmE9Arqpns8QnhlQ6TYc&#10;uA9XycpuRykrIMOTPPC+CYby3Nb8Xuv3atvRYQyCL3su9F2szgDXxrFwhhBC0YFBa2QcJPyYGiya&#10;mG1tbaDwYM5SnW0c7NuGto7BMC0NTTBawdrCLdbK2Cqi8ghFuX167G1D9NlS7NiebK1bpLnRLg8N&#10;20AHlg3ARa5aOeG2zk49sKIdS00FMdrl9tcaOH9rbU0jeeHCUXYoBWIoK1pnT681M1dap/SoVE26&#10;iEmMzauyVimH9NqrJSsnktbK93X8rcAzSyolZZLxRNAraQoAJJDMWwogtpdNulCSR0CIT+PQiPQp&#10;af2bs8J45i5PWfAH37PC5Xl7hnAqD47Y7ffed5doUOtoMK/Gm/85LfIGvqvNgX9+fsiaKSLQlBxI&#10;NKGUm93MmcZdiF6JWg4PDt2drkhkEWWgAWscEJJ/8sQyn35opfVXXpc4A01uQjMag4a2sDX46Bvj&#10;2uLlGuXhaZLUzaVM3oPymVK8rtspdNT1/rtmt25YunfACqFmu37njr31rW85kMgDCj7/5FN7KtS9&#10;tOTAqxXlr1KYL54/9+A37QcvIPzlTXK3LvOWBSytLi1bFb6ITE9Z/UC/BQFXHg3s8oc50/YpWVzM&#10;y/HOtm0vLlkYOvMCMOJBjRm8CpqBZ+stoGUdaLgIUD5Mpy0L3/QOdJmSgyZ21zm3XCnUw5tBBUeK&#10;Hzm0t3oFS+HjDz9GEB1CNyFTmV8FmgqU7iiVq+iur5+L66yYzXt2PGXU6+js8vkoFKS0g9YWCVm0&#10;N2zRvh4b6BmwJvG4+Gh/FzpUdcAW75sUsjxZ9Yx/kDHw3AQCTYCaEyXjgY6VPlhuaU2L9s0HmFcp&#10;bo8chvaUvEVBWtuAqSR8FumL+v18TPhO4NqBjfMJB78roLCUovUYA6ETWePBXigyBqEmeBW8BkCV&#10;UlOPVHNgeXmZCalYJIS1Du0rx3qlXKuAp3zhnqUPQpZHJU0713d3PHmQqkUpYE1yyyOpeb4mV4Fs&#10;ZeZYuf/XNta9FoL2rfu86v6uqFHOAgfiVfEZgDsLIFCtc8lt31vOOFa0HRAFX3+ugBWMpWIo8mgo&#10;KZKsvxSGhMfXcE/VFQhorZ8+ev4E5rDS0mTDc9O1pRrJZf65jH6NF7/u4Ra31rgxNLQ8JDnORHj/&#10;/b7nY/FGJ62svdc9Xj9r95Z88YMXKcytgz07A5BevX6TsVcb/L8vrv8qhyve8/f+DH4WUb4SLWuE&#10;W+33f//37SrGrQqQzM1f8t0x+q4GHPQj7sGPzv/6eoeIS0fNZcGhvyXI+ae1Hs8KJFcSDKbk/dri&#10;9PjxE1tceOVuHK33CnH6uKgjEJUmP5PKwQin/F1nI6qJ3T2A0p638bFZlHg7lyKENGASFDrVGV6z&#10;EOkTLPSllWV3W6pghHIfa+1RRO+TIaQK8Ve4XkFa2yjKx69eeha1BILQyxdirW6sr1oCoVOSyxbh&#10;pKIa6FE7ob0nEKyEQQOCYR+AIOwsV8ZB7MgtCUejCAWNhUp3xui31tBVNOQUxj0BEGi9T4y2BVPK&#10;Yg02NVoO5tzeP/CiJ9qqVYLRdlHKyl8uJSdlqS0gbZ0AAtoPu/D8OIoYYcwkChwI+fd39tj16Rmb&#10;HByy/m6ED0q82tRgqVKBex17/xWcpuAgAYAWXiVYPCkF/ee27rpRXuLVzQ1rRKlrqwmmD18xYxJ4&#10;vIpphd4rWORKZLGC0o7t7SEoQPwoEjQ5CjuNlZqyAn2qorgDGs+MCodkbfPsxE6loBEkIuQgj8a8&#10;8FNWYp3Smkopj41ZCxZs7p33LDN7yYbmr9rQ8BhjqKhpBIL+OfHzF3PsTM1xwUQX34natXyiQ5V4&#10;UlJGtOMQcPT3gL1f//JXfrea5QdJaa9wV6dVGb/i8pIFP/jA7OOPrby2afvbu7a7d4AARAvI4uN6&#10;ebC7GSstT9QXAB0oWYGYUjxuxXjCjrMFS45NW+MP/sha3vt967962979znftrbvvWk9PP7K4AUyj&#10;1KQZX7cW0v7ss0/tr//yL+3HP/pb+9lPfmK/+PkHnso1BUDVEkoButBRYA42GO/Tni4LXJ6xesCY&#10;+iK+qkMRVHIoB6WTpc8l2nWIslHaVq2fiX+UGa4ewVEPaKmPAETaWl0BluhLkvk+PDuywWibvXtr&#10;1r51fdpGIy2WXNuwz378E3vyyUe2v7OFQo3TnlpBmE0U8eH+kW1ubNgS/JXNQL9qDhZETRBCb9xX&#10;PH8GjW+uL9PaCoq4VoNA671eAIR/kjPa2tUkkM/1x2dx+A8+a0S+NDV7pjslHdGWMSXL0TKBtkN6&#10;RkJkkACzrhfd01kHKTp16MV3BABO8vDbSfLMA/1E7/XcVyVO67gnDONJWMRnFZnO2lMtfgJAKFhJ&#10;a/6SZaploAqFJW35AyCLlivIJS0VJhH2m9s7vuSnKnxKtCLFKve1qp1ZKgtvQPNZ+IfPY8imZ9pB&#10;A4+H1E9knoNU2iKDSPJLckwpVRPM6fLasq2vrbo8bZLBxFgrzqeCgpZ3S4VXAkXaCM+K/hUkvA1/&#10;y9q/2Imjimu+VEV7tRQhq1zJfU6QbWsAwxi8out8h0eaaxKAUpVQhQ4dqPiA+tBqsp0vvtFD8p75&#10;8nLGog/xuuT/7+CseTfO/3Z9c36ey5Ivjt/486sc57iodjBm8qpkkZGz8/P2wx/+sY1PTtrA0BAK&#10;e8gzCyoI0XOeYESJZ7XzRY+kZW9+SOj6jaAYWTpOYHRObdPN5Z7cWFu3R48e2S5WzZ237tiNm9dB&#10;EOdBQfyutl5eu17M2dvbb2+/9a4NDGC9aFvFlaumvMxaf/NCEdwftv/in+qavni1YD/60Y9c8Cp0&#10;Xq49RUjeunXT+vuxQGAuub4U9ZwDRcYRkp/cf2Ab+3uOhLXtQ0SfQFFGYFZZthrUekz0QClgJ2jO&#10;fZhO7wsZmAKEegzC1L7po9iJM+YX88d32iMuphbSb8HqlUJWdKqsajHvjiLENfJOCICC+JknmFAt&#10;1iYExnEmaasIRNUtlotf0d6j0X5rDcpz0WgJwIkKmGg9rxErKdQctIn+PvujO2954ZB2mL1RyxDA&#10;8SyKeB+hJG9Af7TvXAiI8BEE4jUxHIfmQq6/lCxQmLQOATU0OlKLMJfvztur6wFcKC0xvALnYij5&#10;2O62RelntywD2uuuP+5Vmykp+aKFVOmJ352UAWfZhLUFQ9bTCJLUurLTT73vey3xWmAei4xjPX3N&#10;NzbZ4tGRBdra7fLNm9bK65covqaYf/P0/rz+Gf9E9AJTSv7z+Wf3anmBUYw/+dGPbXtjky4ibKSM&#10;JYPkfoTWqvUClwg3AIj2X+dOk7aNBSzw09HRjXWCxSaFoOGR5SZaBnRoLVw1vi/2voKLapnA2pX9&#10;rtOa27u8GpC8QuIb5YVXIosCwlbFBkLiD8bE+aGv17dMKgthO1awCu0rl7fy1ItGRU/bAM0DgFKB&#10;OZenQqxdy1p1bjUJtCCIpVx3d3Z86UUE6MrIgSy/E6hl7JWUp4RwTGKBvlhZtTiKb3iw26Ltqs7U&#10;bpPDI3Zlehbru95ePluwv/vRT+2nf/eBvVpYB9DEodmCRfsHrb0z4sq7AD2pfOsBQLpQzFljcy0o&#10;tIqSO0ZRaktUbY8xAtmFM21W20Wb9EB0y0B45bxjwKe247VA97LyZTHLCq25wWk7pwdVMi6qAHjC&#10;mGo9XZ4LKRPdR0tBKozDbDlAELmmacte/NjqkROK2KYlzg/KJw4h056y6w1lHUTd+tLaPsBb+5iH&#10;Bvs9oBPiQSgL/EJArsgA/Nw3mU3Z6uqqF8mZm52xiGieOVFAKWQCuII6eZDeZ1Cc2m2wsbXpz5tG&#10;iPdo54YrDdpUI2w3hlRt7BDg8wIlrOWfy3NzdhnQ3oxylwFRO2Rha+55Hgpc++XXtzawYnPM4yhA&#10;X33V86H4Ev2UctcyFnwgt/je0YE9ffbUCsjIS1OTNtITtUbGq57rVPTGPQQaVk1Xje1Ekpo6Py54&#10;8bc+dB/1X3JLc45s0N+1U9/9Dk49R888P7/8zv9To774TC9f59DlGhuN0w509JfIIeUll6w4Ojzy&#10;GBx5rHTuM7f3PvnUAbzKRvtvOd8wOA3RwIMdV/GqvNBbMKmUpCxQufDSKJYVkJrceJFwxG7due1p&#10;AkXkipQTx2il1teDaIoaraooBzQ2cZb2Na3Lly9bm6o9oZwCKBJl5tHeTBVt0O/zCKDlxUVPzP7s&#10;yVMIfcpu37hhd67dsLHhWpUxKWQFXziD14d8u9RzhO9O7NC38CBNrDvcav0IvasI1T7a3gQ1+ooW&#10;ivuE374qI+jqERjhDtst5ewQQm5A+Ah+RMNtNt4/bMpTLkZXdZ91QIoKV0zPzVueBvz6/j2Ue9rd&#10;WFGIf2Z21gZHRnyNMgUzLS2+QohUbGZ8HOYpuwX/4OljT7TyNgJ7fHDYt7/JNZYsF23pcM/X+MZR&#10;1kpnKaGnbRxdCAXlvpZXQxGsQuQ7MPcRlspo/5DXEvdIWxENJ6KrRgiMp1B8nuvlCdA6pcbS98lL&#10;iCEIguJQxqQE6FEQndxvJ/FTW8YiVaDPKOgwCEIPCOXnhcxzXn6xUsiaSkYqj7ES1xzl0hYJNNpw&#10;swKSaAfzWdHSwsCQVVFmFWgowFk3NGyBmWlLd/fYwtKqqbrT/KWrptSqkhIS8uqHTh2vv//NQwpZ&#10;gigGAJAX5vDo0H7ydz+1g919366zgzITcBLwE20Wsag0hpKm+dOEFVFseWj3tD9qB9Dg+KVL1ttN&#10;f5V9DyFSLSActXaJoFaAnjwSHmzHGBSg0Z3Dfau20mcEa6gRC/ELgSDirLUxB+0ryPOMuXrx8qVl&#10;sJKHUJJC3rfu3vHAwFpWwJCv/ULRHgdwBnDSVqvO7qiNjIx54KYseBG+1mV5iFtc8qhkUcLKaaDK&#10;ZuPDw86rEk5yzcJYHlykM48Sf7m3Y/cWXtrg5LRNTs1akN+U0XhZgGsw2Grh6ChAZNQ2jwr24IlS&#10;M67Z46frFk9WPBDu+HTb975P8XsVGVLcimoPz87OeZEU9XcZ2aDnd/UMQ4ONKJSSJc+yNDloreEG&#10;6+5RrvyglaCnE+jyUACxR8VsumpKnkPucuUPkIevzPwJLhaxjJXMKANomBgbtTB9c18KNKt1XIFV&#10;8Yc8PnnoYhdZIJA8isxQEJTAgpQ/F3CdgCrzy3wqr8T+0b7tbG56tarxfuQZz/P5FjhyS7oIHyCb&#10;BBTTSTvaP/JlkOGBfmvXcpPYiO8EfLU/W204Za73cinbATzs0Ra53ifHx5Ap7aZa8J6Vj6PCNGlb&#10;5zYGx+b2lreDmfYtYoPdAD7JUsXAQO+KX5DSLjC3u9DIJjS4tbMN+KjzXOU99NNjf5AdLiTF21jq&#10;8lAcYJRs7e/T9j2vYz4B7XfS9mCePqqfXC6PmPK3H9PH3Tj3PzmxYHvEJjzos7aMJdpzvrwg8jc4&#10;5CqXHulmzuUq/8IS1v05LxTrG53cp3Zyn9dOv7d487XnSFttQ4MCkL/pKq/1T+dXOLjMgQ30JT2q&#10;HVf/9b/+V1t48dIeP3wIH31u9+99bp99+qmfqqz3y1/8AlC8a3fv3vXMarrJGytuHbKU5PJKJhNu&#10;tbQ0tzpB5SDEF8+eu3UzOz9n8/OXaolHmGhN5Bfro3RC+2KlvM9QYE8eP/Y1o3GU9uio9qyiLFub&#10;3I2mkp6qDiZB68EVKIkdueMQWrLa7966bd97/32bx+JUiVBdpwF1ISbiR2lqn/MqxJ5D4GmrRwxC&#10;HkHx3kKpTfLajKUcEmODOsXqyt+9hNLONbXY6NCEHRVy9vJAmanKoM9um0EwTfT0W5sUJsSaZ3pX&#10;tjd8LXl8YsqTSuzEYvbjn//MhcHl2Xm7cf26J32Ri01uNG11iIGwVKNbilWBTsl4whnv7WvXbGpw&#10;0K1wuetKgIi9TMIjyEcHa1s+5J6T5aBi9xIwIjEpHwWdxLn/FgyrwgajPTxTrkFo0fcq+7jX5sPd&#10;bnx+cBJzr8BQb59vD3MrEkEj69kVEwJHkakaf1lKayiBSjpr49Eea2JO69IZq6ZqEeIlvZebnN8o&#10;AcYhSlulSAVeptp6PK1jKcQMyRKdmbTG99+x+ps3LHTrmjVx1l+7aieAocfPX2oW7eaNmz5uF3EE&#10;F4r7qxyiNV0/MDzgSVpUqlJ0p33GClJT1qID5kCBker/6tqKpU9UUjZsbeO07eoVK44O2wpCpGVo&#10;0GYuX/MqTFrmkEbQTgDV6/YMXRmdOSvHU1Y6jVtKAZZYaM293TaMEtP6rJot3rk4xA9KidtNf1U8&#10;RDWVx8fG7b1vf/c8ZWYn9NLE75gk/wGsK6uKU2vd2lKprW6qbe1FYbCcXWm7chMAhd+geV2vT5Qd&#10;T7mwlUimTjwpxYZgrlNMBBZqsKPNiuEWi05M2PyNW1bf1O5FKJKFgCXSVTvN1Vm83GQru3lb3M5a&#10;LNFge4dl20aJB4It1htVudaq3bjGb1EMDx8/AkS327Vr12sRssyhkvMsLLxCmfdYY0uXdngBVvKW&#10;z2u5Set+6hd8LNcwvLC+8MLK8JW2IYbhVU9SAj3zBiABj8NPteW5oBfVWcWyVB35QXhQSltj4Nn9&#10;eK9Ta72qwCdP2B5WjXhJZ+h8D7JknAddARqUljYF7W5sbHuwrOWK8P6wNctDIUUJMK1wr7KWg1I5&#10;QEnenq4t28vlVV/HV/VBB83Ms7tfuC9S0D01RdrxcHPNPnz1xGKZpHW3ttkMgE3bxbSlTJHeHsDK&#10;fEp5bCCzfvKzn3nsQwS+Vt4H1XX3gDRZy8yxQJ2eoWW63bMT++Dep7aCLG5jjmehk3ZVTBQPyaBp&#10;qAE3KXlleXy4uGCPX7xwy68bOXoZfmlmQETTipUQCFZ9hwrzkqdZ914+s0+fPfGluG7mZgZe8Z0y&#10;riLgb55TU2xvdkhxK+ajByNGRo8bejpFyefKV69vdtIuNc1f/7Hz/BoOTd02Y//bKm6NnVj/C9nF&#10;i1Ijt/tuiy5kUqd1dnZ4Pn/9rVPbS2/cvOnpwOVxkhz4Sor7QlH/Y4JS3yng5/nTZ17CbxMFvrW9&#10;41a3EqWPgHibpXjkcvUfKAiiFkGtAAgNjJSAkIeiLmdn5jxVpZI1iK6amrEoMRPlCXNExC2UQehA&#10;EeTr614m8xZCfX5mtrZNiQulsjW5yGsLoHQRJ5bI5WyT9sVRerOz09aFkBpD+d6AAQcQAhEppMQZ&#10;FiIEikAowSh7WNf7KJ6JkWkLd/XYi4MtL9V4dXjcbk9PWx8ME6KRctkphWkseWZbB/s2isAbwIKU&#10;8FwCXKztbNkdgMW7d9/y5AXurgb5np3WssF1dXTYNL+Rk1PM3YrwHe8ftG4YTQzs19PGE4DFAgKp&#10;Pdxuk4OjCBkF1WDRomCDctvKQmDMpLSTKE8lhVGE+ljfgHXI0tPwc43+yXoXYSI3PAe2rHJZ+l20&#10;T8kV5BbU1he5ayVkZK0oIlXrZIoF2AON5xMpG+vqtXYJfwRUkGcp6CbI/BaxPgooe+2tT/DZdiED&#10;WK+z4ZY2CyOMhNYlbCtNYauDRkLz81jbA1aGaOtoQxmrY2Uv5lbFHW2vUqlH+uuRvtCMu1C/4iHq&#10;leKWK7S1tcVUH30aa15WVjKVBFR2u9v60pXL9q333vcyrquvFi2GJdE9NmJFrNhfPnpiy1s7dvXK&#10;NV9n98hihV4r5lv7oBVcxFnOQkc5hBtnPqUljbRt8Zye6Skv66j95jU2+pKXBART8l7I0mYermNd&#10;T01OWbsUNvPuCpb2i9ek5GsWI/PCKYu/E4Ujr1Ztv6fPltMLKoKD68RnUtr8NgJNtYXDCA8tB9AG&#10;6MD37cNvFQR1HeNQB2CO9Eatb0gV3yIyNi1XDlgmj9JOYklmzZX49l7a1ncTli00YaE2WRG4K7f0&#10;5Gg7z01ZbO/EQZGSxVxFiXd397pAl9djdWXVDg9iWOUTjEcrn8FDsuhoqvoYaWtEyUtxBywJnzz5&#10;7DPrY14GoRHtxpAVKnngfeW9Kr/JBa4qW8sb6562eBbwrL3MUBqKu+Yl0g8UFBvPZ+3x4ku/VnJt&#10;FqDUyhiISZxeJLShddF9Op+zx0uL9uGnnzhAHhNvauuk5lCAiPaqQIxczWKoPejmp4/ve1Gj3kgn&#10;ciZqrcyH+FQtLgk4n0//Ke39bOmlrR/sWR9zONs75Etgsp49vzmyQGmK1Sh5EB5i3CwhK2UszI9N&#10;2hBz38R3nr+dtvouAQ0yR452P6PdSwBsBc9OYZmPqJQnfO0BvtqZ0SQAxHt4++j4yO5jcJ0mktaD&#10;jJnu77duaF/BoqI1gR0Pz9PYM97HgJl7z57aHhZ9EJoZQIZNo1yUO90POun/Ljr7BocnYFledsWt&#10;HABfKm6O8/vz5g3P80Pte/3UdxqT1z4Tp6v+uuqTKznKF4rbh/rLPl7oyovjN/uupWV/9Pl1WsOe&#10;QLbJo3b5fEnM3yOL9P4Kn+lzlf5shS4kB2SYvXFUuY6aUIeJsZb//mc/95SPCpYJ1IVsZHTCrly7&#10;4uvZbplLqfiPqpaDWNdWlt0tqHzei4tLPjDKHKNCIbVUiRVQIfeHMWTxubXHe1lve1ub9ur5c6+h&#10;7S6l9jDEUku44AMCSPCIUQk9CC8DkyodoSICp6cnLYrw6gRZR/mu5SxpARR2EDQvV68rJ4ThUbVk&#10;ByBQ1Wke7hu0cmMQBYR12dtv17DCuhjwJohXE6wiHdqOJfec1iBVeKO5sdWtAeU0H5+adDeHShl6&#10;xCW/UyS29v0qKYXWpxSV7EIAJReCKDBGLXQ+uYhqr3mrKNOT01ObGRq1jlAzY8m4cI2EiRiLljtR&#10;yE13kkzZnrYcAVAGsZ4b6JPupgAzJVmQxV1CeB/AfEfJhO3CtMo6pq1fLbKCdb3HBXBDfqjtRgqk&#10;UF3yTcBJDutipKPHeprDVo8l40IORV2r242VUi5aoqLEDFg0jG28WrQBLKWBVhQDwqIMwgwhSKqD&#10;A2YIQiAmyqBgmyhHJSM4O0vZ1tomCqEEwr1O2/idlBfNETNcBKJ9lUNAxRmIUxG0ioNogwmUk12u&#10;aDHKjVu37Mp1lPLQkCn9Yz00u7237Yj/YPfAfvbBL30ebgPAunq6nK/VFqFDbWmTEsmXgnZyVrKz&#10;DGAU4+skZbabhC7ixxbux2LoB1hKEIrb9WN4QYFNCmxcffnUTp4/tjYs/j4sYOVQlzXna5QADgks&#10;CSnxkh6rdUm96v/at1xLHCJhoy+l1ILnigoloTZCP4oA9hSdnJ6PWa9YR4blJsWtSGzt368FY+l5&#10;zBN9OjvNMx9KGZy3bRT10Uke+ipCX2k7jGdQ6vLwiMeFA+qss6OF31Xs5fNN2z9KwovaZdGFRY2i&#10;Okna+uq6vXi2ZNmMar5PQMM8T79nPKR4BBrbUdztbQDHct42sVy315ZQrhPW1oLCVHCazyfjJ/CE&#10;IhIA3QF4fv7kkYNnReorY6HyM/j+e8bCPX2yGBnzjf0d+/jBfQduI4DsESXYUZ8FcrjOXd+cChRU&#10;IOonj+7bIVZoP3Q6DB9HkFFKfiRLXoGPGi3xorafLe5u2QpgXTsMZvpQxPBgSEDv/KjNoF6RhdA8&#10;D7FpjJXryMxhJUGCNwUKvriOJmnuctBJFsNhlL7dxMAZjfZ5PvlggefzfY0janFHaoviOhRgJiB+&#10;mesnGA95vHxnjU5th2O8ffAYH1V00/hPA2IuoUx6O+BRxs/TGkvWCeTRNt+pwN8FxlHLl+NDg77z&#10;pAXDaZznKG/FBc9dnG96SHGvSXEDUFR21S2T1+77251+q9/4rPahvxfPnf9dU9xbFsfIvHpDiluj&#10;zXcSqr9xXCjvL+732uHfvfaR5KwAt5YXJBsuTi15yXum3TzyxsmQveDvf1ZxXzRAr2rAFw06f/LF&#10;32dYFPLLi+b7B0cQfpPW36/1uX5HzGq7JpIfoJtKdrS3D+M+s9PTuOcw1qDMat2QiVdeaa3DNECt&#10;QYR9AOSsTFax3T1Lx8+sgKJZebXgSkv5esMtoDsYWFtR1AB3/TVpPbveigxuFQJV8Y89lOrw6Kjn&#10;7q2nvYE4z+V+1e0dq8Zi7upUdKlWtzGWbB+BUdfWYWMoYZXvU1Yh5csVgwvFSxEqu5Lvd0Yobp3E&#10;HOVPT0xiEbe50pbVE0HIy9KSe0+uPLVPcGdja8vW19dsZgpLrK/XhYALGAEU+q49xdpqpXVqgekD&#10;hIcCGUYQGoPtKGJNgcYGQRSgHRLODIqdKQApduzZ1rRcMBLtsbDGxL/lYGxlbWkLTYoPP99Ys9XD&#10;Pd/DquWMXgVHAWqkEORC1xY6z23O8G4BBD558RjUmUBht9pwW1dt7Vv7tGmLlAMmeU1xC2ikE/bJ&#10;7q7to4DaGL+ZrqhnlarC5NWhAWu8dd3Ks5OePWwzdmib9G8TC1vRtHFAHaNgwwgRJTWRMPAgNsZb&#10;fanFRny1Q9eLfkXwvrbFKcQsS1veHVVmE2AMCxxIcSCUpAgT0EcSYKctikq9qyCx6zdvoKTKvh4t&#10;l3ZDMMSc0hYsjkShwV5tZWzrFGsU5b16VrYXewf2cuuVpbInALdurMioAyd64G2TGonFTuzpBz+z&#10;hoef2+TOjoVQQGpfNY1py/xiIvu2Sp9y/ucjcN4PgRmkrbuI3XLiEC7Qta6AUNwKhtacaImDi7yP&#10;4gs6YHUIBi9ninDw2uP6nGfnob18QTW1i7aPsj4+Ttr+ftKWlo5sa+cM5Z22g7OsnaVz8E3F14Ql&#10;DZQ2+ATwsr9ftIPDgu3HzI5OG6DdLEpbW+8O7JOPPraVpTXoTGU8+xkP2sGvpTSamxRdHrBIWDsg&#10;Cl5r/cXTp9ZM/4Y7o4DKJoCKYhFqArxmTmNt89wniwv24w9/6UGjc9OzFu3qBPxLWdN3AUsxEmNS&#10;YiyUTENVmWZGx9zalhu5Fn2NsgagKiJcMqWM4otznarMjXRHbQaLf6C9o6ZcuV4Kz0ddA077GWHf&#10;2dIHv19DEY/xG2Xr8zHnQolMXao925pbZUSLOi91WBvjgOTycdDyjs+XDIlsjpvmPYBMBsMQfNrT&#10;0up5GiQvfNlEIA8ArVnQPAjYajlIyywDspx7e0xb6LTEoL3rMm4CelVbdB/aI3Ax2NVjfRgfEfhV&#10;cTxqrZZeart5GHfoQx4gLUHWNza4F6S3Ney10svIycnZS7VgPcYdjmOKxHNOjW90KI5p3RV3j0W1&#10;xq17+T35Um/VhfP3X//kf//YqS+/eF87tOygWJia4r7uivu1r//B8YWe5ILf7PsXwdjnnwtcq2yu&#10;DARtj1UsjuIuVC3P65tD54q9cd7mJ8ya//aftbhfb8Tr7y9e9VE2nfYsZTdvKohGa7gDCKku38/s&#10;rhueWEsWYJ6+9OmTx7a6sgatlZzRVbRiYnLKkYaul21Yr93H5YKfJyjWVwuv6FzOt/BofWZ6Ytz3&#10;KUuQqxEViFrEqjWhMoO6t3/oSUzOsAyVP7p/ADSolJdyDyEYTfsOUUAlvQfJCqXGCnk7hWFOYIIk&#10;RDk0iWWNVa91Se1Fb0Z5KCmFLHuxiNayTwASseSpZYt5G0FBCxlq3VHF5iUYVV2rwV1wWOb8RluR&#10;lJxiaXHJMwFNjI2Z8oNfKD4FpzGwtchQDPDD+An9OHPrGWMGZI41r+lTt/mNwIr2XsoNqp++3N+1&#10;J+4qLFuE52qdqlUMJ+XLOEnoKTAN6Wg7ybj93b1PsXRzntFKiiyqqkowsIbVLXNNMON6BgP96vF9&#10;WwcAaR9qZ30jQgQLDdWjil5u1cl6UJsQIBnm6sn2nj0G0PSg4K+099lguAslEbYS7ar09lrz7JRV&#10;O9vtyYsF2z84sFYBI4RoH3PVDeAYRaiOT0z4Pka3ONXuc7q7eP9Vjovrf/PUcs7Fqb9rYEAgFbnG&#10;nMgq15qsqjapOImeKBe98uYrsEouQeUt8PS3WMln6aqtbZ3ZcapicTSsliv2j/dsfeultbQ22Dj9&#10;GcLCF5qWV6cij5K2DwF8GhjXrheL1r69yzPKFurtZOyhVcYq2N2OFdxEyxheGqG2eiP1n9p8obz5&#10;23MjIBvoIf/4BXSguVHAkseVqH8SwlqqkBCWd6uZ+YBvpLQlkOWtygk0FlUMCKB9mEJgoXixunf3&#10;VUwnaxmILUX/svAwnMdZUxjlqnZVKNodCxFySKRVBKQOnalqYNw3m4aXX3Dvks3OXrZO6E1pPwXK&#10;xPtNLSHorgoOCoABU/bTn/7YNjY2LdoB6GtQfoaw1TN+IE8fH0VlixlUYevRs8d2cHxst6/fsKtz&#10;c24VK2bEYxDUc0VC87f4TFbkAMpgFp7taKopQcWVSMFXsF716rsDUMWN0H9PU9gme3otipJqZvzE&#10;f6IVyR4fUxSVrKd6xk5pWfsj7dbZ2IxRy5M1N5onzZd+p59pvV2eGuZEUL7GN4o90aVc6wf3dWDM&#10;d+IxrtHOBelbIHXtep6vOg3ypGkO1DBY3elC/Cte1hLRRfY4AXcBMwEJ8bUrAuZGYI93/mz9ViC3&#10;dpxTEn9reU2nA0b6qmuhUIAO4A6FVkSGTM7Ou/HFzbiH3937/abHhatcslLbo2rjSIv0+rs61T/1&#10;/+JkrCQGtzHyVOzlmivumsy4OH7z/cUcvv7564c+lzzWFs9f/fKX9vnn9+zF8xecz+z58+ceI6Y4&#10;Bo23DCodF3JKR+3u/8yhB7hb/PxHeq9Thz5SJyTkpqanPVl9tA8mi7SiaAuWTuZR7EUQBKgcZt+h&#10;8598/KmXWzxNnPlAaUI8VaDuB2HKNa61Zm3FUYTz1vaGHcYOvDRgRmuSAIJ2hE3QkSbSAcKWAheN&#10;l6BapTB98Pix189dZNJbWyPWB5hQcFYVwaE82XVY+gFQjayrehRQqbnRNhGiy5wHKO2grP9ot9Vr&#10;K5q23mhPJ0ygCRGDZBEAq4f7WFjr7mYW6JBi1wxL6WmyfT2CgdehoISD/X2PGNYWDm3NmRgZtSaU&#10;u4KahOwv1uAkYDU12sO9tLVtC/T/KBEH7XIt3yn/tKxRIWwVnHCm5yUD4FgHQK2h5JUVSQkVPFMS&#10;z9YcOjMinHRoL/n61qbXR1eGuRmAk7wLDSgguN2D7YTCxXhlFMza7qbdf/4EsFD1ABqt1auesmSB&#10;BJcHxulZ6gN/5xBKyVzKplB8d8awPLCwg30Q4OSINUAn9UNDVsHyrgQaLHGacEAzChibmZ+1GYSu&#10;Iu+Vd1lubRcm54T+TR2632+etQOWYAJDKMr+gUGAw6Tdfust++EPf+gBJCcnp+6+akahqjxo7PCE&#10;dql9AWtsrbe+4bCNT3fYzFjE5qa67eqlIZseH7ROVd5C0ReZL9GC6KTInGYfPbH6p/dtPJe0fpWz&#10;5dTaoy/1BKA0eKCW0aompGmp/+OB7uqW5cSoc0/o4aILvDoNep/OBZEmyoU1v+be7v7072vXfJE6&#10;k89EIgWUlxIiFeHbXA4FjiLOFyoAwjor8qACdOBWNte70tbcyMqivXUBlEyQdvNarStCTtwQ3suV&#10;UNz5AEC2E56fBDt2IpgV7MQ9+Ll2jKiKWbit0UKNdb4stL6+4UtcmULQCvVdlglErBiCbsLwbANt&#10;LSkYMOu7GRSA+UfvfdveuXrdukLNFqQPir1QwFhdOu9eNVmmUtCKCh/r7rW2IOBaMuTcytY+asUD&#10;eK4Cva8WvRrYgJZXGKsQPMWg+B5plRdWsRMFr9XonpM5a4FPW8T7svTPdxrouQoeU9S5yyvxip7j&#10;PKyhq4EqCWRX1lLE8LUynynXeIBnSl4FJRf5DIHqil/SSPFDnixGMpTnKu7BFYf4xs/anPuDkGGe&#10;TAaApkx54vUKv6tKdiED5TlSjIMKzWifvIVbrMpYG4BJn1WUG6I5ZFVkpAwTySQpcaerC3L6pg/u&#10;KW+FP0A0zOkBdaK939Epuv6HZ60ptYNr4Dd5Oy90oc6vI58ufiNjdGt725ZfLbqyfony1nuBFXn6&#10;FLSt++q8eIb49itZ3P9cg7RHUUFpUtrah9oS1rp2wJLxlKVA6lLYsmDkAn729IktL6/YxMSUr11q&#10;4V1WlVwPQhRCaWIIZTiSQlIA0aMnT9ydKDeDtoJJbXW3a2sT7RLHX1ALhFigU0trq15aUQMeRmm3&#10;NYetAUEDGVolfWYlrLu6kyRIFSGjn6GkzmjvSxTNBkKgubPL6tpB1gCEbhVzgJBloWg9SMU/lFbw&#10;BGv7Gc85SZ2htFFgtFvQow0C9wQ0UvQgXVlM0m7KgPRqYcFkPcjiVmCZXO5hGOYC6WutTDKuNt4q&#10;8BCzpyvLlsiluUeA61t8u4r2qSu4TV4GV9qcygClpC2fL750IT4V7bWJnqh1wnyK7FVkqreff1Iy&#10;JZj9mHYMDQzbW1go2tfZJstDVrYzvphR14J6EUyvlpfchX0DhXpNVjEo0HM9I7AUfwBVIfSKVmJ8&#10;XNEIEEEHVwbGbLq3zxq7Wi04wFheQmlPjll9b7QWDKW20Y+19TVAV8UTzSjphtydr6PaLxVrbXwu&#10;EO2bHv8UXV8oM736e0656fsAcmNjox69Lc+N1p4XmM+J8Wmsxg5+gUWJpagc2wODYYtGG5n6osVT&#10;O3Z4sm27sX2s0Yq1AwS72lQ1CjqPHVr6r//OAp98bPVbuxaCrgLQarmj1xoGxwCT0A6AOABPBbE2&#10;hdE8o5UrWp219l70w5cCxA/Qui+dOEDger4X0/ND5zMJPu8fPIm2xNLm3gKYohHuXcLSTqPs8tky&#10;vA2tH6cBVjlLpgsAl7xb23IdylumClrOgtxcHiFujUWIcuYMAQZasDqbuL/W8UTzohMVp+nvH6QN&#10;zDHP9IpukFs40mTtna3W0gKAQYkrSYis6NGJWcb8hlXqOy3Y3Grt/V3W0IbCUNrVk5jnvq+HDXqg&#10;ycH+fmuHjutpl3ux4GctOZQzKDzNuXiNUzznYBPFqeI44j1GxMdSFOAWN6Mhr8iFJ0yKvVYwROPK&#10;RXp/QYb0y38p44D3ZckvlK/4TXanH5oLBsvniGvEJ94e3Y5XvdEc6tauKPS5rqVtrsRR4DXPnH6j&#10;6zWfKF14qB5e8uU5ubXPFbcra+7nyyjysPC5niXvosewiIA08FL8AnbQQwAA4KCdUwlt/IQO5TlU&#10;NcO6Rl3HM6TsoSXtya9lTotbCZk8PoPFrXnWUIhOa2/e+PCocmSgPF/Rvi8tbh9S3ffi9Zs89aJn&#10;8F8NADNm/NvBiFICm6vXr9XGli/OL69df/568V7H6+91OB++dki2DA0OuidOSzjX0YkKkL2BTL7G&#10;e2WJlMdRMlyH7if609O/0qFAB0WIKgI8nUn7GqYO3USKwqkIIg+geSTAtE4toquUEVAgbWiYA0Xa&#10;FrHf/8Ef2L/5n/6tvf/t77rS1hqQGNvdN18c9W6lL6+u28L/j73/fLIsyQ78wBNaa5EhMlLrLK11&#10;C7TAQMxgCJCgkUaj7Qeu7f4Py/+Ctp9JDoy2ZksSMzsQgwbQ6GpZulJUah2RobXWEfv7nfteVlah&#10;AXSXGIAGeKTnfe++e10cP9L9+PHbdzNAhXP/1BLt7e057QbqUSUEl0iv0ryVwU1u3rqNoJ/Fqt2O&#10;lYXFGL55J7bmioMjgrYbatD1462N3ViiXRsg/CzEcWN2Lq/bIHQDDLS1ozsZhYe3u8d5EwQtxw6e&#10;5NkxrFvDB0oMrnkbSCLXYiEUpyzdQrKGpuz0pmsXbnUbGx6FqI2wtJX737VgtYrd7+v37KNwA1bL&#10;aGP3RkZiYnIKYV0XQwyufRdbZBKrWBDG9jZt7Wxk9CdPF3sGwXJ+aCgO9XTnmqCBTWBx6VynU4ka&#10;eUNNXTx99lx8++VX4sSBgWhRUDJ+iYlghYqGoQ53GRNPIzp+cCj+q9/8rXjt3BMx0NGFUVjStKle&#10;r9fljS2sKQQ4mF6xDyxqG+OJ3sE42NaOAIPQ0dYrGluiAsuzwvHjswci6OF65uzpeOP113Lbx9XL&#10;V/JEOZuRuYT4InyZKD5PDF9lsp7HiUsG6HRjfVNjHBjoj96+AzRqP6ZnpmMenNzeQ1FxtIBTbW1V&#10;tLXWp+CZnhuPd977UXz44c9ieWk2mmBm6/NzMXz7RmwAVxXTneX5qBkfR2hPR+U8VmNlQ2zXNcdK&#10;RTX4gfDbd81TddD+qmgAbBh2sgxwRFqQDl1+8lxzTWWXpBI6/iht8sXY2+mIBlPeQFC5v3gDy1jn&#10;QxXClLa8pb6lErVnYA2jrm3uZzTDpcXlpH8Zvnid3CzLt6KCd8pWLCZD+AK+SoRyVRWWM9ZxbXVd&#10;9iJNeazrltYe9IVWrPaqWFvfjnUtYQqrrHRbHEIHoV1ZWx2t7R3xxlvfiG9+53tR19IbK3tVsQBu&#10;wE4SjxVxFSgUEFpuh3IK2/C9SZAkYaP/jVaNkcRAnMy2s5i92EMmwsd8hbpXN9diaRWc10r2GTti&#10;TH1JjOf9y+BpwIEBglY30tG2ABywB3a5T5ufVdJ8TNiIL6gGsbi2HCvQoDMjinST/xfN5aY9KqGe&#10;766iBK+u03Z/T5zng5/9UQ92nwVXtJq3+d2lmQ3HL3tmufIRc/GamKHyJ/1sYv2vgDM+m9vqwPNC&#10;GQSuwtDPOi6WhPgadS7THkWGv/tcOrb5nJZ8CYeyoq84ZZFZvG3lQ+lqVtH5OnK5vnIu11fun59V&#10;ntbh20Y2M9hYOaViR8rnP5e8J3/xGT8b2VMZ2NXdGbfgf4ZTVjZYtrwn5SLPFfV9Cty/3znNzMN6&#10;Jn784Yfx9o9+FJcuXcy5dzHMddFaNHb3cd+6dROtqCvasT7SsYb3tMBEFD10ka5Ymw9idm4+zpw6&#10;k85A6eRA47SMszb/iWUlYfbw4XD88Id/E7N6Up8+Hc8++2w88eQTGYRBQUah/JPI6RzM9SqW/HsX&#10;Po6LWPWGtOzs7I5DA4fi3OmT0d/UHHXrCG5jSIuwWA+jaE8Lu9tRD4O4Ozsb1yZG4/jJk/H0ufN5&#10;hGhbWka1sbu7hRBbjAe3sQrnl3NMP7x9PUawovQcPdE/EGdPnor2rk66AJDrG7CSN+Puw9FAzGOF&#10;dWUYw7ff/lE6uTRBCMew3k4fPRL1tN9pcqfRR0aGMyavATbcynHp8uW4ff9uPHHseDx15kzuB62B&#10;+ckcJxAc94ZHcgtLnZq22i/CYRDL8Biw7WtFwPOsTNsgMPenJpIJdLa5Zq+2XJUnfqlwGEtazSqd&#10;ZyjLPtylXp0xtIBdg2+ra4w2YGGY1GQcgp4/t/Yt72ymA6BWckt7W9QY59nlBpSfzc6WiIHe2O8/&#10;ELvuDQcW1lEts6AMSmLsKqOlqSVD/3lm9sDBQRh4Az9ARDKG0rWcyve+TPL9JCD6UhBEAVcdzzyy&#10;05YV9xVWLvNs5w4IYxNcunQpFcQnnn4yTqF0NBh2087w/z79WsHC++lfvR13r9+OIwcH4nR/bxyB&#10;uZ3taI1exrajDouQeqoX56IKpVR5vNFQG1XAeKGmMu4hXJu7e6O5FmVHD38t+iRgYIZyUHZUMaXP&#10;yEcX0u/CLWEJpRKBA7X8X1DZX+WPUfEejI9FU09X1DW3xi7061Q1w4hCvkUfERbQxvzManqS338w&#10;Hg9GprCsXUeGefO769X5RzUeh+vadI3e3dvrgHEXZlMFLlB78n9YPX2vJbc01mFtowQBg0asOHTc&#10;WF+dizqe7exsjfqGquhoa0xdIteKweGho4eirqkrPvxoPG7fG42F5VlwHKW6BfqHBnakSRQLxVOV&#10;CiL1KNB1rJxbW8mZHNeom+uxSOuq835aS1qZKqu57AT8tzZj1N0S8I2mWixM7jnuuQUK7Uc8d5al&#10;ytkM8MSDYx7OTscKSoHHhDq7oE+KSk+GBmYMXfIT/vsIwCXo+ZO7t+gLih34kgF+UIAKJYc2y/hy&#10;uPhcWROL0IHn3zuj4dkOVTnuwpk+ggfZB4UnQDRG+OjifI6t/WyENypLhYP/ZKq23RgM4vg6fb19&#10;727uZnCWrVaYJE1bN23ilZxxow6NMsMpe/qjW2ENyiTP0NFPPxzxXieqcfBwt6kpDp88jlLGwJbw&#10;zvRlaNWgXHeQLcbE6IX/qWioN1p4wu0r+bMXn/6ZyttmrSfxADiMDj+MOWjWWOIaYvfu3I13fv7z&#10;uHL1CkNRCQ538LiDWPT5l/Xbe2X+VRbEfp6bm40f/NVfJm/55MqV+AB5+/FHH0cD9H8IWVHMYogz&#10;0BPP/4OC2wavoVH8H//f/z3+4s/+rNj7isDrO9AbQ1hhOmI5ffDXVDo9NZWHsqvhGvGnls43QJQS&#10;lVF7rly9gXDvzSAYBlSx4dZh/1wvkInaVU/QmZgYR3BdSoH01jfeildefjmGhg6B9CCx1l4KGBgl&#10;v+8hhObQuj+8fDEW0YB1ynie519/4804j5LQ0tYU+1g7uxNj4Vnbe2tOda/HfZC9qbc7OunHChX3&#10;ITBefuGFnA6tgwA8REGZtrqyEKO8OzcxGd2V9altXxm+mw54L5w9HycNCtHahhoEQWHhbjMwYzMz&#10;MYO13+9B/RCeWwneeefnuYXtpeeei9OHj0aDzAOCWkMg3HswnAPiwR8Z9B/h4cESB2Cwrzz5TPS0&#10;t8JMgA/t0cq/h1DNrR46k9F2ZyCaYfwdzU0QLvARsDCTfZjkooQ6NhLdPb3R09GdGnpu+eEdoJ8O&#10;L/xl1MoAAP/0SURBVDIaecceVs00itLNuzcz/GNvV0/OaLhP2anFnKLL93y1Inb47nanSQi3j3Ft&#10;AiaVLU1R1doaVY20GTypAfF26Pci4/0AZebKpSuMCdY3iOhav/hy8+bNuH/vfq5rD5LTwYV+OZVa&#10;JoLH85dNiXulLAOaR3G7Qxs+gmBUQg0v6LS/3uMP7t7PqEYqrCqfWnunz5yOZxjHppY2sLsop5x0&#10;11rBqu0HL1595eU4Vl0Rdb/4RTRf/Djap+ZytoMRCogJvFzC4KuMHQSRy0lLlH0dy6+ruy9aYfIV&#10;Ljt1dzinRr/BLwg4nZ2EAXXq+f7xBx9GPfTQ23ugmFLztxKMHC7hnN7i/OYs0TUYTg8439nb73Ir&#10;Anknthjf+flVGMg6AnsLBXsVQbAQFy9dj9mlLXRpI5sZYrjAgcLxiD+uxlmorUTh2VgDp2uiCWHQ&#10;wPjppawzn4yqDoWkpbkWhaw6GutrUVARpHvLsbk2GwcOdNHfNmBZm8Jd59MCf0Xhmpia2Yr/9GeX&#10;4t6NcRSUynjyRHe0+zqK/fblC7EzPYNSghBxTzJ/KobbCCC3LWoo9Hf2RisKbgWCm4ZRJnShIkQb&#10;K7nv0Bl2eAxFwAOJ2hkf98k7WyGDyhk9eJJT29LADsJbQfnQfdq9fdFSg7IhL+IxORpUEZXwiBwB&#10;6vJkvvG5uZhYmEuHy2YFq45yCm7+0sLDAlaKb9GYBa73Z6b4WhH9lF8vDqBg0CWECGMJn3E9W4Vg&#10;F6VhfGUxbg7fj049vKEzsCSHf3dni37QHnkrPGNvXaUMZeYhBtTMXAzADwzGYisYxkJx90XGy2l0&#10;hbbnQNy/ey/mZmbhQR0Z3MpZB4GWIX7pL5wjxlCeGNw4fOpkbmOy7xaV9FpA4tdKZdo0AqcOWzov&#10;an2q2Ludzc8pADNTwxfICVDe/3wuZtw88GY7z7zQt0q55y4gDSr3Vrv1+Y//z/8zd0fJE8bGRlOu&#10;6QfzuJHxy3hVmYf53KdC3IiD9XH08JE4hgV+GDzx88kTJ3KJQJmWPIZ/4sunNfyyxINWqzKm57ia&#10;ovPxRym4txeGLJOwJJJTvC6s//ztn8T1T67EmgdL8JPBUtyKNTr2MA5ifRw9ehhtu65ohO8mthf1&#10;+F2hPav1e+N6Mr5/9Tu/E08/93yuNdfQMYHtiVdlwbMFMcmMrly/GX0DB+Otb34rfv8P/zC+9d3v&#10;xSEA2WC0tSSkzWItFmtiYw1BMTUW1RBxL5pcI4L1FBb9qy+/AjIfKA6fF+BAx8hkLhHMYhG3I5Ba&#10;2xGMEPsLp87FN596Pg7DLEVUnVtlBnsAeAGBazATI+B06NRBGw3QcPLI8fj2N74ZT5w9l8dAOtmv&#10;o5KBPjY217MttQpVCE0r4QwKxMsI7fa2VqxqLDKIXctvGoahxjeAhqcTjFte9GqtKOI4cgUhpEKg&#10;qnf53PJSOuh1dXal0BGGxagJf55He/ZACg8bWV1fCc8Tb2xsyP2fiM9sj4zM6cWygLIO0XtlezOm&#10;Z+ejHXxo6u1BYGMdNrUicNpiB2VmG8Ywu7Ie7314If7iL/863v7R2/E3P/xLhOFthOEHKDM/i/fe&#10;eyduIxTbsNZPnDyZyw2J8AVSfO3J5Z933vlF/OjtH8XE2FhsokhduXgpDx/52ds/jiuXL2NpruQ+&#10;7BdffSW+8Y1vpH9GOs4BO8+03tPiAM4gMGNSG889+0y8/PpL0dfbFe37VdG3XReDO1iU4EHd1jrw&#10;3Mo14vAUMqwYHYF26xGO9HkNRWsZfHB3RK49O0zU44fPMALGwu0yKhf6IeSeb5JPJHP3A1pdbuuT&#10;VhFULd1d0X/oUEaF89AehZCv6UG+vS39QcsI5y0+G8WshvY1IIipGVootP3U+CnbNe2aKizsCgvA&#10;GgVnG6DtulqFebHm7Wx8NXjp9s7KCsrDMq/mHY8bXd9YzNjlHd3tWGnuZ/W0K2pSoeX9ZHD8qdBv&#10;w0c212kc//ZX12Jnfjp2sX7QbqMGXlMFf0o3dtotYi6vrmfglw6Uz2boZ9fyVF4sT8UHOtAASA96&#10;cNtz8qura1PpyGlgitEKzYhrLivQF61tt2fOMn5z1NvBuKXnuOXR7v1qMgpMUhcg2UPyL6MU3ccy&#10;X8ByPH/ydLTVUb5z5aR9Y5vLJMnCV/jPLa+l0DaYjLylA5xwiUTY6xOgL0tudaWNq/BOTxA04NVA&#10;V28c6h/EduA3nld5FF9oRFra2+sbMYqCcxMldGNhNc6AAz0ozxA9j2xHrrErsMgKrpX11RiZHIvL&#10;4P487Tl0oCf6utqjzhHJmQSepd+lT8WV6vj32fS3bvzDqSy0bccmtDDtrqIbN7BCP4rryIVVxr8Q&#10;XcLxy+ZfkvKnSpTvlbgJX/r4woW4eOEigvt+tskZiKtXr6L8TMdv//Zvxx/8l3+QTmTvvvtOztiU&#10;eeSvkyzX5agdjAgNGY1ly5TPU2A+k9QgTdC2f3Aft2taCl8Z68baWu5pVpDJPwYQrEZKyhjjWMh9&#10;/WiHfD9z7mxOhfuQEbZGyR0wDKehWxBkOW/PcKeAkTnxnJqHXtUy0Tt3bqdweRaLxuln1xh1XMs2&#10;8aaMI7e98Mzk3Gzcvvsgahpb4uSZcwj7weg+cACLGSHvAM8vppW9PzUDh16JbYj7nh7qIOaJoaPR&#10;4RF+LVjXEIiKSLXlQqDWL1GvYf3onl8NYI9h8csEani+vasrOo33qxWkMMSyNXjFGpr2zbt3U3NV&#10;wWltbgXFaDVFGvXJLUGeEOT+510IRm/qB8PDaFt1cRDBUCdgnYLa2c1Tp5Ip0KYaKMMl6CXabfAI&#10;nZsOtneG52RJNimnpRK+OsBSERCGYazExNJ89NDeA1jPeQA8/cqoWVxN8g6RQSNAy3lqfoa29EU3&#10;wt7ADs4w6CCj002u31sT47EFgxgHeQ2WcujkiejEUq7u6oh9YBTAZhdcmKR/l27fjocoVy3cc8vZ&#10;iuPBu0sIOqdM3VHgdsDzT5yPNpSd1FjFCdpUaK/28atPSWD8cz+vWzGcwn39zTfixOmTKZSNjeyx&#10;eidPn4oz58/nTIxOMh5JmzhLGXvLi7GB0rgLfexhpbv1xgNTPIyhBnhl1JE1rBHtkn4UJ8qoPnYs&#10;dyvkGGhBYCEiHREs4A/jMwes+w8eQlntjmqUyn1oxmnRXFsEVjm+NNzx0OfC8L8eqdulE1uJTkyO&#10;c86OCE7v87m+uSmnHZub2x1SLG33ayuojf3v9i8+c29t1TVcrICGZlCpGsZSMAzHQ6Fci3CuqUZp&#10;2V2i/iWEs1PbrcCtgaYiFIGPgV7cftnQUBXNDdVYhM3R2uohPnXh1vHFpfE40N8Tx44fho/U8Fwt&#10;sNXfxel3eQNtZnxWV3bjw/fv8PxG9NZFnN0aj8aRG7EPzPfv3YvducXYqauJOpTHytqm2IEOx8Ex&#10;Z98Oo8y3uz8fLUKrNTUO+2HZwHQThWMefjY+OZlH3BrDG+qkn9As8M0dHigS8qY94DG3uxkjKwt5&#10;/yD01ArOSIspbFROUFLSYIH+lnjm6sRYPJibjlbXMnv6A9uZcqAnBT10q0Kstb2FQL6JgL8y/jCt&#10;3WM90B9Kby41SPj8SxcU4KqjKaI2hnn+0v07KBxVcf7IiWjgd/mG/KNCa5ur66Wut89Bh+/fvBEz&#10;9PUoQrsfy9xYEKrfuVyUgpsrbd/Y2ojbD+7FJ1ev5Bn7Jw4O5d5ueWDOunHNWRfqVclxCe42FifW&#10;SByBVlzqk41RVLbX/EWSMFUQelzpMfjDuXPnsT77MxxoEfLWsbTsL5s/m4rm7ictNTY05P5xD/sx&#10;GqQGqjte3n///RSs3/v+9+Po8WPpqKp3+AsvvJix+ItyfvW+e1Sv8fzddrq+tp5heD/Bmje2ifVp&#10;HNrW8gykvOfvTFlxXiPXl3//D/4gfu/3fg+BdCQPK/BgBjVBAexaqCEj6yDcQhPbx7gFySfHYRaN&#10;GWKyvb01BRQyEYSkcnkK12Kvt56sS/FwZJg398OALI0IgLQU0IzT+5XPMg5QLK2INQSf0ZKMQ374&#10;2KlobGmnQNeAKNt1Si0htLVdNM39xeXYwfKbWJzPaa5DEFFvC0TaqOck1qxbcCAo9yS65qymug2R&#10;3n34IJYA5NChY9GGVhs9HVE5dCDqhwZyT3IFdctwPW9c3H8IwLW4PWChDWJV6Lm/uQtr8ogegigU&#10;em4n4TIIkwi0TZi36zda+qkd6wkL7HLfJoTiiVt5f3sHwltKh4hOhKrTkumZ6hj4DFf3axvb2fW7&#10;dX7TOq9GC+9FYBZr24wpfXUQEqVoh4ejOGOwjALmvkIZXW8bsNyE6GmL8Zb1rC32CMPQGAOVmmXa&#10;OANz7EPT7+jtj9qe3qgaHIhtlKEtLM1Zyr6AZe2ZyKfPnotvfOtb8cprr8bLr7wSfYMH46mnn4mX&#10;Xn0tXiEb076908MjhE22zMaVrl9PSsENrhm1qJ3xsW/GAu5CaXnyuWcyn0aZGDx8OGMGS5DC0qTy&#10;KMx3lxdi4+LlWP+bn8TG+x/EHvi+u7ESW6tLWOFL4Znc1a3t0fTGy9Hwm/8qGt/8TtQMHY+KxrY8&#10;8xqOGBW9nVHX0R01HV3R0TcQT557Ig4eHsrzvottebRSizuZK4yZemWyJtv1EvA8DE0WU5QFzFKQ&#10;SGMIq+J8fNpN2+saGqOxGaUK8tjEGtS63kZ4eQ62QmwT/NdxyfOpPS42tXvw1aWYWgRqIwK2Re/v&#10;lrpoqNUKHo3NtfGQ7A/0diCY62F2hQd5A3jWgpDubG1Iod3b3RI93c3kJsrbQshXxqFDfdHZ3lRy&#10;6quCPpwGpc0qBtRXW1eF8KdP+2vwCSz2hYXY+fm7sfeffhg7P303dq7fji0Y+wbKZnpy0951hNcY&#10;Cn0zwqYTuvLozhqXZqAJRHb+MYLAB8HNOI7Cx5zY7mxjHCpRvFSOcrtTIeBdx9/D2p2B37x7/24M&#10;04aWptacfs+zvZXUXKukReg9t5UB/wlw4MM7NzJoRzPPVju7qAVFO12GMbqc/jwqCEsYCBcfGgxp&#10;Itqq6qJz3+UylDIseNeTM2467zu6erYbcfEutDWBEq/jo+eVV65uZK6Bn1TA+zRc9hGqnokwvTCH&#10;Qj6XffPwpVyOSH4HbfO8tG6cfel9Bh527dKlmIcXHIDPdLvmD15YVvJGeRr9VQmimemEOzE1mbEb&#10;ZOopE+QTBYp+4SQf9yQ+Zwud4R2CDjUIVQwk3SQD6vniuZhd+OV5P2f+FJzGCj+EslM+4CPZRiZl&#10;GMopPF3eoMVc8JRfP7ns+p3vfCd+/7/4/fgv//AP43vf+17e00hO/wTalDRdyn+v4C43YW52Ltdo&#10;XXfUC85GClQHp0gFs/A3nR8ufXQhPmHgnf/Xa3MIJtRiIHzXaRQYjqgNIRshxrjlHup+7+6ddHQ7&#10;fvx4njSWFgaEaPnpzQqQJEyFjsfaeWDIOsA6dPR4NMiMJDAyXeMdEFnvUMoHotn5RbROz+jthkEO&#10;dvagDMDM6IdM2C6Ag8V6Lv1yi8gMGu39h8Nx5MQpGMAAVjVmAlYkmBR7MPhtBLbHNe7BGHUCW4RA&#10;1boG+gei7wAIppVEH+loKicZ0CThBmLQHwPWj0IkPa49w4BTJKgtQ5jCsRDGtqe4eq73PTTbtpbW&#10;6EHpcKrd8uwDZJJwKgLSVMQGMJ7EMrDPPVrmdQZLIdGOPUEobHMsgCX1uZ1jBOIzVOkAlkQjfTOK&#10;VFr/wr6opoAt7y6inNylr2u824NV6jnG64zN6OxCvH/hSrz/8eW4fOtGHozy5LPPpCNXT18vFlY/&#10;gub1eOHFV+LEqdMY5h2MXStMutCgy4hZJD+XPn5NyeJ1/jl58lQ62Vy4cDH3UBp21chTMo5iahi4&#10;OW4SkQvDMl3HSIaKwlOJVb23vpyMW8dKmZuBPyo33adbh4XdFzU9B/O6X49VqAJQhUCtaohdCH/f&#10;tVZg2IDSdEgvf5VC8Mqp8rR0Bb6Z6hTgiVcMipap62qeNOd4OtMjrhSDzQWBW0ybc4Nnhac/7+Sy&#10;yx5Xy+F3acf+8UA55zuWwaUaIabDmTtGamrM4Brq+fbGAgK6IlqhCbdFesxsndPeWLjG8a/ncwPC&#10;t7G+CuEO/2jCnq3YxsIA7xHkvd3toYysw3qvp+wqRwTclczFhwrMzO0tt26uIiix1isQ6gjaSiyT&#10;mFuICoRNNcKkao8x4T2XGe6PjsUMtGJgJ2feVFT3aEd6QQsaB528BRzvwtc+vPpJ7hhxOUqnMUko&#10;9wmbgV0lBKMT9+Wp8Xjv3t1YRoi5GyKfRWg7LZ2Qkh+SDfubTmzkZhSlY/19caC18FFJjQkac3tZ&#10;1XbhMLgDbIF89MHDnj10PA6hQNRTr0sNLmM5FLbJxtOi5A/ytB540YuHT8Sp7gNRA+5arsLetW0+&#10;ZF1Gd2O4Mvb4q6fPx4vHTkebXv4UyG0eozzwtfBhoZMoFu5RP4Di/sLpM7mVs5Hb1ckLaAtwyuBQ&#10;NMr3zTUoRh6OYcS0xB3uev+LpmLcSzl5vm0teD8fqVo+UdRdAvmXyAW/eTyXhXfRFusk2w7qVVA7&#10;k+SMnM9MTExkbBKFtnJLI+CLJB1iFdIevap/jf5LdlD5yYXs/5+mf3Cq3CkRF+eN7nLp4iUE00gG&#10;oZDReeymQnzd9ZD7D1IAef72xY8vxBxWro4z7k9zitHIY0Xnhb9Y6BraRj7vIeGTkxO5juiz/Qg+&#10;rQcRwJSDle3ZjfWNNTq5l9u9bt8bjm6YXN+BQXhZZU5PuabmjFjlPh2eX8Tank0N173TY9OTOcV0&#10;8nARlnQPRpJaOMxR71FepRIF2V6sADiP56xvaovDh0/CYzEpENJaQQopQ1Bq3Rsq0nVJt8jpFe4W&#10;kdMIpCYZKXXpUVsoHLa/IHCPNDQCjw5ZHiJx6vixaODq3lKDpiRn9VmvEgv3l+jDnfGx8Ozwk1ju&#10;rXobi9i0OhkzSkIVTM21bbeG3Jwci5uMld73B3sgPgUxcHd6S4DqNZpOTvRhDIXjvatXY5xx6MHy&#10;zHN3/Z16iy0f9AQGajS4Pd41FvoH16/HlZEHUQ+BVyNsZtfWYhJLxKA3t8gyBAOqGGXo8NFjKRxT&#10;WYAIjLtrPHpnAFIxKxHkIyKxX4+uRf4yqUyQTnfmZ/70FC2Tgk5hts+QkNvr6zExPhoTWM46CRrV&#10;KyPb0YQ98NUAPiqDngbl/uCK1RWYHZZOq/vUDdrTi8CvhSnLnMFBFTFHHRxLIQ8huoXM/bhV/F6x&#10;ptMTTB6krcCycc+skcyqKM/lFwgnKvRaV7ERl0hOmTIoOfYilrBynFTe9E4WzxyzYnx5zt/ogBae&#10;Xs9OhRtYRaNpF7z3cRmYDmrSloLNbYaF4xn4Qsm1tK+urhphXFjCrmM31qk0NMXQ4KHo7elDp21A&#10;QOuU5rMI6kad0BqivbU2OrCoDx5s5fmAQU1ipc3F+SfPRP8BcA2qrCW77dClsz2EoaOztclYjA3H&#10;1WtXYmZqJs4eOxyn6hAqo1ejbnE6MMAjY/83IHAH+qJ66HDcX1mLv/zg/VhHJJ6BkXa5D55+5PS0&#10;nBoccE3IfqsI/+BHfxOzs5Q9NBQDTpMniIEJbVAJ0tqurKiONYThPXCirqEuzh85GgcbMWBQBpyp&#10;c/zSihdP/cd3Z0jcy34Aejrc0x0tKu3ihPggbWe50hNtIddV1eQRwUOd3dEKHlblPLb12x4/8h1+&#10;4NjquKp50gHO9qP4tqIw6eRKx+Afzo55JjzYYDsYV4rJmT4DJ7UDrzoKLYyDwoHONfe8UofPu5TX&#10;29GecdmbVVzFEfFKeNgs8UyFRl5C+3x70RPxGP8jp07yfjFVnr/kO/nl10rld/ThuIMi3Q0MDdRl&#10;XZab//Ly6M4Xzn87le8WV2GikHYf99z8bIY91nFteHgkRjAeb9M+n/nWt76Vsqsc4ezX6fv09FT8&#10;yZ/8SXz4wYd5iIyH8MijXnjxxZyKL/ZxQ/GlRv/9AVhojFTtEZRmt0xIUEdhxC+99HIBSEpaX0Fo&#10;0YEDMK1xNBDPEZXROX137MTx6MV61qIS0pJkid/EGJrxhY8+QsAvIPw34tjJEzEwOAivelxrScwg&#10;VaSH3+07t9M54d7dYRhFRwwcPIrV4b5Xt/EguKmjrgpkBYE3p2ZjeWw893KPz83GChZQP212Wrq2&#10;GcGHhpiMzVogJD8v8syN+/diwn3g9P3UyfNR39IRuzBjz2WuhlHVuI4HIWixu+P49vCDGH1wL+Y9&#10;IKK7Ow5igVbLiIVy5jLzdIZhMw8XuXn3DgrQXJw5eTI6EH4ZTEZGD1Emg+F7cUzfboZW/eD+7Rid&#10;X8jD79WG61E6ctmA/qYSkYJOe2UvZrfW4mfXr8aYzjkwrna0/haEgIIbTkyL+ZMhw3QMvXkbGH2M&#10;IN5E0+5rby8OF0hhxfMSKNntRsVBMVWxBDH9zQfvxRga4oGDh2IeLf0hfddLt6OrM46fOhWnz5+N&#10;Q4ePZHzuz3iA+kc78jPlF3+iBlf7Qj/y2eyP94qx/zJJolNoq9VugxfilKAQSZOw+CdhtMOoDvT1&#10;xxrK4eWLF+IBOFZbVRcdBo7huX36iykON1mLvWUE+DIWNRZOdWtLVHuimtOyMEbXLTOAh4qPlk+J&#10;pzt7oeDIiFcwTbPPCRWFdUVjXVTBtPcRDlVG6wOe+yporqm7vCHtgBepfACjDKLBu6JOws4P4g7P&#10;Zbd4RoXOBuwqrDAbbc7mBlbZlp8pR+aeAqH43ecSNBSj0M647SgMKbQxjWtphwf6NCIs21rq40Bv&#10;X45xM/TU0OBWL57jGb3HmxqrEdzFNHhXVyP8oi4WFh7E8MjNaGlrjhOnPaWvOWqxpmuAif4Xat7i&#10;mYrD8N0H8Rd/8Z/ib97+IXyhL5599lgcqV2KhmsfR83sdAoYTP2M7FWFsrmH8vDh6Hi8zdipLD59&#10;7nQ05HjQmVSa9AgHAHaO7+6G8Wjas579f3Ao2lA6FIipYPNIgYO0SQUIGLQ1NsRJaHsIPGninluo&#10;pY/EYBme7wh9x53+1PK9DQOkHmSrBPDGjkhhSpaP6qOW4+Yfz9gfFaRKFIIKlKNE0lKZ5vzCWHnQ&#10;ksto9J4xd4jFgcISzqNl5SPW4/Mk8cDoain8NWhyRkheU+CT+FfwqYIWPZjFnEt0KCAFMpl5Upwi&#10;yRPMJhXC6bnF2Gyuy9nJ3KrL88VrJRr7gsk17jt3DA+t4O6hiUX9RZHgaun6xfLfTtKBqSi3aLft&#10;LwtuZ1WffvqZjKfR2tqKIYnyDo484yFF58+D+yotjGkJTr9q3+VNetBLi0cxXt3aeRj++fLrr6Vf&#10;WFkZsN1ZfvHaL0/FgxVpiSj5/6s//MP4Q/JvfPe7ENLBYuASkMVzIrzbvE6ePRnf/+3vxze+/RYE&#10;dBDNk99lWk5n8bha5hbf70A0o+PjYTQxj/pTkLmPtrz+8HiXnYq4gxaik5z7m/coaBANuxZLWIFt&#10;kthkmpUiNoLcqc9r9+/GzdHhGJ6ZiAYA3YVykaFDASwo+aiPMicJdHpxPq7fu4PQm8Ky9pxiNGqe&#10;3dxXyNXBMKFWhZ+AJI/PTsWlq1dyym0Jq1unCQl3l/ozuAptyulua+F5g6RcwoIwsIrToM4EFN7a&#10;PME1z9aWQHyP7y4JXEMZev/m9ZjFunMdyS1YMoycWqjBknOaARg7tbcD0c8hWG4+uIv1v5n906rP&#10;flKuffZdA6vsUr+Kx8jYRMzPL0VHeyca48GowiLe4rF9ftfaqCDvk2HjqSS537eiuj5D3B48NJhH&#10;gvYM9CeSvfTaK/Hs88+GUfQ8KrNA4ALG+Uc7Mpfv2qzMj/32WC6e+nKpYGH7MTY2hlL5Xh5a4Z7x&#10;wlsXnASe+gpYncFkBgYOxtCB/pgdnYjpyRl+oy3gpMeVprPeuuuUCF7G1cndCk+sgplXNrXFHgoe&#10;si/hnKOeyhS04ecSLnjN5JVKVZAySAqCSxypQskS5wz8kzMeIIN/1mZbQSz+FXRist0K7bTk+C5z&#10;o8X5W3EpnhOfyu+k5WZb/M0q+JQKFYVleXz2CNI88Ecr2wx9eN9ln1zzxtLTJ8DpwTwrH2Hjc/7m&#10;VQFeU6sjGxnrfBuF8tatazGMkrsMzqyjCFViJerumOcSaJGiNFWgxFeiRMxOz8Unn1yLy5c+odtb&#10;0XkAId9TF2tY8EutDbHaVBebTbWxzucN2rJO/xaWV1CeEfJPPJ2+Grk7xL5l3xFY1OVOESep2zEQ&#10;vvXc8/HKybPRUZrByshyJXgJQ19XdtfRn/5O6MPpd8mtxMcM7JLWqKNDHc5i5OsJ1t2ib36Wvh8l&#10;1QNpEZqlgjyJjUoyoFFmK4DPWLHfpVteL54tSrBMOkIJiVmFrp//cQcjpIxzZt/18Xy3BI9UyrWY&#10;qSuxoLhdJB8mZXFcyz95zXL4k25cy3c2Ey2QOuk4ZfpXTolLpc9fNqVAFb6ltiWsv4b8aSr68jgf&#10;UjblZ7IxTDzx8ff+ze/FH/zB78eLyEdDIRfPltr7ayQNC2e2XTI2MqO7eu4/uI+iO/9YGz4tUyz9&#10;u5NtZGDV7NUkPNlIgd2uhcigF5ZRuUOFNqbX9Te+9Y34jW+8CZK3RB2CZo/GlMNi8mAizcLiUkY4&#10;88AGT4KamZ5Jy8ztDFo/xTSqAhWE5rqGUJyeQsDMzsWaDj9YmZ4uVkQO87lKtOsaNHcsK8rewYr3&#10;VJ9bCNSbYw9zTdFtIAlQEVYCJeusIdFlkA2Qb2ZhNvc5rmxtxByC8uH8TEwtbcaD8dUYnlhFOG8X&#10;CA3z2odZzSOI7w7fR/iNpRXUqPWlkxC/p4ULXJLw6LpM07jLHjE6YzxxhIfTsGlpA59c1+ZzQRAo&#10;H5Tn9pPR+VmEzkQecGLI02as/YzNrsIiM3LKCwEvoimUV7HQjeB0bGAwzh47ER2tHckAdFJyG51H&#10;OBoRzmlZRDv1VMWrL78U33jrrRgCaZrQJquw+qqbG6MaBK1obo5d98LTt02YYSXlPv8b34/Xv/2b&#10;0dLenWtcR0+djJ7+vmiUWZZmAMpC2/Hz898mjv8cqajTbRXD9+/FB++9E//hj//PeP9nP89tVG6v&#10;W8HyGn/4MC589GG8/YMfxEc//GGsXrsRAzCng431UafSiSXj1KKDn0olAq3CpRa9shqBDfCMukYU&#10;KffcCmc0bxU86YQxLvChmHpWMfPUnwqn1BF8VYbJdYrcmSZw2DHi4aQpFV6n5XdWV2NvbaNwWtxC&#10;aVDIbfsZXNHKgs52saS1xmTWKQgEdYIb5g1+6xHrPtS0KBkT/iWO6gxm1trTGUyBq9e469oK5MbG&#10;Oqzn+pz6bsaqakRY1mJRl8PSWoZ90+kyz0mnfCpJQd6EcG1v531gtTA3Hffv3eM6H4O9B6IPS91t&#10;mnsb9m01dleWYntuIXggz8b3XIKxceiKcdAAGDx8KBrB56rvfCv2fv9fR3z/O1H/yqtR9/TzUXP8&#10;ZNR0dcb5cyfjD773rXhyaCBqNhkvHSvXNjHdVAq2opLPlV43tzLS2qE+A92gkDKmWqA7wLuMoX63&#10;bqWxke7ysBJg6BJHHjOsQxfXdNhyPJIegWvCH9gKY2CTYX3J+jFUNDfleFd5NRALzL5aHICmzdXi&#10;AYpQ7h6QBwJjAAnPgm6l3eo6eK8zWMKaMfCevE0hXwX/AwerjUGBIlKtX4vvuWtBRSB5AHVQr3HJ&#10;9aFIPE18c/pAhY/xYwxdPnQZwvIzNGr+5v+qHGAYcNhDSfKgpn1wU+dZ1/V9Unwr8leRPi1LVif7&#10;SPQqZWeNvo6cZUPrj9fluJocWz8pr9xloj9T2e/LXDzz6edfJU1gwL7z7rsxeHAwjh0/FqdPn8m1&#10;7p///OfpjPxZ3lmG89+RiuesnOFkIFMj5LO3P9swWQW4C6KvIFQNvpLbqpYw/ecWEaTL7jHIArU4&#10;jEI0NjIa4wg7vdFffvmVdKt3qqG8uP84g1cbMXLPJ5c/Savc2oxdrsxOz1d6oUbvuptOKiLSJp2e&#10;mZ6MOYh/nnbs6CSEsKt1GlKEra/JrTtFF2FsCD73qt9FmdiGCRrysbOrNzfCLy2uxejDhZiaWooN&#10;GEF6D/KaB3WMTk3GDHW5be38k0/kVH+Wn8RWEJ+ws+6N1fUYHR6NuenpaINIzx8/HgcZeNe2nY3I&#10;U35kClp1II0wdQpFxn0OS/glmNPxvv7Ic4NhECKY04AyHaeynTar4NXO+tb4nW9+O7794qvR396V&#10;U3DVWCR7WA16wetwk+EMa2DC7a3x6huvxjfefD0GBynb9VQYSW1La+wjlLYbYTqtEHArDAWmXdXd&#10;Hu0nT8bJ51+JupYulJDR6KFNxtSVrMUP/3LbWQlHCgH+j5PEI2HqthhjAXvm8BrK05/+6Z/En//Z&#10;n8YH774T7/ziF/Eu+QFKpOcuzN+9HT2jk/FGVX0coun7O2uxC/NWSXQqOZkkeLqPkDOWcxWCu6oJ&#10;hY2rJ1dV1sFY9bhi7FUOXWuW+Rn4o9ijrNDmN4V0HuhQn9vB9sVHntkDV4w5jUhMh6E8KAMcqEDo&#10;avFrmarYKSzMTo/uqCDTP3qbuJl47fsqjyRjcUtHprS0keoqu8VUuFPiZUENHSGUzQptp8jdptWA&#10;4M3pb64KcPdrp9AosQAnrNLKTqtbDAA3qaOluT46OpujtakGRQkrGwF94ujxeOqJJ6KVvhs7YE/e&#10;IM6vAueFpdidRXijNFuvp68dHToI/RrSNaLt+JkY+q//mxj4f/w/o/O//q+j7pXXo/mpFxHoZ6Kx&#10;tzfOnz4Vz5w4Gg3pMAgdryK4EbA6YOkoWLmO4N1AEK8DKxWxVNqFS0Fv5aTQlp70+vbsBJM+JIWw&#10;4D9nX7jkVDVXn0veJvwBSir2jjuwNb6DgZD2UIQD5TdaYPLQlt7uqbDJ8+QXZGlTA0CfCAaEq1ax&#10;+ALepLKngBaPSvjFs+KWynJxtjqCOBVAPotvlCkv8neXcSxTPHNJJpf7wEGXYdIfopTKRlhebYdt&#10;Ak88CtbvYFVO++/B6/Pg+ZV1Pf2Kd/P/T69fTQKWGirA+pEAc2y+5lwsIxXZyh+XSSL+p9PXfi34&#10;XPn7o3b+iinhzdWdQ/qQ6ZzmNmg92/N3M2WX8xfnqKU2FQVVptW9goBeW16LVoNwiGAQstuPJGAt&#10;Qhno2uJibCPAWtAI33r9jfiDP/iDePW11xAag1gjIAYttMOWK6PR0865fze/T4yNY+23pTby8suv&#10;poeyjMl3ZDJ7O+uxuYoGiLUcWCbTCNUlmMGBngNxfPBQHDl4CMHdAP1DjLTd4CQCSEIUMCtLy1g2&#10;G3Hi0JF46amn80CNJhC6DgJvgDBrd7YyOpR7Z52G1opR0Xj1tVfju9/9bu5FrkWjlY4l2jWe82ze&#10;wkNcGOynN+eLTz8T33nt9TiLsKvnXlDuDtq88crdMy8zUBCbZK7HBgbi+6++GmfQxtxi49GcBp4x&#10;lrHT5skkgLXT32oxAwcOxBPAqK0JgSLRQbRb/LYA89vHqiqWCXxW66o2o7W1wVDc67qP8rNP+UZ/&#10;m15bju1qRAFW0e5sEXlud24K+KoBgmDzs7GxtxGngJPOXeKELLt8zb/ED6H7j5PUmm/fvBk3PrmS&#10;sdCvXb2ayzTuBXXXg74Z7iU/c+ZUvMY4vgVevfnUM/HU0FB0IVANHKK3LsiYSwWxqwLG+CMEZKCO&#10;tUsULiskk1bQcy+HrzQeOhQajzsPrPAX7zOujsMO7+R4+C5ZB8sVhI5nu+fUqOU4WmUmIHipQwcu&#10;x91ZIoPmeEJVJsu2Pb5LlueUk4zF8/AN3bqTlmXx4yMmY3N9nfLN9iKVHYUmFOO9pE3uZ8CfR+Na&#10;+k47fV5B6HS5U+qpBNS5Rl4ZXV1tua30N37jO7mLwnXmrTVpFrxUEUF4V26gmChUt/aw1Hvj2adf&#10;jqfOPhvHDx2DLtwyugKeu5ujGcUSIYjlashPLUiXqXIWwKUdCNyQy2vrq7GtUgy9FA6JBUwcN/Ef&#10;9pvLIN6UrldzCcWn+Ll0BZD8R+fLwFGgQVPOca0h1F3mULg6dU5h+ajfXfrwmstNWL0GyVl3W5UW&#10;MEy52OrKc2bKVQCndStOcPWcf3fN+JmbZOrxs+UiRPVRyT3m3NoB1qv0dwM8lbYLHqSQJ/OO9xxi&#10;u+JW2k0AtM5YyTPKdVu+Peax4jMv+KfjpDEbjFGxRR93VWDIWZgZWMvfymflmxNWX1HKdpeuaQX7&#10;vZS/tpQVfjaX19fL6fGlpjINmU3l66+a3CvuOrnLx//+j/84fvSjH+U6t3vX3W5WTuU6/n7nNJLE&#10;WW7E40w4BzQ/76NJL8aDew9AfAgFTfmpp56MlvZ2lFDQJafPQESI1HjdD27fjSaQvgsBPDjQn85c&#10;5X3NEo9Dn9Xxn3P+9+7ds4p0/GrBCnzllVfjJEKpqbkNfISVgpiuP6ntj489iOXxsWiGSN0KNoV1&#10;3tjQFE+dOhNHDw5FM9al05BGXjMy0eTMTKwsr/BMY057GHpU7+6TR47GkYHBaKL8io2V2ENr31xa&#10;jdWlcZjqFBb8fB4w4b50D3g/eeJURlxzj6wWrQx1DUbk9LnbbZqdlnY/CYTYhIZ7rH8wt3LUw6j2&#10;tDJQAowWtzgzi8A2fCQESdJr03N02zvaoxMGZShTCWKPds0tLcXk3AztrU1rqQjjKINAGGv1QdRq&#10;bDqMbXNveGYyo5x1HnCNH+0cGAiLDKUI4TrlWZ6a26F8YXPt3p3oPtAXVSg0ax+8FxsXPorNxaWo&#10;6uuNeYTR7bs348DB3jh3/gmQC8uRtlmW+PIIVwp0yVS+l/e/hlQQ0meTU+H/6U/+JC3qW7du5xqS&#10;AVTcFWHcZ4/sPHf+fHRDJLXgbx3WQzPv1DgN3tMR1ShBtU0ICR2LsLIyAhU4toEy04I16DR4ZY2W&#10;TDFmFSg0DH/CQMceBeVDnl9aWYpWlxFgmqmZA+MSVeX/AIWXwBvKf/BwhHGoznaWHflUBNNSZ8yM&#10;zpfTm4zVCork7bsG4aiO5lbwW4bOs1me2c+Uq7/HNkLDWOvuyJAu3OomreUaLVcjuQlCc+7t5vm5&#10;2fnctliNsNHiSx8ULc6i8dl6q1FQezjHLMqcye0ynvY1MNgebe06tHm4SGMcOXIw+g90RS3axxbW&#10;99i9+7EO7jfQxpw9Qgokr1jeicsPoDWsulODJ+PcoaMo/TMxOfwg6nm3QSaKEPfAILgH48B34WSL&#10;UK5UWpYR2sNT4wjz6jw+V0dBcUTepXC1C9bpoSEqzFOLCzGLYeEpfLWUn8/Jj+wQZUuLxmtQIGtF&#10;zwB733EbrLtgpPu0jMkKzaQn4CZ+aCg8nJpKh1fPFE8/BHHHZ8QH/yhX3HDM1lHcxjA8vN9Ee1xe&#10;MZXbkkI/xxp+sAMPRun3dMB6lNB62mkbcpaUdmR7SwPld1SBLFslxQAjBs8RAcrKoY+a0nktwVkR&#10;kwtziWsZClp+TUuSluEfzluMM07b7U1xBCXeZUyTeGH788MXTEYR06vcqI8u1VpWNvNrznmhIusy&#10;uw10FLrUodFTuzSIHgly4VDK5VT+/vi9vy/ph6Qx4ayNtOoebk8JO332TMoncaRIRZnlb39vSsZe&#10;ytkYB6OU7Fwim7ewAvYqDN6wyaCD6GjF1SCpZ7cury7GzYsXYml0DCtzJ2p2tyBWNHOtGSxOp7Nc&#10;tysCFFAGSPXg3t2YmphIjePZ55+P3/rd34njJ89GY2MLSOna3H7Uo817WL3W6oMH97D4F7Mczzw4&#10;feR4fPOFl+PkoUPR1I5FqPepQhRCWoUxDU9PYbVupbBycNqbGuP04UMxhNJR43rh3HJUzULIGwux&#10;PXcjVmdvwWwWMm7vhY8upFd8e1d7Rl+raWuPCgh4H4a1D6OfQiEYncZKpdyEDwzdqc5uCLwLYq7B&#10;aquYX8nlhLX5hZgcG49lrrlnG8JKBkOjnC5tKh2LmFYWNOOe0/FpBL2hHvm9wqDKIFEyL4g5LW+e&#10;N276PnkRGN8an4hK+p5b2RoQ2OR0boPA4Tpkp+yATXU9WnVV3B8ZizWYzHZdA4YQVsKVi1Hzkx9H&#10;1UcfxsbMcIxPPEBzr4hjx06mtZ2IbFlUXb7+svSrIvIXTcJM2JWzySAKNkg/jS4UrXr6pCPeM8+/&#10;GAdR0tyepkNUxcR0BPjmckrdiWNRf+JE1DGu6W2WFi0W0O5GjM9OxNLaSsIumTNZBqzQzPVpYQ9T&#10;drrbmRGjy41NTiDYZAQwWglexl5i1LJt8dXsLNPI2GiGeRR5ikh3hQAIhIZla+kD5GTOW+C621Jm&#10;Ea6eq5y/UT4tph5gkFYm3/jn7JJe1C47uQtDmAivx1M6SXLfbWFGcPLwG2cXnL63/YLU38xws9S3&#10;y2xkZXUpFhbncv27KdfC6/La0l4fjW110dnTGn0o6vWViA7gvTA1G8Mo5puLazmNvbe5SvkeYrIW&#10;M5PTcfHj2yglY/CD5tieXIrpG9di+s7d2IV57q8sp4axD97uVYHnrnHQdEVKBXzFYCxTc7Mx5Xo5&#10;99xz7Zqz2xqT35IlEx36DJbi/u88NASmmVu1BFl2jt6J2wjDSvAEyRVVjc2xhaL6YHU1o9xV1qmw&#10;8zvKcgZvARc0DlxPNu/y/oICaOxhbNC2pG/+En8cT8eNd/PoTYTiFtVOLS3EA/jTTqksy0zL2HGv&#10;43uj69T0m/HWOHgwOhoz8NgKFKSMRinPsYPUDZIVHaZcLe9FDJQbCEPP7Fe4F3zdnwvhnU6X9Cuf&#10;p5mLCOwH0xgtG+s02Wd5WOWxtE6eOAnvEXV45StPDoMFM1Q5k5Lr0NJS5tL9rzAnjvPfZzJwKUhF&#10;ai1yKl85a1PAJAUq8Cng+asLbZOzRYfhRd/9/m/Gf/EH/2X89u/+m3jy6afTWE3FHeA6s10u2xH9&#10;O1O58l/WCL+Xid7PMgiZiAzGPZCyix0IYB2kWlqDYdx/EOsI1aG+AxlcwIhgIkjuPwRJkkYcHBiC&#10;QVlu37wVU1PTGZS/DeZp5JwurNrq2nq3NgNgFQbaRQ9Wlpfio/fejTo61T+AhSiyA1BPF+ro6kpL&#10;2PU479tjY/lOzUzFBsK+tb0trQUFppGN6ulmLQzJqXaZdcXaduzCFMfG7sbmxnIcA7jPPvsCZbfl&#10;oSnLWGgKZwWq65cSy6ZMY2pC3I4O9/fKLBTc6N0V+06FYyXs6uzkdHtpOQAhrPZrEIMCqOQCvMUl&#10;uQ0l8MXwhUsoNu3NrXm4BFDgGV7wGbNCQULn6p70Sf0CYP49BwYoDAaRTK7E4B07x1ICJ2vZTQN3&#10;D904fvwoTBhkQfA7Y6BCtLU8H2MP76NE7MaTzzwdBw70F8KFMj6fsw+l9Oje15g+X774KdJrVb/+&#10;zbfy8BK/61dhDIInX3guA0fQsjDmeDotiY8MnOvWNR5oA0FlOZQNxuXyxybPNno8aRXWLzAse/sW&#10;h/v7HbjCEIspyIo8qGEJZrlN2X6nsNKVRpa+52fRB2VIHwpxf0c8pCyJNcdKRpwkSwYPclaWirWG&#10;VRxsR07bl8vPngkHskIX5KlFaXUKTkXw8/CiiqJQ8HR7ez1GR41LAI20OVMAfohlvPIo+5fXvVhb&#10;X+b5ERhNUwYIyhPCKK+G9zJmAA9WQReV62sZ7GNrHRoZmYgdLLUiApmMkWwj6INRC/e296OtqYf3&#10;UYCglRVwrwrlqcZ2Chv6RIfTihT+1sEl22Q86SkUJs8VaHE9N9vOD8KNZxTM2V2yaXV9M7ekGt/B&#10;WTzLKzpX5Czbz7yxA40sYmzMra1GS1snchdF2L9UsmhPOTudzNUjge9Mo+yhAHc2tUXVTlaZcJMn&#10;pDQqiubbfswszsdNFKz6xoYMrpNtyBdK7aCu3H3C1THVefU6Ro5x0BvASdEkXykG3g/5PWcCEb73&#10;eNbjTjswUMrWdjkxAsm7k7fz0uLmWly8eS0mqcPDktyjLyVkK7Kf9rlE/6UyvvpUCOpyTlwuZ9r5&#10;deRUChJ8n9aXfMDmCMxSLuPFL8u/XnL3RnU6frutuqsTvCrNXFh3kSyzyOLuF0o5sCQbaMEym8XF&#10;hdzT2dndmdrcnTsL8cnlqbh06V6M3XsYR/ltwOk8GSQaKFwho/Skow2EaLQy4y5PoD3ev3s3eunA&#10;EQRlWpsl4GVYRrK129FdCHpk+G6M37sVx/oPRJexrtEEo14HDDTk1sbYbVbrBcm3EMIwj1k02ZGb&#10;t6OnoTkDElQYSAMLOXSiW1yKfZB6f3o6XNPdnp2K3Wks683lWJt8GFcuXsgIb2v04d7d6bh1YzbG&#10;hldifQVBD0PXu3IZa2F1cip6sXYbXPNDe95fpez11diHcQUabAXtNkrZ+vZGzC7IkAKm0QLTUKDy&#10;BSKT5PILME4igUEb03hqeSEjQXlqTI1Bn+nnvtp3nR6iNSl0PPQewMUS8JzBOuk/diyaO7uBA+VD&#10;3P6WDiy+o3CCIF37MkztMP02dG33TmU0jExGtdNgxw7H5JPn4h5juFRZG4cPH8vzwR2bfzpJSktq&#10;49+nDKujuyNnbL75G9+Op9BinVbW0dE1UJm0FkqVDmUwSj199bovvHERvhYgssGENVJnl1ZjUU9l&#10;GWRNA7ADhoxNURsZIZOwL8F/l+/Gwp6anYsNrRif9zfqLA58sWzqoAzr0rpyv6qR0/I+4y+7sGw4&#10;JO9pmfE+zzvRUt/UFMcNF9vlNCJjyLMqd15VNNIzPVMR+ObkyTNx+sxZPkMjj6VsAkqDDmrw4Zib&#10;n4mR0QfR1t6CktoMrdE2cNL4BPqTqGAa1tRY2ju7azE9PZrhTk+eOBQDAx3R0wX+dEF/++uxiYDb&#10;X5yJ9QsfxPJPfxQrH38Y0w9ux8zYveigjCYFpZYusNJhsqKumTGD9g/3RV31TswtTsY6fVvarI3q&#10;xi4sW2DjDATt2feAEx1C6EAKfrJj4dSxYVs74TfuSdaw4D/oDKbKxzQUvAKXbe4voAgLI4W8ULeM&#10;LDP/nL1xCt+8k7s2tJ6d+erEONBvxQFK1ONzssaU/EUylPB9A/oA/+Yq+rdJm8UFeNHe1gZlbsud&#10;cwy2drdiGstf4+UASmU98E4H1VRUaJWFO9tBW4wT4LbTMZ7X0bYPpaB2FzyiP1lePgNcvdoPOu2S&#10;zfTkRAz29eXulJwet9yklyLZfPm6/V6j7cPDD6LZWaqGplRsszzak1Pp1vU1p4Qr9RSzaIUc8HNa&#10;wrTl68nykKIutxu7fJPj+jUl+ZX+G8rQeQwtfbqmnKWjLeVUxm/zP7jG/XclXy6uaKswJqOl7YB0&#10;nlU6MNDPgO/Gj/76fly7MhajCOGDDZVxsqMx6jzhxrZgeVqG2rIE6CA49WD886tXr2Tcatce6z1H&#10;V1Kino3NHQSmQTRAHN4xnKKRle7fuBZnsKYG1CAtU1Vfxw2YcJUxiuvrImOQY6k6pX7z+tXYXVqJ&#10;41iLTTCECpUHmMs2AtRTngyusT89GxUAbgtNs3J2JtrWNjJazru3bsd7166imFBF/UCsLTfE6uJO&#10;dDc7pb0f6wvLcevCxaiGEQyhPdUhOPWWjVUIlPo9Wg+Kzy1fWxDvxPwchDobfW0dxaElMMRk6MBC&#10;+BRrYQgXGH4FFvkyxD48ORltnR1xcHAgahvpG0qKwju3ecH4VFz2YMA7wOH28EjMQHxHnzid1qW/&#10;y/TdemSMdst2XV6BsEHZ129ej+v370Rvd1ccXNqOmvtjsYHSca1qO647bXPyiTj52jcZ49IUc7Vt&#10;LDTuf+yUwU68wqRldMXabUFwEsMUypQzJk0w5zsobqdPnEyLRhal4qjDXa71Izz1F0gJBjMve/kq&#10;DH787jsZUvM4ws9jYJ0+1bpOrstzuQ5t5rtWnVb2A88qR1lQaDaiaOU6KEUmxGAMNjDHPBWI2twj&#10;2tvXH/WubSrUFOrgeypbTk36rEorryvEW8CzBpdBbIddoUwFSGER8QyfZXTbW7tpcbtmVqo9U3n6&#10;zT6oxCjktPhlGsdQ+BrqsFgV2uCT2+D0vcg9z7y7vbMad+9dj42NxXj55Wfi+LFBrAWYfGcd+LEb&#10;V699HOMPH0Tr6nzs/Ol/jM2/+GHs3n0QD6GlhdWFGGrvzBO2ctYGQVKlH0AjdNCGktlYGbfuX2Zc&#10;t2Ng8FiMz65EZ99QHBg8GDX19NXVWgRfsTb7SL1Jp6sHY+MI5N0Y6umLesrOaXKVA+WT8PYiU+aV&#10;2aWluISFu7yymlsom4SxDzjupbKzfOEITKbnF+KjG5ejtak5Th4YiHrKdJYRsc5rJbgmTQj8yjwz&#10;YA3aGoTfKFx1snMfvlP6tiEFrW20B4yTysEBlOyejq5ATUs8Ek+SX3JNpcN6FFz0aZPnB3sOYBRB&#10;3/yok1wG40kBX7TdvqgYOqb6Hxw6OIRNAy5aFu3JfpYe9ZLdJ1uGQWyODg5FB7w4jwmVgVO3bbVN&#10;4viEBzjpw6DviMopBSRKlT98wZRr3PDctrbO6PQsf+5ltp1kQfdV53LZn2aF925Mjo+CI8sZDTL5&#10;xOP9+uJdTPC43fmjjz5MR9qxhw/jP/35n+e5HQf6B9KHwroery/H5tdOdMb0eEEySIMdVOxIIJ42&#10;tAajXIqHD7E01iPaIcYGmAIQyGeNECYhCRmRx6shUEdptMkzSWVGAk6Nx3Ucp4UMLiAuGgHJ01nc&#10;f9uNRXCwsz1qLU9kop60LGFuezA2PXZ9aRvh6/GiThMdhohaIK7KDdfVnQr26iwAjECr2BOdsGwr&#10;FxajCqSsQytuwiLobO6MZhDe85gPDZ2gzRVknV7sM9bqg/tYEuNxqLsn2oBH5SqCeg0LDaafkZNy&#10;vXQvdsgLMAojtMlwe9oNt1gMzqdTbQVcnA51GnQO4h9FI3O95QAWSQ2CPLdzqJjQ11wLtc8qLgiI&#10;MRSOdy9diNHZKWBBWTBf2W0OH2XLhFNwCx/aYHt+9t67KDbXMlwjVBNbIOrc/HKMblVGz0tvxHO/&#10;/W+i9+iJ3LttA/37p5QcB/f3f/TRR/Ef/sN/iPffey/e+enP4s//45/EX/3FX8S1a9fy0IfDx44W&#10;h9jQ/EQ/ulscLIFiiTVn8JMMipLjwdWMMrSHBVSHFdrU1c7zhcIjHNIyN8sgtbq9AttGiO75l16M&#10;1954M1o73G3BGCmMwT2fl8nahhxvLVje8XhTiVXmUHiWF2WXidepyawrYa8VXBM1WqAUlH3J/0qZ&#10;lO+UOiqulaeuzSoG5c/FfZSHypqc6Xrm6WczQpQOdZnBKwMV1aAw19RBO1i6IyP3EM4fxvLSVCyR&#10;m1BgG5srUA4qYmlxKv76L38Q//5//+O4eeVa7KE4VT0cjf2RyZgbm0wHtc7a+qihwQoyYVZR3wCc&#10;Kb+lJk6eORrf/s6348kXz8ftyXsxtbEUG577zVil46Vttn/0K4UPyXGYWVjKqeMVlGeX4zyJT2Fo&#10;/+kpT/mWMgkhx9Vjb+9Mjceys2O0w3KllRJ4i2wSsJZBmZ6cdxSrFdUVPoZREJRffu5RKl5ub26O&#10;l06djVN9g9SnNYcCIa9yzc8GlLJdqAYv+tq6MEK6olH+BC/NiGil/j1KtN0/48cf6+yJIwhtsI4f&#10;aL+F0ca06s1KI35T6Ot4d2TgYDTpREtf87mUVqXmyyPsO+PsWw3gwtmhY9HTAD4ixAshb1vkxeTS&#10;u19voi3UlQopTS4sYZXzQnH4ejL1PJYF09fVTcvX7+TP//RP8+rOF0O93rpxK96Df6m8fD4VGPwF&#10;kshtB4t15ooMf9o/MBSXL19FU3gYK0tzsbWpY9k61kMHFmJ77lfcg+fsyWMgzrQcaLTT7Ho4jo2P&#10;x9TsdEbd6sCiNMiLnq0b61uxvsZ1A80VIbixthXLi8txHQGzua6WPBBN4hIMOWN9q7mjVW7tV8fs&#10;gue5rsQK2vrS3GJ6KDYh6DpbsP4hCCM17Xv2sYJ1G4sLZFYjhoRjFSbhHsittqaY7+2IRayBY+ee&#10;in/1/d+Nb3wDq3OwG42oOVpa92MV6+HOvTtx+ZNLyNLKaIYhGsFNwivHrC7gppa/n96yD6anuS5H&#10;e2trhgkstrZJMBIOVjF1Kwj8uo+A/vj6lXjn44+TwTW5/so9BU3ZOcoD5rUWdRhZRwG5M/wgxmem&#10;MqpZSyuEVw1Jg/kGbhBbFFYZoYsxUEjs7u3E/Mx09ECsg2jX++31sXGgPeZpS3fXUDx/7lkUhp6o&#10;1xqFsDMzoAUz/MdPtsKwre7L/l/+l/81/t//0/8U/+P/63+M/+3f/buMpe8++ps3bmT8gM7u7tiC&#10;yW1hzRUyTdgL8zrg6UyE68Zcgad469ntTR1t8eZ3vhm/+/u/FwfB0R1MIS2tZHYy+yzHDHdRIeJd&#10;18iHhg7lPvcUrjxUOHkVyl7hoV1su3JtzfF2v236ZDCOvq/DU14dZy05G4wCqI1Wg7Atpmpl8NTr&#10;YCaDU1hpFRVMzrYp7MoewY+s7BL98iWv3nP5w22CTSh/CvYMzKLCgsB2D3dLk8dyGiltJ1ZWpil6&#10;Mw72tceZQ/1RgcK7v7KIsroU9fSnu70HAbodl++OxCQ0N3VyKN5H37k1PxfVuygwG1s2LeGf26HA&#10;0V2DkFO2/icvvfxGHDx8KN698NMYnrgZmzsLtHUdSxuhvA0M9mgz9aTwppxdYDE+PRV3wf311bWE&#10;iQqJMKezwAJ4iPfUJY0VSiv01NYSR44ezohVbmFNhS2FmlYxNEzW+vTQD0OfPmkMhjaUGsatshYa&#10;crq73A7Hw+SFsuoYx7bG5mhlXGvq3M7pThvKT/ZbXH0vAypRfq3jojNkjif0ynfj5ueOBMePsbM3&#10;jDLv7udRwGBtqT4uFCZvtj2FkDUBK55zx4orCw119SmIiwh8XH3CPgsP8CR3qNDuOhR0lfg0yqg7&#10;u8bnXBKwaOsowck6LKe4Fp++dLJ8eHHZIU0acXbW4fyyWXD/0mx3eECDseyIWcyMqCgUzTIJta+i&#10;n4I0j/LE4HPcVJZfefnlpEOjPRZLJcWyQI4r6QtPlTt4GRmIWp0qd5vJwMHBuHP/dg7o2PBY3L71&#10;URw/3hlPnxmMwZamqK/AGqzjHbfawBgNBLANpj0cn4xPbt7Is7W1eg4fPxbN7ToNVdGhnVhd3IYI&#10;dxHuGzE7NRMzIxOxPDuPZTUVh/t7oo827N29lwEB9txDjqCK9s4Ym9qMG/eWY3x0KSZv3YuZ4bs2&#10;No40t0YrwKjeXodxrBbvOZ2t9c1gZQSkrZ2oMsoSAKs+czIqzj0R7UNH48SLL8bx8+fRXOujo70h&#10;BvtbY6CzLpax5H/wl3+BRT+C0GuIvpIlIRaoDCi400sVwtxc34lf3Lkdb9+5Et0trRl7vAVFw8Mu&#10;XON0xiCAg+vVWtRO+88jiH/485/HyPhEDB4ail763QizyfV83nFtUI/mnDZPAq/JLWttnd3x8quv&#10;RReKlc9sV/I7ZRogZBdt3cm9mgreg3nsoMTsjo7Fud2K6ON+5bHDMQ/znOJz59BA9MNAa1CKnL4v&#10;mAn1lJm+iPCPnETpgtB2E/mXXMK5eCEpo6GpIT00DU04gKL3wfsfhOdHGwM7hZhMiOHXy9Y1apWm&#10;3HKlVU2f9SY2ylV7Z1cepekWI8steu3/wIDxLiLYladMgSqMW1gVTJhKZAI5swNubfKssz3ghEpD&#10;euk2NCTDrKCu9Nh1PG1HGRdgqnDwFLgmGYfW2B5l7CPEdhBmzuYYLEaBoJWsIEl65zm6WrzF97J8&#10;kWHnZ+75u48q9G2T3tg11fWAwQhqNRlzvBVruL29NuobVQA24uy5Y/HaiePR7dniCG13SlQsr+f2&#10;upXd6rh841rUIrh6jh6NtaEj8afwhurtzThU3RDddQ1R3dEKrIGvywitwBrYVtZDDyinSDGY1nYM&#10;37ofLfz+6nPPRpe+CDpMAseM7V8WTjRcGXL3/nB4dvJzTz4Z/VijGc1NmnJs6LgKqzLTJQs7XAOc&#10;+3q642hvX3QAfy16mbJruQaIUaCKH2mhoiDVolw0MyYNwCyP8ER4F+vmwNpxdLwV/gpnvcXBPX1Q&#10;pOecWRD2COKcJeP5xJ+86RhuZZwE49jv7tM32pf7o+2DwjQFt311lKyT/lAXOhC/UXfOmoiLNrWE&#10;h7ZBXErc4Y7jXcZF8dJyxClxWpiA/yBuKox5Zjy/GeMhf1PJUDsQHggz7oLa2zGxshDbba1x5OSZ&#10;XO6zAdad9QuPL5h0IHb6uLmlC9yDh1GuQrfUez6Y+fgFcqLNL7lfznkpfXYmZhLe7hGm5any7Bo/&#10;F33kw5dIqxhwzga6pNeA/FA5mZmbgbbOxWnPOJcfpWJd4Jcj8esnEcPB+NyAuJexsakxw7d5KPjO&#10;7jqWXm20tjZEDRaLa1iYEeABROpRh1GTgSmu370TH128GKMjYwhKGuZWMpEDaAg4o1alVohFOPpw&#10;OG7cuh7D9+9Eze5mdGABuJ1MRNqGeU3PziDcHlLuVmxj2i+s7MfM1EJ8cu9G3Jt4ACFuRh0IW+X2&#10;EwT1LgJ6l3seh6elBFrkX6GxWjf9goF0DAzG0IkT0drTmQSoldtoVKiOZqyP2ty+c9+DTxCMXU3t&#10;WFcGaADxIMQd2m2glF2d8CjXcKqjKB1bXFtgWG0wKT1TC+0fgkmrSNpRADNEENH68kpObz3z5BNx&#10;gna0d3TxvHtHYQY1CvuCEciu09pjkD2A/fW33kTIG22tAThhGdDXbQhtByZfBXxqYDZ8RKDv59rn&#10;s0Mn41hLH4rMXtwfHo0rD+5HbVdHHDp+AoJEsJTGPsef9PjnfwpJLdVljNdeey1ef/31ePXVVzNo&#10;j7NAxv6dmJyIA/198fwLz0d3T1daMrIica3YcgPshV8yKzNChDK1VnNWg+z+Z9OjXvNBEICthWXm&#10;7IpXmWrikRaCDBtGCh4Xllzxm0LT+OjOqDh7IpN1ij1xrHTP2akM0uEYM675XqnqsgZu8m7us6Z8&#10;D35wP2jZqcb2pfMZ+GQXdSorZstSCuT72YccS/rB73SV/vNsLdYaCne1GWXPw0R0UOvs7IiXX3gp&#10;Xnvplehq60QJdrlJgbpdOJ1CPN1dfSjv5yijJRYr62J6D1zeq45DLZ1xqK4xD+DI4C1c+Q8YKsz8&#10;TPvIutt1tDXH888+Ga+/9GKeJlbD/Qw5Svn77tlWMXEJahu6RtAe7z8Qbzz/XBzs4VnMS9fIHY9c&#10;lsh+q9BIa9THtQUFbqivPzpcnqANRjk0nkKxNPcI0mQ5PcoPn/WlUQn3c3nJr7CD+Zh9EbbFNX0k&#10;SnXr9e9pYC5TKRMT90p1FLhCVqhy8TcZdd63PNubOFDggfcUIOKQyyX5W5ZUqpdPim6/p0B3QG0L&#10;2Z7Yf99NJTBfsb5CKKSymdVq6TvTw7ikxmN5n0tFpUXyvUfJz7/k+V83Ub5Ctpg9KnIx9sUYfdFc&#10;WNF/dy7XxT++k8vj83j6irpoAJa33noL5aQrDvQdAOZVcerU6XgORVWhbR2PV/3FLe5HCUGEZTP8&#10;wGM9e9K57AEMcnV1JY6dPB4vvvRCDA0NYrTA9NUY0TyrEFaux8qMPPD+xx+8G3OUoUf60KHD0T84&#10;lPF7nTrbSaSVf4GUEODNG1dgwvejYnM5eip3sZx3o6EGRaC1LVYp+6MH9+IGv/f0dkc9hLWHMjA/&#10;fjvu3H4vmlZmsAo2ooM2N1PuLlbsDkTnelOlVwmqGCHVyIKAAFot1kR4XJuKh1YBVpjre+KoziCb&#10;K0tx65NLsTIzHS+dPhNnaX8zlpLkYQzpSqwrxYMEozBeWl+N6eXFGDxwIJ46fCx6uGaoURh1QZAQ&#10;qFnKziTRVuWe8dNnzgCfwajTsQQLOq1zObHly8Bou44pHsXnkZS1CONqYK9w3p8cj/3LV6JyeoYi&#10;ab91SsRWQ70yq3r67L1xYPP2lYsZh/v8089kG5M5fIYwKcbvmUs3/pFTMh7a72l2Lt8YsL+ezwbz&#10;0dlLT3yP5Ttz5lzufqjRypAgFKb2XXiWs4wOuCdD5LuPfcrIHU6eyY7L8Lhg0e07xbltBn9Q1Ay1&#10;mYIcPM0IXQhwuEbxlvig0uVMCddK9+b6nfEsB1KRBortZkV2lsuU48z7fkuFoMTI9QXJQCr8bvm5&#10;fJLP8DM5nbRsBt31eYuDTVmkH0rlFvfzgBEUCY/orGuogoYR2OoSephTWDV9aeLZGpTBCiyFqpVV&#10;6toBZDwEzHZg+uu17bHnmeMo6INYnq0VWOvkZzpboo9xqXGrWV93VOpFb/+1TsV9l9Jc0kHpraKe&#10;rubWtIobBPn6RtKnoYHdpphjIowR5hXAvp5xa8cqr3NMubdH3Wis0EXRTelLZSy3QDoGfHf6mJFO&#10;QBniVCs6cUKLzpQAM8sjgBFjKTz9LmcvrPpC0Up6ZOwK2pCOpU+LK3BBpUOP8LJEcCbOZ/J5x9LZ&#10;EurINf/UnlTmxQfGBXjbX6dtrZ+fcpxzmSHbwDvJDyir9L7xyCuBdbHl03tV6FQoObaV75ZdbmMm&#10;cEg45NQwbczlHFP2R9wQJnYeOFDPNng/YZx5Le5TWNziro/mr/nhC6fC4r4VLVrcne6cKO5bbsKf&#10;dn5tOSuiQr8Ci4nxkViFd8s//pbF/SWTNKijoTFL3E5pQC6FuAFYGpyFewT3In21gru3J5aWFnMx&#10;/ZlnnolX33gjho4czoM3qiCkyhaETX1Dga90XCvv3sgDrO2P8rnX33wrTiD4mtvbUmC7TcODCmQY&#10;5o21hfjow5+jHExEZ/VeDMAwetYR3N1o1s+cj9nG+hjB4l5f24r+oYPRtjYTHfeux507H8fwzatx&#10;fHYpjsFceim3HuLZWV4tBLbTV+QyI84pL/4yhGFdfdSggFQMDORapzF+PYO3irbn1Chl7aytxDpC&#10;8YjxyulHnqdL/9x6VrGyFhWrer5SsggNsUAq0dnWHidRUnraOqK2szX2sd6TeAo8KQhU6DpYMhbe&#10;bcfCaWhpjjqYnNb1nsxewuQ9y5QpyFC0etyXnMf/8YzTZJsV67F96WJU/Ke/iYrR4dhrRpj39eTU&#10;rMwpe+5/tGOlqTouTzyMZhjls8+9mOuzGX+btpQFRzkVzMlcuvGPmGRoTpOnQCu1dWlpCaE9kz4B&#10;J06ejMGhoThy9FjGBpBxOc7J+P2kpSUTU9g5VloawNZxyT3aMsty/y2fS9mhK0eN8dYJcX/dwz8U&#10;2oUgz3FIJqhALTF/y6EO40VXunMCiZgxqx1P60+LUHzgOdqVf/nZyr1t/+hn4izt4LvtyIhn1C3D&#10;tU9lBTOTQoFLvmu/fJcbWa4/AAf7qODOozld129uyJmlxkY+S4e1CHGa5dxOFcp5LC5EwLR3p6Zj&#10;H1inBKzTwaw2NnYrY3rTve5N0Y2Sebh6P4ao9zhj0enxNu5I6OyKqsEDUdHcErvAYk+Fl/qlK3Wc&#10;nMEArjUoornHHiV4bw0YS7dOYyvkFKh830Wga+kbu18aqN6Exn0ewV25VaZvFCH7LoyFuc6Cwo6+&#10;0/swdKzBoHKLailZfp5+JfD9R9tya5jw4gYQTlh6qpuKV1rBWZflFq+51m4dO7SxypgIfM8lDvEB&#10;2KcPg+Ntmc5a+J5akjNxGjn+huBOflCUzH+2zJcZDWGWz9MfcZLni6h+0j/37Su/AYQU8imszflc&#10;CRcsl/rtuzirgqnykrB25i+FfFF2UX1BY3qVj2OIfH2C+zb2UkcadglO/ivg+il8v8ps+Zn9atv9&#10;TB8n4Ykr6ysI7mcgzYLH2Lkv0b1M1uPWrx/84AexCX5MTU7GjRs3YnJqMto62rEZizO+xV15VcI9&#10;3/yKkkhoBWfOnI033/om1rNbhhoZaLRbiHILJJpZRsiBmIx4IkUrg/zyufPxnVdei1MnTsBQWxkM&#10;EFvCheAWJsZja2k+KreXY3HqXixP3Y/B1up4/nBfHK2visaNJX5DA6fs4bHxWMTiX5yejMs//1ms&#10;PZyIfYi8em05nkQYP7WxHwOrW9HAvb0tIzTtgBgbqV1LfhKb4UQ9o9qQhm6xiubG2MUi2kP4eS72&#10;sucx7yCQkwkWjLwWgj05dDjOHz8ZDU0t2c91GNXC9n4sbcFMYHa5vi3QuTQBi0GUjU63vlCPscF3&#10;KGeesjdBkDIRFUMKYfNdgskjE2U4EDCsOabm52IDAvOpXOuDwCS2XJ+0rixjL9dLVhZXYg7kiPVF&#10;mNkyYwUjc1mC4nW+8YCVudm5uDP6MC7cuxMLtOP5V1+JYyeORo1C20r+L5AcjxTEZGd/fvrTn2ao&#10;UwP4uL5trGynRguGiyHGc2ura/msDMi97Gldk2VUyYDJ5XJVDNSGPbmnqKfgS/6eV+6pCCokbYNw&#10;XgB/F5cWCkXQobUscQ1a2YOhpgMc+MLAZ4jUyakZNHs9SSlT4Zxl8ycXya5pFRf3txA009MzuU0l&#10;idr7/Dn65faV37G8dXDY9usMl9Pm0KGe4nbT8pIhcc/93DW1lTy/jPIzgzW6E7UI5ZpKaBzo5cE2&#10;tLVijXZCTx6Uo2KyRPlLzmQhFHah+5X1/djYrIm6mtYMz+uWyTZynYpJDUoiSsYySvSu320P7TSC&#10;XOUuvdgCjzfA6VWEPEJ4e2U9o625O0THqlRE9sF/HcOg5ZzVEDb2F8EobPRzMBSzIWv1GUz40M/s&#10;MPBXIKYgot9r0PU04+QYe65/0rgKegk2RRa+QqASxWQv5jAEijjzKnpFOeby88LcJQNh4/qoJyGm&#10;wOZ7eclEEnfEcnh5x+wsyyoG0MLqMrzB+xT1WMp+WB8w1SdjD1gvApdVZyDAJ3FK3NqDtxQR9Wwb&#10;n3nPWb1tcHEWI2ubtpTrtKkpuMn6arjOXqVfAM+ubwF72rINw8hjhDMXY5azhL78NafyFLa4nM0s&#10;f/+SuUwjj2il/Jv1lD+Xfv66kjOCFy9cyJPAdNY+fvx4yqbr168nHn8+Af0vkP6OXojSIqvnMDc2&#10;tyJsYEpOd1WgMSIkJtHKr1+/ERsSfT3WKw3qBzivD/THYb0XZXg5tbUelTR6YXQ8bv38pzH//vux&#10;ffFi1F+8HM9Mz8c3Nrbi9MRktNx5ENv37sU2mklgfVdCeHWzk1F/5eNY/bN/H1s//euoenA9zqMl&#10;fROEPUi9brnaaamPzfaWmGqoiYcwoy0EqV7olcYy7+jIXDXQF3XHj0b9iWMRKBOeg33n7t2YGKbO&#10;eUMuriVz0HlDp6XmAzw/MBi7rV0xF01xb60ybs6vx5TIPdAbgbUM58spskqJomIXgQqzgch1LFLh&#10;eDDyMJZWVpJoJcriBC8yikG1VrYwazLQSk3Mr63FtVu3MooaLCBPiNpFOO8urxZE1dwU+1jnmE2x&#10;CUzvXL0TM64fvvJSVL7yYuz19MXm2k4szczFjavX4oP33ouP3ns/7l67FbsoN0+cOhs9vX05Trk2&#10;Spsc33/qqbCqSDBYp/Y7sOgMeeoWsRHg63SU0+GFclQc93n//gN+Gw4P7JChK/RkRInm9LskL/mp&#10;OoXA3Tt3Ynh4OBWiZCBkZbKWTrGPHoXP5QkYp0qg++7vjo/FDspf7lMW1xobcy99Tq061uCJFtca&#10;4/kJuD5rACDwy4qzNfyX0PdK34r1N4QBgunK5cu5R90tT56hrSNZnVPcOTNUCBGvCunp6am4cfMK&#10;wnQtn62pcTq8Mq1rcwPKaiN0oQe5kf1G7t2Kh3dvx9YqOL8Bfq1iXaNgelTvDri6swwdgC96wu+B&#10;aw8XlmMC3NwH/zZrG+Ph5GLcvjMXD6ZWY2W/PnbEy7ZG4INCDH+YZFymoGmn+F3eqeKaM2AKWxSq&#10;Ck+eWl6nXhQCYHLv5q1YMt6CfAKcV1n1yE2NgPS6VulWEFLWCr/fn56IBZQJhY1LXAYnqta5LZfs&#10;4E9pdbqFsiqmsBpvPhyOdcrSUk0BDMzymTqe99x1x49c3dJGf4yINhWbWrYu7aXA5LOKGHVldgaB&#10;bPkjU1PxAKNiD7inMuB4yvMYt3ReJTuG0r5e3eMI1rujoxjAWOAiAO3JNjGuheOi/MDlhaaE/X0U&#10;uPlNjApgXMm9gK/5jPzDrIGQeAYu5MFN4PD8AsKbd5yp2EM5ynbQBhWhCrNaBWl+cQk8nohllx2k&#10;HWBieRnvAP6QKR+VUiSK0scvmArhrMAshKbLDElrfnv0W1Hll81FHcUfFP3or6iQT2ZwApLLW76R&#10;qfR7+esXSZZtGTkbAhgnJoqgK+VzCtzdUYJu8oCiMp7341eRLDM7R65zTp7BLCry/k7Mz07HRwhg&#10;oz0193RizfIMyFIHYrZCLJWeZ43A3l13Wmst9rCS7966GRswjdpr12MfbaTz2o14ZngkhhAye3/1&#10;w1j+4OMYv3ApFu89sJY4f+pYvNTWEm9Nz8Vb9yei9WcfRPX7H8Wh26NxYGkj0E2LhjY1xK7rCDDi&#10;Layv6naEtd7onZ1R1d0VNYZWRWhXPnE2qs6fTQG4MDcXsxBeJYhbYYAWmEnCUEKooy+9B2L/8MHY&#10;aO+N0Y36uDK/HfdWYQA9g1F16Ai/9yO43bQBo+b/4kxmGDBcRsKZcIpfSz4HEOLUAiPv1kJ8EOc+&#10;ln8FykZFS1PsUM4oTGwJ7aymsYXnESgwp635qdjBCleIBHAIFJBgLGYp+96d23mW8f43vxVzR0/H&#10;hYdj8ad//h/jj//4/4i//su/jLmZ6WhFQTn7xPl48dXX4uxTT8Jbm+AT1XRR5iYTo1y168ez8Pwn&#10;kgoLx2vBwLu7e+M3f/Nfxe/+238bTzz1VMbFvnfzdkbny5O6YAYesXoX2BggJYlEpmRHLStzFslQ&#10;y8KwPFDY5rH6cuz97dNHeBw4IZAqUFrTixjGuQvsJmGOizJo7le0dTCG4Jrx9uubIVgFBO8iQIXn&#10;JgqoARjmwDW3gchKJOCcPsb6K8j207S9tRFTE+MZMtdUi4BqqK8mF2vSNY4b9x0qvbONiLa4iOAz&#10;BC+oZlxxT/BqaKyJpuYiNzQ6JY4hnYd63AtUxahFqanYXI+KVRRL+uO0+D6fq7AiK7G4pYONhrqY&#10;2NyJLderOzpjDcF9d3QuLt+ailujK7G2XYPQbKb/bcCnNfbqqjKO/jpWNy1EcAMHBK5bq9yi6RR8&#10;LCzl8Zzyg8WZqVhDmCms85jO7V2UfKe1Yb8UkfBHiCbb5fd5YDKJEqGQqaZt+40oFypN0MZ+Pdao&#10;wlzFiXE3rwDvaRSEXehLhTfPsy7RoWOqQl8hTbW3UQbKPEJxZHcrtlQAXHJivB1z/XgqDIiUGcHK&#10;b9LxGvg0jWJmCFxGE35Nu8GL9IPQJ4J+mcRBz+5e5vcpFKQ9+pdOjbyfdJj1oRCgxFc02bZ6jI6m&#10;WAY/lsDr3fQVgPHnzoQG8AweQnkqieloVkifWEABM577noqPcNS50KxShLKgAFFYOTZbW7sx7bkK&#10;PrcnLhYwUjGQ1nxGxCzTQqbHEfXLJAstCchy+Y6x9Phlc5ZD2eWcgrSc/FiS1t5nCLIZpR9K1y+f&#10;LMUZQQ/QmobunbVWIffQEU8M+zTK4aft+0KCW+CVczn5WQtBz24j84iYxTP7yShv37zBdQOcb4lb&#10;CORlEHgHBrljiL4NGrMJYMDb3KYAIU+PjcbI/dtxAKRsArEqIeBaBFXDOp+nFmJ/ciG2YaKzmyux&#10;sIPmv70eTfSmHRzqgPi71/eifgkhu4S2jbDdglFt8jt6G0RUE3NO/1Btp1Ga3LPMvfTsBRENaCLR&#10;VSksderguSkUCxXLDgS9jjnezOAO5LTRYA4LtOeDTy7F7ft3inPDGYB6rPsNuIrH4vF/7MOdjHUM&#10;uSZT9d0NFJZF2tnR1Z0nPKUFoNDQEkOjrYSp59RYwHz2amIJy9qwrQPdPF/TCFwlMAi/BkZfA+Hy&#10;6gZE78EWV65eiQ8++CBGJ8fjIz7/5S9+ET+7eCGu3b8XHhJy4tSpeO2N1+O1t96MZ55/Po4cPx7d&#10;Pd3QJARv/TKLUua/z3wv38uB/ieQHrWJJIIrjD3o/tChQ3Ho8KFYQ8D84t134/bt28nYPZv7zt07&#10;4eEb3RBOHubw+X49ytznsoylYmx5w+2qIKglpVMjvykdhan7hHPsyKvg7kO0aM/p9jjWVAwcy8yW&#10;Keso8D4FFvhUXVcT61qTpVQ0x/9KN0x8lvGv0ifX8bd2SoyFH8pll1589NoKbb946WIYA71GS1D8&#10;UxDwjI/ntHkpe6raQywy1/b6+vrSkz7RXsGqgBH/k4nQft7VolyFgNdQDhpUhnVARZDapx3o03X/&#10;fShgrwoKlOlXt8faVkUKy0YETR4DalvpUzInO0PdToPbBp2p1hDCtsNIXunLQS6aQB8QJn6GEsB/&#10;aW03FhnfTdpVk/yIx6DlLfq9DU1JmzmTAl/Y43lnVqprG/Kkq20+ezDILmOso6DLZ/k8Smx6dEOf&#10;+phsUQ4qfD6f/hDc0yIulllgRGaUAxUEre7ewcFYok3j8/AuXnFdOkMx+w6fXT7JmTbarLKxBt9S&#10;mOTOEpkPz6Xgtr7Eo9I7PF8N7zIvLFA2QtffEr/M+XxxdblFgexM4dLuZozMogwxbjvVJbz1GS4i&#10;JapCZu/Ztw3aI9+WRYtjZT+JcptKVFBKfn78+xdPllKMc2m8xXOz37/MX5b3yzP/PcrSZN77GlNL&#10;KwbnN96Kb33rW3ECHnzmzJn4/ve+l0cm63dTTtJoXvP/ryjVQFANEOG9e/djfn42CdyoPzNYcx6J&#10;9twzT8M8luPHP347N5ZXtLWnx3bNOSzbw0NYjwgLmNsyWvzVTy5GNVZkDwhRNT4ZWyOjWJQIQ7VB&#10;CRXh2nagN84cGIrDCLS6hxNRc28saueW0WC3i7UYOI3rZTXItOotvvNuNcxkDw163O1fWLKGvMxp&#10;e6cu1ZqdgnIKSKJTrIKlOkjMTU1nLPFWmEBuJXGPpVOCi0uxh2a/v74aK+MPY/zG5aiaexh1o8NR&#10;NbsR71/diP/405l498ZarOw0wTyMLY7VAWPTCUVmtug6FvV0dnahtKvlM1A1EAWEqFPafgp8mWsd&#10;DLUqxkYmEDpb0djUDXNdiodjKzEHE9xqaY5NrIrRhdm4fv1q/Pmf/cf43/7of42fAO9arOdeA9XQ&#10;X73E/5v//r+PP/xv/9vcLvbSKy9HX/9A1Otl/jliLKck+se+/1NMj4juc8l7hhE9dfp0KlQP7j+I&#10;LQSj01KffPJJ+g3UaXVJFMKZ8ZWBCovyWrJCyxO1RkdHY/jhcIYoVKCI32kZIwyTo1CEQkDLTwtH&#10;Bc0dAG3GJRB+4KbTvDou5nRvOgHxHtcqhG9Xa1u8+fKr8eT586l4PII5l2wH2FDiWvndsLOHjhxF&#10;4WvHaCvF8kd53uLzjgzHLtUUTF5BsIjVVA+ue4BFwdQpinbLnBSae1j8O7TNKfWbt29FE0JYwVoI&#10;SYSI7/CXjorARgVzj3Z6FOwysJhfXs0T99YRuFUVWzFUsRiv1CzG+YqlWMbSvLpSnTNSmy2dsdnW&#10;hbUqz2hyEQcwAEvg4+4GhXZOIQNXt4NucW+FdulopYKV8EAY1rSjSEOXxi9wd4ThOF2K2qavnk+9&#10;wnfXgD1YpxJ+U9fXEzWdnTl1TK+hc3hEXWWeYtg+eDA2GPPhxfnYxpKNTnhDV2fUdHWgZ7REVVtz&#10;OthmPHvodA3lbxxBab88ozpny+QN0o44pGe8YwhP0avbs9ZnFhdQcMCKZsrKjFJB/7XKc0rbGQCU&#10;PCP0uRySux7qLANjQsXS30s5eZT1qBxgbVNtOuNto8zl3nLgUfgsiJrAgTFOz3Z+0KprAnd0xBOH&#10;5Tc5te4ygjNtBnhydgLjJTyXnnZWAeNdl1Cw9tGecu3crEKERoUiQj2Onf+o2zH6ShKFOTOZgYtS&#10;waUfZI/N/VK5VE45yEo5586Mx3IRiIW66dfXkRwn4y7cvXM33n3nHeTjj+ODDz+ImzdvxuzMDG1k&#10;7ICrucwPvkLBbZjDxjh65Fiut/35n/5ZTi3Pzc3GJaN9gTQGrlAobIHoqwhDp3Nrnj4X1a++EHtn&#10;jqczmPtQJ6cnYm16Os7yfAOMdvv+/Yh7CMLR6ahb24nqHZhGTUPUQVRt3T18Rxu/cSc2rt6OGJ+L&#10;OgU12JpdFJH4lFppFcTL3yra8RzvNLdClB0tEJFCGwR1HQvkFUHVmtU2Xcf0tKwtNGWD/tfI3CV4&#10;ft2Dee+qPUPou0sL0Q/Sv/XU2ejfWYyDC1NRN70UP/5oOf79+8vxi9vrse5e6kanuWibBIkCsQJC&#10;TBmwAsKv00pRWFB/Bv/gmeJqPOyqjL3sPnXX2iuqmmJpvTau3ZmK9y7ejR++eyUuPZyNj++NxMc3&#10;bsSte3dTDjXCYIw3/Z3vfifeePPN+MY3v5mb+l1DKSJpwQRUUBJaoEMiRkLu/7KpEDBYcMDMnJZ3&#10;T0+8+PJLqdUuMWZXLl4Kj6x0GmrgoLGv63JU01oScOYSkWR5pasnv6nk9Pf1pzBLByZwRGGahEUZ&#10;eYSkMOT9dnBUmB9FuBZnKsvVqEcmqtDXudD49RsocQb8QcE80NkTTa6l0nZbkK3gHXPZKi5aVpFn&#10;FD//4kvRwzX3bm9ZZmGl2ibAUDzJC53Q02/91m/FC8+/GPU6HHrfMm23jF1mzzvbm+tx/drVdIyx&#10;uakwWAAKs80w+prKifiZ2xjJzmLNg8ezMwsoRbtpua4vT0XH7M14Y+9BPFs7k45q15c7YnyvOTZ6&#10;WmKmqTpm5AWrOovyhkJWulKQKGAQ5C6zKbg9qMWDOtbRoIzB74EwLnnttTbEfldzsUtCVCbtb+/D&#10;dxhj6GR5eQN6Qzj2dsd+Ct7WYho5p8GhN6fC9epvaYk14P1gdjbuTIxHtCK4utqjEqFdYe5oj0DQ&#10;un4cKMd6aav4eG63JxG60yTpVSVBoWr2M8+5zbMW/Grv6Iynnn0hBqHHWhS5uvb2qKfcOvhgCkl4&#10;UPo+AM86vp8/dz6efvLpqNUvIF35GTHaWAwq8BfPyC5PGuv9xJEjce7osWhwzJyOFzdFlBLuiJ9g&#10;aSqkrfCF50+cj+ePn422usaoraqNaqf4rYv2VHYAp1Y+e7ohcOs42BdPvvhcDJw4ljxTYZ4C2wBQ&#10;wgPBnzMYOQKkRx++ZCqaXmQFN9l+FPfKn//z5GzM15As2inyH/7wh3lW/srKairkH370UVy6ZDwU&#10;1f+CDsupRNZfTZJBHoQJPo1Ft4wVeuHCx/HOz34W7737Xp4drXOPe5DPPvFkWiD7riWBJHtYGbs0&#10;VARcW16KyfvDYXj9wxBXA1ZtxSaWLbkKgpaZiXgSzp4e3+1NXCHgSpiUjEqhB9GFDjB5AIeelWiJ&#10;aK0i/xbX4fUVeFBt9Lf1hqEljWfuNFgSRWaeBUYKbadXDZPagbbeCaEJ5eIPZg2z0YnOw/xdo6re&#10;q0T4GqN5NLqbKqOlgTKB8C517VZAxGrHtKWyHgKvgcVX18bVB2PxCYoJeh2DAwMtT8vxbGrvfN/D&#10;0kZTic3dzbh550bcx+Iz+Ire+k6jTc9NxN/89O34j3/1w3gwPRt9hw7FC6++HCdPnkST2yqYhrMb&#10;wLsOmHoIgGtdeewgtaYFZU7mXIxlWTSU06fI+3+dVG6zPVGQd/Z0x8uvvJJrRzev38jALE5NncYS&#10;d2eATC2Zj3B4jEjK5YjfZ8+ei7e++Y1UBCQe0K5wplJYIvgK5x5uopAJVRWDQSy5lkaERgK3EO6W&#10;njVQrpq8v+RIUK+RvByPRzsDuJZzuS3FG6AqwqIZIe+MQbYnyy4t3+QztCWTgVMa4+Sp03HAPfkw&#10;/PQgpr1uHSz2FWuV6TgZ0cczb77xZpw6fSoVSks2QWK0sbC0d8E9HSWN8uf0cT3tOHL0CEpEV6gW&#10;NKIEHeiuj67ObRTFLRd6onatMnZdTuW1m6PDMaxSrHd69ktlgzbIqFIZKoS3yvzMwnzcHxmJOZSu&#10;DF/q+DAeaZlWAatqvrtMoXADz3cQTO5kGTgwmLMGG1jQTpsvwk8WoWlP2TN40V5VHf1g7BVcCPDu&#10;nj7Ga4iipVf4AHxGAVxMkdNf8EjPbOs72NsXrz/7fPShEDlrk97VClV5SF55vvQOX6IDnvf0U89E&#10;Z+8BYKbXd6l8xi4FPZ+1pNNLnbpVtHSs1JBQKSh4E2VZXhk/VR75c5mhG3zudZlC+KgIqRQmPgLf&#10;VORKcCOL4+2d7UV8hpLFbBucPSk85EtZJY06naUZGBzI7Um5JECdhYJre2xXwUv8V8bN4vNXkcQN&#10;m1++5q0ii95fMIvLmUtlfpo/pbPHc7lbX0dyuWsKY7UHHtWM8tRnEBZg6wzfDmMoXyi3w89fbh93&#10;aZBcSB95MByDCG2t6k40SxnHfUz/Tz65TGURz7l+eux4Tlm6L62ruzuMtGYj3Pqxi2a8OTkRY7dv&#10;xvTV63F4ryI61kG+mcnYW13J9aAdkVdrWIE80Bs1Z05GtUdLIqiqjxyOapBqrwUm09sWlYcG0pLO&#10;NSKnf9BgtwHIOELsen0VWu+pONHLuwhRqK7QlA056RUk3AWJF1bX4tadOwBvLE7S9g407owoxKin&#10;RVM66UuGt8X3abSlW8N3Y217PQ4dPx4NQ/3R1N8Rg0c640x/fRzv2Kf5ErMIXhk7FdXx9sULcf3B&#10;nTh8oDcGEAZutpcpSiwZN1uLG41Y5ji3NB9/8Vc/MEx1nD3/REbYaWqoQkt7EO++98PY2lqLb377&#10;23mEZQvK0Mg9j4abjmefez4Zdi3KUYEA0htKBJ8T/iCIV5PKU06HythLvz+ePv/9n2L6fLvzUBv+&#10;FLw508D4GrNcX4yhQ0Mp+DLwCgidsOAvt+9JqRI5QlgGKdE0gVOtWGd5mpWZZ/QE3k8mqaAhIwQV&#10;3sX0M++SdbrKACxeuWQbrYt63SOeyqiCkDY6HZxLFbYgmQz/pSCjDZZhu0hFGTJM+C6Kp9OirhXr&#10;Le4Wr9zmRbm5LiY8rMdswQpqGELZk9h2l8tzJsYzu48cOpxnNmdwEfGCegtloijXqeBck0WwVzY2&#10;RUtXD0rjYPT092KIoXSjILoHvLm/M6ecY20nWhaWoq1qi3uNMTs7ldaqVmKrU8X2S3ilIgSzQhnO&#10;6XuEx8Si3ufTcerwkTiMcK3mMcdKYamQr0q4cE+eAu5XdndE09BgHD91JroxFrbhGZZx4+btGMei&#10;3qHfHgBTx7N5sAnCuw7LfLCnPw739UFX0J6DD7ElzMmJIYxfLovQLs/67kIhbkVBSJqGPyU8bFNp&#10;bPmQAlCoaR3XIJz9zbbrlJjC0fcQnknr9NUp/9xnzfPipWXLl9xzzotZRyKHI+F45Hhy1cFtA57k&#10;tYwziZMF7pgSu8Gz3RrwzraoJGLcqIBlxD7/fMdsq+GDvuU4JY5STOKymXpd1tjd3IzR2dnYxmI/&#10;esLwnAh7fkxDwPKyrf9QKtr3afL7/qMALI31rciWnuKn/M1CP//Or5f+rrdLoPpMki9OTY3nboyn&#10;n32ygEW2ofT/r9ZJyi4KL1+LtB/rKJQGLtN/xrjl4scKfX/yqSdza5i8K5+kHun0KxfcarcGG7iP&#10;wFtwn/HmFoK88I7rRtM0ElM9CJ/ernrJglOgRMzeexCT16/E1J1bUTU7F4Mb21G/uIzQXs8gFpX7&#10;PGWENARvrq8cHIy6p5+OSgi56ggdO3Q0AuFX0UM+OBQ1Bw9BzAjgxRUsGKfC2mKmqSXeq9iLcQhg&#10;8EAflgeaMmXlljUA45YWGpha5x73bmIJ/+z991COa6KLd5tpdx2/J9Ia5ML1oe3N1GiXV5fj/Y8/&#10;iDsjD6MZLb/98ME4eP5QHD/dG6dPdcXR3tpojg0IQBpziot6GPwrd2/F7s5GPKcl1NmRW5hEAg+6&#10;yMAcasMwkSrywspKDI8+jKefew7BfTa6u9qwHuuBsyFmL6TjlLMdZ06fg/6rc92kf+BgHrXayrgU&#10;wqZgGsmky7mEgF5kLlm/X0q3H08+/085Pd6v8ndx1P7ISPxuVLVtrOM7t+7ENrilBapSIzFlQA5p&#10;SsIyy6hh3qBNMk3lJGgLHP0gAy1Z21g4WjUeKKPgkVmmwkCW4ed6LZZtaswy91LWUnHbZAaDMcuw&#10;pQ0swkLQlxhwKasMSDTJ+B0i+8RnhbbRBd26508K8GIduvg9Bba8RmFEGe7T1SIrH4CTVi5151Ym&#10;HnRaP3cTCAanrPkrwmAKTxgzZbotSXoRT40zXt/eFg2uOQNL/UD05K7r7Y7q/sGchq0fuR9tUw+i&#10;rWYnGoe6U3E62NsD3nfmNs0CbvYZmNIm/VNUgFK5IXeBw8fB5xbKF6Y8xV+Bs3mMKdZzZUNz7Hd1&#10;RR3014Ey34mVqAI/Pjcb737wUVr3zW2tMTI2GrUI7i6Eup7geyXlvb0WhYN+VUCGGfBF3xhwQJjl&#10;OJYYrs0VnDUletHqT2Hr2Akbr6XPeRIcKeNcCOP8jQJ4VUVNGOYRuyodGif+ZBmOGXB04IpAMYVA&#10;pMOZ/Sheuk6bipeKGII7FTEVR6+OLTD12WT6tpEy3cblFL7+PQpvlSMfyj7ab9/1JcdYgU57TNaX&#10;/I8/FU4f2YIPjs7OwKsQ3Hmsp231dfrgH59/tVTAtkh+Lgvu2xg0rfA6Y5VzlzZ85tEvm4qqHuVH&#10;H62r9DkF9/QUJLMeTz39BOPhmAqTAha/aict5/EkP5BHCDMNiqmZ6VhYXMyxevLJJzN0cxvK8+M8&#10;zfYUo/FVpVLBrh1evHgx9wmqKRgEwTjRxuZOxuVj9rUACQi9E7fv346Prl6NsfEptEYE4tpyhjX1&#10;kHnRSaeyKoRZVb17FFshxtaobO5AINMphGquYzU2R01HV9R0Yo0zyBVYAHsI6P3+A7GHxj8Bgl5Y&#10;Xozd+uZo9X2nzx0AiU8kFDkhKj+vbazHXdr8YHQk2yzTSsujlJK52wnuQSIAezmu3bwZkygddbSr&#10;vguro91T0dqis7M5mjtoH4zKJYGKOqw+cg19efLs+fjmS6/E0f7+qJdxJyIwOFYAcRdrrmT630mZ&#10;3/7290CcZ/PADKPKLS7Oxfj4w2TMecra6prYAMQq4tjxE2iHHs3YQd8KwiwjwOM5K/Ti9yTG0r3H&#10;0qNn/wmnchvL7Xz02SswLBOgzlZPofTpLT2Mwume7NXVVd8A7nuxS87hVY6gCe8uzcWe25Bgirvb&#10;4iu/7htCE+sG/FQou0bsdLMWUBKnz5TGstyGYioVhsdnBVF6E8swoRGPEc0lErOffbMo4nOZ/9IC&#10;tLVkhXiON7koPnE1hTb3ctuUQpnsLoiClZpKbfOj5Vlu3uA/36Ud4kIWKOOGsShkMlAKDD+VW/B1&#10;v67u08y9VEK45oEXMP0a8LSqHYu7xUNDUAia9Ggnx3b0I7APQ5/10qDcWAFje7nazpyWFh781Nfc&#10;HueOHIs2tzjxjMqyy1XZfgVrFbTDuO66QwQ6q25DiUBAu9d4amEuPrl+PRnjE0+eT58Phf769lZB&#10;//aJsahE8cmZCtqf45Wwpg7HNqWFuYBz8gqya9hpqbqtDxorptLFowKOPMhF/GPMHSvrsU7fRxgX&#10;V7NtKO4nfvgu37N9ed/PpedyXKzf+qgrW0XmdpZFe7ANuMffI1wsUvGdR2iXh5fwWMI6l3yyr/5u&#10;P/nOc2JLQU+OSdElgW75BSDKfbWc4vfS18xfOpXKM5WGI6/lnKTwFecsO+sTB0qZhuTMS7kxfH/U&#10;x/KtXzEV8LR8azF5NPRmTom/9OJL8W9//7+I3/nd30m/JI2KVNJJnz5fwPorSxbsVoPJqal4MDKM&#10;drITg0NYnocPxQOs1zGDCSBc7Ly0ZjMc+/WNlbg3ej9uICjnZ+bzVK6KtVWY5mLsuXdUDb+2KnZa&#10;62KvvzsCbboSi7vyQE9UdXVEZUtzVDa6TxFCQHuuhGj30fTjLNrfW69GNbni+adjqbcjlkDqw4eP&#10;xZH+oaiH2LRs1NhTo1VTdI2M9rn1ZGJyMurRgl0rPnxoKKexU802gAJMK0OgUp8a+9zaesysrOa0&#10;3Bms3r4jx1Ew2mKzqj62grahMVbDpAzsUn1wIPYO9tGHA3Hu1Zfi3DNPR11TA1o4DIC6DXkpcTtF&#10;lsRq/xEiDQj6Q4ePRm0tzIs/Leof/vVfx4cffpjnN3uKjNuf0umM9rkv2TXWsrb8zzaJaOBmGfEV&#10;asJLjdbYwG+//eO45+lycIUUCCm4gf32ZmyPjcT21Y9j+/rF2AVHdxfmY8ctMS7fGOpzHTyF6PQO&#10;12rNGiRMELtKK46xTMuE8dC6UejJ6Mtjm+uf5GTApc++XyyXKBDEyQI3U4DKuBXsWlnOBGDFp1VF&#10;TqcuhTT9TEGjUrG1FTvg8t4GSrMWtuvZ4DwFUUxRVgoT6i0UjOxAgTPkxEUUXrNbJXMdFuvZpady&#10;QBI9j7XapL983naWyjPrT1ENvOsPHYzaU0eiZrCP/qGMwwSqnYreRDl3xsIZLB3VDBFMOz0P3SBE&#10;vl9DVxr3KqPWCGhGO+S5ChSpPEdfOcNzzqo5JV/diiIPnBznmenp+NHbb8eDBw/i3BPn4/CRI8kg&#10;HSdxwGTfVXyNJJfR5IBhWqzbxa6BxAmnx4U5sLW6xA/Hwv6CQwZ0cWxVwgqBrIAt4JuWM8+6NCh8&#10;C/ALp8LKLxi5MC/gruVezMBQDtfEmfxsFieKXAhpnoXGHZ+K2mJ3TDW8xEBNBvhJS96lF9tJW7L9&#10;ZTzgqoWeoWLXwA+vfC/vdCj6rCUPHBgfl4TyKFoh4NiIs/aH748Lla88UfRnBba07JX6v4a857W0&#10;vfBRzvqtV97AjS+YHOvkMxZaSg7//Nx8/BQ+NDMzE0eGDsXQ4MFUFAwfrkwtcKR41s+M5FebnHrU&#10;k9x9wC+98lJ84ze+Hb/5r/5Ver/qEOT+0LRIaMCewCHPzy3lOsbW7GwcBLmHsEobtbq1HiFuiSSR&#10;lDIrOruiwj233b25pl3p1DxE497ldPAAiQ2ysN/ZExXHTkbds89HzbMvRM0TT0a3oVhffyteevLp&#10;PGkL7gHTKw0KH7Vwk3GCkJ4ydRjl4Jtvvhln0NAbVAgU6iXi0sksCYK6Db5QR1vOPvtcfOO7340+&#10;FJVqLPqdaoR2RR22RU1sVTfQps6opO0VBqDpNXdFQ2dHNDc0Q5MSvgE7auDH1CGzhGDTESQHex+G&#10;Y0MrAQVKDExEJWhyYjy1tW9965vxP/wP//d44aUXcz9nwQRkGLTZvv0zT3ks38REXL92LWampmN0&#10;5GEqk0Yqm0LR3Ng0xKgqEgJ2t0pWhNzbiJ2pydi/dS929eSfnIja1eWoFC9RLmMNoaGfg8JD5p5E&#10;DbiTaQN38CUVL5htHtOazLjE3CsRxgpPmWlSY2Vu33LLkD4M4rvTl5lhunlCmIxbpo0Q8BGFisyU&#10;/ySmbENeC4pJ4S5T3lVoK4AQRPsGKyGVp3LFZ+vWaire9Eey+EN9GeyD9haKam3USIP2hZyBhxqd&#10;6VJw649RPGsZyZjsl5+91jVGTf9g1B0+HJVdPZB1VeyuYfFC58WaKrAzEItr7hvFqX1JjrRRAew2&#10;OuMxpNMV7xh8JQyHyrOpsGBZV7WjwLcax78qnX0WFxeTEd7A2m7B+nb3gG16+PBhLu8Zv146lxEW&#10;ym22nPJol23a5rtCXJiSi6UPvifThXcpoH1fAWnfHduSsLbPKdxLV1U660jo2x+zfIRny/4kWT9X&#10;nXh1htP5NM+GVylhzFOx976Zd1zSKKbnvcd4wNMq3OZn4BfHqWRUOAWfvhOOOeXn8ofC2eW+3M1g&#10;2FrzFvBnPOyzzfQ/4a7zrfiTuGUq4FTq4aPvX0tKxlwkeeDjWSdFQxZ/1bkcjOUz9fE9cfpLdrMs&#10;gE1+LishykS3p/7Fn/15/NEf/VH8L//z/5z5448/TkWznHzW8RNbv7Jkk0QoPct/91//6/jGt76V&#10;DlQG9OhEEzYWtush+ayEAuPa3a6MzTUaDyM83dwUT3e2RA/4X0Nj5UOQamzVUrKIWgHyKeCqGxOx&#10;RRs9PCUA4ekevIzsw7Nmp9Yratwz3YgG2hKnTpzKmOgDHZ2UU4lQlfZLU5+kJLKSYG5H8L7x4ivx&#10;2nPPR4vTc/y2vrURmyDyp1NZBWOWMI4ePxm/9du/FSePH4fh0C8I38NONlZRQKCJ5KmupUOMEncS&#10;q3VJnB4ByjsLMKZtNHAFeHhkJ/fsYznleiX15uDTZi8DWPhaDIb09Azqjo6O/G4qP/u4dvfPMclc&#10;nP2RYb/3zjtx6+bN+Ju//uv4mx/9TQw/HInDCBP9M5xK9enUZ5NhVMfyVk3MrDfF7EZjrG56LOp+&#10;bMH091JgY7VoubjmJ4wTzNQmzB0cM2OxBuNbQ7nyXnlMcgxJMkPlbtZnhkmsLK1wT2HhfTL3Usnk&#10;92SVWW7xvgrJGta/mnkqxL6gkCl/phCfLISOR31uxwrKyjblS0OfmXotJ1+wjdzfoO0r9NVStJJ1&#10;5PSauMn7SQvlNnE1SIdteZRK/fTqtLfbrxL3EbwKCHc9bCso/Ss9arst1V0inguwT4aCkKO7sQkh&#10;Ca4MOJT941mHDTrcoQ+L6ytx+87N+PlPfxIXYXruHHjp5ZdzbK1jZnYmre8OeIAWd3ksVA7cW7++&#10;Zhx/YOOYUqxQKRzyirrK2SHZ5v7KFuOKguPsgDMmmRM+9kDo+7Tv+Pxuxit3KBXkBdyK57Myyssn&#10;HQvyJoixsrmeMH601OU7FJrHWqZQoR6+2541lE/POsjlBeCh4li2zv2ePMsyyPJhY/TngSbiMPyq&#10;OCVxt/DhoC2pMFGP7bKSLdvi0iWVJUy8ct91768vFbDOPvJf0gs33PFTZD9/tdl6/nYG3rTD9nxV&#10;qcyXNWbN3V1duYxjkCEN4PHx8ZicxHCg/sd5uJ++kHNaolepHAtcQbsdgRhkfp3d3Rm+7dChIZRs&#10;rNSSkHJa98P33kstd1CHERBzeWk9JkfnYmFuNWoW5+Mctmnf1nrsryxF5TpCD8tnCsLYdZYOrbam&#10;rSOqdSbBut3vbItqFIKoriscamrq8xxwneSamxqjyaAFmi4AxKAMFSBcLRjfiCbqXuwqfp+FyKdQ&#10;JprqG6LW8IFOZaY1VAnwqnMttBYg6qizubYWo1i3GxB3Q3Nj9isZXjKjmpzG1hNXob23UxFrK+sI&#10;iNvx4PYoTB4mRP9r6xXWAE3KRW3yYJHckwuBLe5uxu3hkWjq7IrW3gOPpr4Kq7s2t/1IcLn+RvvS&#10;+YfrNFag1qJT48dPnIiuLmBSIs5y+rwg/+eWVMxUepqbmnL/tVunjJn/zNNPxze/9c149rlnc3ui&#10;Y+60tiLBddaNpd345PpEfHh3McY3qqPaWZzGahSA+xlqtEU8SC5qBtfABY+LLCxVlcYaFL2duIGi&#10;sLi4lDsuxJvUsmUS4ITezcY18LP3lpaWsRCvIUR2oq2hKduRHr4I2lQQxDvaKfmJfs4Y3Lx5I6tv&#10;NmiG7Yd5F57Pdn43cca2aHXJDIZRYBpRkjOUokyXl7PNMnnxQ8FFOc4AOEtx+9btdG7MpSJwye5K&#10;v/tRlc8ohLgTWyjN9+7dyQNb3HJnWZScAsBwxttTU1GxthKVq9A08HNGY2RqMpa4NrkG7o6Rkrgz&#10;YpphN3P5ARhwJ+bXV+PB5Bj0UJHP70PDOYUP3HfgNTvA/G0E9p/8//59Rn1rbWmLs2fPZFvdk27w&#10;Ha9LjMXLL78SA0NY4PRTQQ1njocjD+LWxUvRAZ7UO4OARWowF/tWzGBBR0k/CumqmF2Yixt37kQ7&#10;4+q+a+EsnRZbLZ3tqmI8xAkt6IqYpf7hkZE8y8FASxRYlJfZ4RKOjjFGCu9Oz0zHPfiqOFVvjAcZ&#10;uBmcyqAcKl/iNuUIpxGU0KWV5dz+mUGiUDuSX1C/ik0m3+ciPo7Bz8Q7TIUiNrxZw4SyDJ4lThVK&#10;zF5u7x0HF9xTXK3S5pgAGwX/FrxxfHY246UfPnUy6Sg7RLuAWgGyXzsVL6Vz2vXb4GoLNApvI1m3&#10;bSug5eevOGf55MfKVnjPTo2jq6/HU888CRnQx2wirSj181dJlpV0Ubqq5F6/cSM+ePfdPBXsJDzc&#10;rZhu3XQ2VXl67vz5YsnT9yyEqkqj+Wum0oDamaKDRYPM/piMwjUcLOTKVIcDoT4YZ588H3ch7Gmn&#10;H0GAjfUdBOd6zK3WxJGGg9E3tx5VE4uBWoqlDbJUVcSEDAgr2zUf92K7nlbV1hie1130Qqap5r4Z&#10;UzOTdH6MdshZRB6JgIcQkkl49QjhBtrTVB0bCMsJkHF6fzN2WmBgMoDHUob/q8Fydm2dz5ubtHV6&#10;NpaNU57Kvv2COVfCqIUk1RmQYLemIVZ2K2JybiXu3EVjmtqI8cntGB6bg6ndjg/eeycuXLgQi1jI&#10;rvHJdPYh5Ln9yhjDKttE6fBQE8yBYtrLaTL3fFdBoHXUVLOPkCZX7aGlbcatW7fi2PFT8Vu/829i&#10;4OAh4A6jkPAfyw54Of/zTPa7MlpQ/AYPHY4WrC1naoRN38BANLe2RJ73Dt4UYTx3gNVebIA/D5Yj&#10;Ls03xOX5xhhf24/7o/djZPwhcAYpdnjCMVRBBJ+tJvfWa1WmgPbUy4UYufegsGZsRmkIRNHd3Uqs&#10;mAqUAPTLTegHRNtFkN/DYrxz6yoMcQlm6hGWWNMIN0a8eNkkETPWClwPpnFvvxZa4cEsRvIbf5V1&#10;RaCMnGbnJ9TFGBm+F/MzUzwnbdHIOoS6CoHJhkHXOmQ5TWQQpQd3b8cmQhNVgzb4TsmipM+eurW/&#10;wT2sNq3nsdGRmEcZViCkklFOwKnaU74WVmMLJdU1bae9jSc+B/OqQgHX8jQud04+SH+UvWP5665/&#10;76MYbMcEdLNaUnISmMCsYg8aQRn28JHxu/dRuNaiu+dAnH/qydzy5VGuHum6wxj0YNW8gtAeGjqU&#10;fc6teAyUa+XVlHHn4WiMI2BzJRd602jI4u2Kz1GtNcs5q2GmSwite6PjsU7/FFz7erXDm9JZD56V&#10;69PCF6XEQCsTCPvbwCijrYF/OWNHzv4Ad+tIjmr5KCJTMzNxC8a+xHvyzBS8CNJCmRMfgCNjWoUy&#10;U4Pycn98LC6pnKxv5PJBWtoiongnTMUb+lpLvxeXFuMauDY2OQ6cGQOEdiWWeCUKi9EnAXhUMDae&#10;zKb3/M76Zly8fCWu3LqZZ0pUrWAwuGTkEsd20W5aRhJY5bFPaP0KqUwcn8uJ53TbP/rx6XS2sufr&#10;ySnbzMD6kYwz25dPp4V+5Z79XUl+bPkeie0xni7ZGS1N5VKHWYMwaQSXeXgOYKKGf18wlQUB/UkQ&#10;lzvhNTtYSoUw12Kuj1dffz0DXdy7ezenBtTEPbvV04ya9EB1ndGIaiB1NQBaRuveUtjWN0I89bGL&#10;ADcYgtPN4FFqnjJEM1SZTMZTrOpkUgBEDTU9af2sxUJTZGeu9UnEWjfp+JKWNtihpihDlphkvLQ7&#10;rQX6YBhWp1u1OnK7QxKBcKBENWwFsM8D5F0Y2NLiHMJ+NVrbjVG9F7fv34hfvPPzuHnjZly+eDE+&#10;/vCjmBgbo6vb4RnKTnXXQPgymk/bQpmUZyojT0IXpHJd21OqPAbyzJnTaW3niTKlcfll+Z9zsv9O&#10;l7rLwSnSo0ePYkUsZU7i5JlkBiBJQtyxhbk1NDVEQ2tj1DfXIxj34u6DkViDkdW5fJLC2TdLL5h5&#10;R+sKtprMfwYhYHCOngMFAX4+IYJ4qnjeqUyZdRvWajon+XwO22N1lPDObNU1dQ0ZZ72u0eWjkiBQ&#10;cXZd3fdpSz6u8srzDQjyDQT9AgLh0fqtBUknj9pn4d7ejzEEgfGvC7aFEECjhXQlt8KyB2b0mPIl&#10;3VVw2nC8KBve838Eki1APFKuU+vQS3VtziL52aneHayXbXB/RyUYJcjT8nY8aAhBHHOzscN1G8Vl&#10;c287NhFYhnal2oS/0Qc9dnd2eRnL5Xpuy6xnbI4xvhljHdi3t7fF6/AeYz9/+zd+I55+7tm0ep2d&#10;AGI5Ze8BKh0I10b41IOx8diA/+zRxt0qI7IVAVr0S/jUy7syD+XRIrpw+TLW6CT9oTRo12eKXHw3&#10;1rk8q6axOTpQKD65fgMFcARZRydoQwJPONGvPIfc8SC3QM8Hunticnw8ZxNVlIpp+1LyM496z/e7&#10;2rH8UfTvoMx7upz3Usjn78U1x4prLTjSTvsNbXsPpW+HJu5iKOX+bkPkyoOED20zN8C321pb48HE&#10;WPzi4kexuLFCkQX+aBuBdUU/snGPWviZj/9w8uFyLiUFZQEOqrI/BU4JurJg/eozOGgdj9fLfdtR&#10;tOyx9n2J5DgrTzxu+N/+238bv/M7v5ORDb///e/HG+Cr359//vmcISzX7QyOqUypv14qtduKzX4t&#10;8qcdKv9WTjIF923q9eyU1dLiQjQ2VMfAQBvab2sYYa9iayl2VxZjH6HkgC3sbkUtFnZja1tUNbvt&#10;qzkJNQWlQFVrRdDvoV3q6buG8Gtxehni1hvdcvZ8JvN2BpvQ+aUCLX4Foe1G99aGJpi5ygAMRQcT&#10;gaTQBGmz/SBKRlDDupW91zc4/a8GZKdog89JsOQMkMAgBwrH6sp8tGLJHz/eH32DTRgXhYB47vkX&#10;4vTpM6llvfOLX8Tw/Qe51GBuNFAMjGYHTdq1SK9AMeH3ODy9KnA+eP/9DCCiT8EvEwr/koqk0C7D&#10;R9jpbe9OgW2UHpWohyMwUXAklRtAXATZQdlsqIwz5w7Em984Gq+/AZyHGqOzQ3wdKk1d+jz4z/Op&#10;wMm+vJXclH/U2dzSHMdPnoiOzo6Cufk8ZWddZEcUlpCfjSneAiG88Oor8cwLL6Qwdpo1FcmSMpkV&#10;+Dil+Z73Dh85Xgqwg4BREKAEpxObyy1qmOJkOqYV65Pd7e3RrHPmJviltfS4JUfJqYTyHqifysCB&#10;/r7wIB4fW1/bjrXVnbw6baoHucsQ9sL471oKKqEqxvYtd0cIDtppICRDelIYdKwzJu1VsGmVtjWH&#10;J17tbaxFxRJKxb0bsf3eT2Lzx38V61z3Rm/HzuxsbCyu5F7sPASkuSn2+rpit6M5xrBIPXry4OHD&#10;WCo6e9bExupaKhcuTxj4yel74/G7jz8FpmNBv3fhHTuTU1E5uxCHu3vj1v37eSpXRVNrVLe0w3va&#10;crupJ4jltLN9pn75hgcDjY6NxiSKUCpMLm3xXMFLCn5ShSJh/O8arn1a+gjXPB6z7AwrnIRRCogC&#10;PxyLGto9NDAQfShm8lZ5gfjr7xnONNvPl8x7UUebjg8ejIMutfG+fE/jRuXE383pzMh7CuPejs44&#10;PDAY7QaskafSN5fmMpgM7UrFkZwKLe82I2QO9/dHI0rllhZ9gpCyeOZT/uOom2zlV5go1rq0uvlX&#10;ZLr0deTswmfKV5Bzte5szJdPSf8k4WZ0PPmR52bocOz2aS3ve/fupoFWrrdcd/Kz0udfO1mYyfqd&#10;umCU+UeB3Cg3qkjFcxKy+6AHQESjw9y9extk2cFaaIwDffVol07NLCKEV9JxZZmmLSG82tCAZWDV&#10;ZLc95Doc5YiwGaYRIW3knrXFxdhAmHWiRWYUJZ3gdBzJTNl6UTrFphcl313j2QKJDUVZHFsJUwRx&#10;JT49NR9Zur5DcatOG8E8G7AM0lPbvlbTT7VqCKxwSqFNvOObayvLaPzdceiIQQNWorG5Ks6cPRdD&#10;h4/E+SfP58EejTAYrWYF8Cdo7foJDD+4H1c+uRzXrl2J2RnPZKbdJhtRgrmat+tN165ezXEwlKk1&#10;iwSfhf2/pM8n4aMnscrOybOnc//2pQsXM1Yw2AQUhR84xqW+sTKOn26P194YiBdf7Y7TZ7ri+eee&#10;jPPGegcX8zhJ3kpCAgfS6YrPxXc+83cAJnrkyJGsszx+JoWdeJSCFYzJ9VDwyRPEtKDbEQgZHENh&#10;QNnF7MunY5tLP/5RTwPWY2sbAgZBYjnpaUwWN6mgeEE8Rkg3gitPP/FkDFDHI4tb4cZztk48Tmco&#10;6Ezr/9y5J+JZlM1GlGbJah362dzYiQ2unthVjbJRXQutLi3mrhEZj4ru433NRHvdSrbrARUKQPI6&#10;TZvdWI6Hs1OxQRnpfb+5FrG8GBXDE7F36Xrsf3gpdi5di93RqVjAqh2ZGo8ZaCtdXBtQ0tubYxVB&#10;45S709+vvv5aPPP8s7nG/eEHH+Y2G9uS4yJs6N8jmNBjre39tbXYn56PypnF6KxtiOmFhRjFsKhA&#10;yD/uNe9yQ3pnl8eEq34LHhnb2d2VcHeZMJUZrwpCeYoCHGXBQ5T6ULRfffONPIWvhjKTlzCOhUAC&#10;bgrXnM4oLNkW6j936kwcHBzItWObn4qSY5cDxiu8KybSogxS8/SZcymUPbkQZvFIeOcykPfEWb43&#10;IYjPnjwVJ9xiqh+NfeKXnIiVmfmWeMFH21ZP/c8dOxm/8eTz0akBBU+1CWUHYZPfLePrSDb/8VzU&#10;8/XlFJiZra9QGkoV5yPiVD76a6Z877Hk93nk109/+tO4j9LojLQ7IoxT/tFHHyVNFc/lJVMB7S+Q&#10;yoK7SPuxjuWr17j7n9VyP58ejjzM/cYusuv5PD09g2zdBrEroqoWxlEFovKeQreSdk6CcOvU0en0&#10;GRaMp9+4fKc141qPiKfwTs1y27W1h9B9VbTBxCr3nD53mwkFSQTk3NdKk52G24OBCSgZVB2MrPCK&#10;LJA0ofM4hChfJ5HZpYU8R9eBKwYT5JeAQNj0CqVuB1GmteS5tWikzS2tWN6LMTxyKwYHeuKJJ57I&#10;8JrNbS1x6syZeOnll2DSPY/WNe7fuxc/+/FPcj/fxQ8/issXLsQD7rkeLnzNHoDvVhe3uDwcHc3t&#10;AoaCNJ7zZ8fkX9LflWTeLiucOnsmma4a9RWI5CGKUxEkSPwtZlAaETRtrbU8X4eAakLZ6mPcWxBa&#10;hdAFExJfUgDD4Rz/nFYjaxHVIbDrEKgFjn2aHClxyCM2VcQy+16iX2J3oQyKY6koSqrW53taAKV6&#10;ue9rBXfl6nupQfI8v4Pt2b+MV8DvtqWrvSOdNCEkq7PAos3ivblUhsrIwaGhGDg4lEpB4hf/kr65&#10;2oZFBJw+K9dRNG/duJkOgOnERkpGR0pGlYKbtqaALqzWRWDtgR4PJ2Zj1TX+/epA9KVYkXTdKlal&#10;Zeo2pW0debAg6UQtY2KkNQ8XEk6zy0uxiRBRSdJn4Znnns02zM14QuGnvCinQfnuMcMaD6t6eDvW&#10;zpA4fLSxo6sznnn5hegwCiNtjFqyU8dmaLxYFisUexUBo1q9/sabMYRyJuxy3AqoUmD5eykxjp7K&#10;dhSh7W6bauCbzmY5gAnSIgHXXGOF99RW1cDTWqPZmQqnpoVp6fl8gzoL5a9ILhV2tDSjoCGIc8x5&#10;hvEq1seLqXbrs4U+24xh5ExoOrHJw2iTeK8CWLa4E/9I/BpdDU0x1N0TDcKhhGPZjHzisyn7k/99&#10;uZR7q+lyMYUNXDI7E0p2RvRrytb56XcbUrTny6Sk7RJdmPzsPfm6J2bK472nd7lJr/LkC/lOAWV/&#10;/8IhT31ZBuh1dXkl3v35z2N8fCLXbDs7O3JKWQLXa85GeSb0H/27f4fgao6Bvv5YWFiK3t7+1OS3&#10;99Hcbt2Ovfc+igqn4Cpq4iYEvsb7Z9q7MlyibdbJw+PwGMdEMo/h3MBqXlpfi8s3rvNIRRw7chQB&#10;DtMV0ghaAwpobet8ssPnrbWNGJ+ajnszk7FK2wZ7eqO1uUkshkhhTmqdEhxE47GLngr2g7/5YdxC&#10;gFJ7HDt0CKZAewQkbcgtMpUgcV1h4czMzGFBfxijY1O5dj45OR4tLQ3xpFp5px7fEDwMQk3bve5G&#10;QHNK3CnV1155NfoO9MXJkyfi0KHDubZ4GUt89OFoLKFoTAJfDzy5f/defHLpcpw4fiy9obXojP2e&#10;MxEgQTn/SypSmTjKKT/nGMC4GHtPUHPm4/atW1ELjjm+Na7DOv29T0acbKxVxN3bS3HnzixW3Aro&#10;sgtzFC0pG+YKly8xOcq2qqS1kkAEVWRyyQj5nMKetI3Fvry0ERurKLB8r2swcI7T1DaP57MgnqWt&#10;xdiKawVulo8gtIwdM8roJvjtM57eJX66BlmeHpfzyLzTA9n75iy6aG9ayfYDhpzb4myqzbS+MgOj&#10;HNtkn/VL2d3fjhs3rsaP3/5RWrYvvPhi1i/Nd3f3pud07r4QGOB45R7SOK1Rd0nUxSoC89b4dNQ3&#10;HYj+gyeiHiu+dnGZOjdjb34y9keHeWctdqCjhmNHowJacdns6OEj0YECHNDVWn1tXIUm5LInT58u&#10;jqalDWPDI6nMnjpzOj3oZX6zCPK52dkYGxmNCxcvQqvT0Ftv7hrZRdn3/P3KjvY4cMKlje6oB+YO&#10;WY4pwMiIbo6DQo2swu5MoDMeHgyT3uTCWtiqMCQAeVehmOPnOJqrUggGCkTuS2dcVNx8NtGUZ/yc&#10;z1BOTomLB8Arf6H8ctmpSDjeKVwRyI4Rv/mubTCYShbn6/I07pWn49VXHPbsJDdcpitma3ibvmVj&#10;bLO81mvWAF5ZIFmlR+VT3JmAP+001MWhkydho7X5rOnL8iK9ym9evx01NU3R2gr/tNv850UQfN25&#10;nFSiZmcnwPnNeCpjlT9GnxDLr9pHeYKp/LxX5eQKyudljAd9DvQHkwaNQXDqzNk4Q3bX0ON87EvF&#10;KrcQ26FgHkawOcUzgQbd39+XzHBufi4+vvBxfPDuO/HJ5UtxCQtyc20zWiFAvUe7enrCo+5Eyp3b&#10;NyJ+/n5srS/GOGh3C+Sy8QM8W1/fyjMQCsLcaGXyAUz1qGisi3EYxkc3r8dVA2QA3IGurgz6Xwly&#10;u/a9v7qWnpESSQUa+wJKxk+vX4krw8PRgBVxrL8f4dcSe1r8lL1nkGL6VLGjN+VGbENYF69fy7W7&#10;E30DcRLrQ4/M3PvoXmsJBkKsqKsHoSOuXPsk/uiP/j9YImuxsraOBdAVz7/wUgrtYgtBeYDpEe8Z&#10;TamlrS0GBg/m9NnA0KE8saertzd6yDvAdA3rYGFuLm5dv4kQfxiXPr6Y0ynHjx2P7333+xlYItft&#10;IDbHpMilav4lZSojfBk+RQLHGAO3URkWVqeqi8B2we1MfNdqk9FqOS7Nb8XbP7kVv3hvJCbGFqOz&#10;qSYGOrRKgbkWNcyuKFbkhL3JIJ3tQeApaH2mIDxqzef2qW83xkeXs2ylY0NTNbherF3bLkm8WC+X&#10;DUMlvseP8u3tTQU1iuXmbqwubUL4WygX2yn46+ppD+9lvTwHZy0xe6dMFRB+tnAFEx/oo6fjFU5j&#10;RT+ynfykM9D22j71YO3Sxka0Fdf+kRcowatx88a1eOedX6SAfPHll8Hn6jzWd3x0LNrbmqOltR0Y&#10;ojgr7BoQjBmuWH+V1qhthw/AkHd324Bxc1SieDRVI7zVi2fnYn/sYSrg+81tUTswGI3Qiacntfd0&#10;5Vp5BQJzYXsrLl28nLRy6OiRZHA2fHm1cJ4aQtH2YA8jqP3Vn/9FRsjzaNxrVz6BSU7G0888H3W5&#10;lt0SlbR1p7YB0Bi3HiFWB30CS2cIMoaCwHc636xSp58D1qpBmBTOj6aiHfsUxCTfEz/kEQA1lS9S&#10;bu2Cb1bAI3SuVZFyqDO6Ge/kdHipvApnEJ0dSaGcb/OMjnKMmcBKa1lezI851iIJ4y/+8Vnn3LxP&#10;LtCT33g2LTlLA4c941z+5zq3SkBhbdPPVDjIPGfVKqIJC/qisuF2SB2NR+HDe4yJ28GyLH7Pnmaf&#10;ffuLpQ14+M2bKNTVzciNsuC2WOHzxcv9dZO4Pzs3Afi2cjtYeTwBUP7+q/ZRmPvsZwQ4nxuQZRoM&#10;OlfqaGwQrR6MuLe+8c30zcglHkbB581Frb9uoiJez49ZL41RAD+Pxt3TfyA+vnghfvKTH8df/eAv&#10;4+c//klO696+eTPeeP2N3N997979mJ6bjtXNFV7ejWqAYuzjpcaGmKLxn4AQF5fmsXZB7P01kMAo&#10;SjTWenewICQKMwi4gUB2XUDFwInEeogkiR2C9jB5GaJZIpaUdL5wyltL+EBvd3TADFJD5bEqYFnJ&#10;QxmEYNOtEduScJygT72tDXH0YE/UYWlVbm1GpesOu9tJoBLWbuzEDi+vbm/mqWJ1jS3R0tQWh48c&#10;RQignEDoea6qgKelZe9Av+uwZyhGp2+dqdDJyDVRp+E8Ve073/9ePP/yS3H2qfPxm7/zW/Gd3/xe&#10;PPfi8xla9sbNGwmDRIBfDXf+2aWETen6KBd3UqA4M3Lo2JF49Y3X48y5s/Hxxxfib37413Hz1s1c&#10;llB52oZk18CnhdU9FDIs8C0Yn7M0/JN/6KeWCTza1RFMpgheJQPnKg7yLR8p/EB8VQbqFPl2rG+s&#10;xvLyAkJvIrZRIFz+KVvrvsUnXlSo8w7ce49s9DzjI+wikLfzyq/WZcoLFqJ9zBtcJf5kwiqQKHrg&#10;4A64u7NLfRVuN1OBKO+f1sIEU0Hz3K8r06fO8iEmbvv68KMPU/idglm7s0El1AAdtbVVsbo6R56m&#10;fVvozJS87Wl4emmj4JL3UXSrG5rj0MGT0d0xgNKxSx/omzMOCl8EaCXPVUQdra2DNo1bUJ1r9DUI&#10;rPRDQfGYn3Hr2U4c6OtLoW1fZY4qGu6FXXM27vLlePfdd3MmwGNZ3cN97vy5HJtVfk9P/NJatsfv&#10;7u3SVskbTTy9yVFodCgzZoRH8RbHXj62jFHtsgrf+eoY55Kbv+XV+3qWUxZXrXQFeY6n40uW/5hy&#10;nJXMud2u/BkBSRUZ4MU6yMWxnwgOcq6R82zxn3Xynd9zkMjiOjVkRvxnHbk+bzvI6ZuRs0T8UiF2&#10;iUMFzma7sg88T5vNj5QQyvZgG8vPPmf9Ps69/ONzKX+R9CmtFp/TQQwcLMiq/NnM5689l+vJUftM&#10;Kvr66/WyTKOPlCf614jy+Nqbb8V/99//3+I3vvu9+N5v/lb8m9/7vfQJy/7nUHgt3v1iFnfp5aK9&#10;+7GG5jgyPBKHjx5Oh5aPPvo4px019RVQWuBG6ZFgzpw5w/3Z3EpxGmJvgVjUMrddGwexV/u6452V&#10;pXg4vxivV9bGkWaQs7klrQEPLTAucGq7CDentpBwcf3OHQTY9fitb383Tgwd1DbPdW1jDBcHFoDw&#10;tNns6WIzWFQ6Y7z69LPR06ZFAG5CLGk186z9219djf3FxeK8bbSgdpjiEYQ8tSPcKX9LLVnAK7gB&#10;JEypyq0sKxvR2toR7Z0d/L4Vx04cjo6OdpRiFAorAvhlhCyn4vun+fEkM1SQ6xVr3HfPMz9y7Gh6&#10;zwpb1+r1cjakY6HNF2V/rph/SX8rlXBYliOw+FoHbg0C33qEw8PRhxksQ5zxaEunJHXMaobBH+xr&#10;jiN91dFSu5nCREernLIU8ywq4V8MgGPizFFasjJIRSn3ktnJhHhrb28zbt+5Ghc+fieuXrmcFr+z&#10;AE45StiJu75ZtsSybGqjzCoEneuRddBGQ0Mtmrsx6mWs4AENyUdl7jLznAalvQpGyjbIyebIcGyi&#10;WO/R11hfx5RHYYAW07kzaWiXVw0sAhVJI5Q7Pz8bv/jZT9Ma0kfj2Reej8OHj8T4yMO4cuUqtNWY&#10;J9R1dx+MOzc3scoXY3xiKdbXdhDmW5l3dzzIZyfmF7ZRAlZjaX0nGmt2o7/HQEiVsbm0HPtYyRn+&#10;s7M7Ko4cisp2LA/gUoWlrlm+B9yvo0CsYqmfOX8W6741YbUMTbhbwwBK7qO/8PHHaXm/+tqrcfTY&#10;sfCc663NjbgD3zhy5Fh6hqdTHu+urW3HyspWCoZq+losXRSCQ8VeYVgAtRi78np93uF9f/PnFOre&#10;T1iTLcNnysJOa1g4awD4PM9adi6JmH1OgUk5GfM+8UeFgXuZaQe/8xTlUTJ1e2iIlrXNsCz5TZ5T&#10;btlmcZSykhcB11zXtj92ybapZKJ05r5s22cPwdlcFrA/1mGd1m/inr8ZGXac8drF8Dpy2tPBSlPl&#10;/ic8im9fKKXFfeMWY9EULS2dxU36m7RTdPsLZ4VxWS78smzyYpYO52bHwYWtPNZTmv5Mzxz0XzOV&#10;+X1m/hxnfaBUOBvAXZdSy/Rf5ifl9JUIbufnjVimp66CxS1K5584H+fPP5FEotfzaQS2Z4seRPgc&#10;P3EsTp08Db5Ux+TETCwsLkUNzLH19OmoOnEkhrE6Wu4/jNdXtqMDZKjo6kokFWFzu5aYBjHkmhTf&#10;J6dn8gzwb6AYNIrkKUzVZItGJhPjk17tvJmOHichZA+eNwqQApAL1gAKhETDu3sQ/97cXF5rFpaj&#10;C+ujfmMrFYH0ROWzU0VOR7qGrqObTK6ltSm6DvbF3Qe34sG9a9FF2w/rtSkyi/ylVB6H8oB8/voo&#10;lb9yv1qtn+8yUgdYWBqu0/XtDHrzWBmfL+Zf0meTU1+u9+kEVMALgMkkGf/unp6cAXH/pLM5a6vr&#10;YdjbY0fdttEVxw81RHfTXtTxvjMpHr5hoJxCIEsRBaGZc70YvEphLvMEA4t1ZZlgZU6Pzc6OIdik&#10;n4EcUwt5MDyc1rcOK5sImZbWUlztLF8cqISuqnMauL6+pjTVVpse3vJi26J1nHUiXDK+OM9KP3u8&#10;t18H3m+sxdbFy7H9iw+j+uZIMdPkO26bROlFDUUOwMh5v5r3DU06hYU9hrD3PHPp/EVorq9/IFnC&#10;Lf1MsNacDeobOBgrqxE/efteXLpEP8Zncz1+a3071qHrfczItc2dmJ5bjZGHi7GIUtTeiqI+1Bn1&#10;7dD88kYAGOBaF5WdvVENXPbb23J6fD8PFWqKpa2tDGbSDy17Ep4CRQ/cK5c/yQONPKjBbZcGGnn5&#10;1VdKVrmzArsxMTGGAjIHT3oaRbud8WHUoPs1lIql+VW6b8S5As7OpigglYHiyJ6aOoIt+Qpjko5c&#10;Mld+fiR4Hf8ce2CdAhKBx/3EN5+j/AD+GTPcG9RTCGjGivFR0CZP4cdC6WNQLU8+SE6r3zp4QsZu&#10;n1IQUZRl+Wy+4/hbptP9CmyVCO4Xh9z4W9GuVCRyJw5XfYPkaUpH3kulgmdteTW83Pao6BRtrg50&#10;sBhbWordhro4fOpUGkV2KVO28dG3Xzs5S3Lzxm0Mo8ZoRnCLZ9nfvPJA6fpFcjlJjo+n8m+PP5uC&#10;e26CfheCO8fcP5/1/c8X8nekskJgskyjJq4sr6RTt2dy65y2SZ83NgpnZMcmd6SU0iO+8kUEt038&#10;tHo13KV0mHL/pNO9Rkk70N+f6056paZWi2BdRsB7pql707ZBkru37kJkl+LO/buBno8m3R51aM1x&#10;F034+tUYhIjWWttir7MtO6DGWeXeVKf6YECVzQ2J7IZRPQXCtDo1trycviTmbGdqVX7mG7jmiDfB&#10;LJt4VsA5VZbH2/HzJoi6uQUzVut0/UmtHyBW6/SzDoBtd01Feq87ba/Fk9onSL+za9zfFcrZj8Xt&#10;zfjFB+/GNmX392shH6e5MnZbVE6PQZCyyr+VB6b8Wa25nMv9KJ6pRF7URhOMLLezSXz8Xl5/+pf0&#10;9ycD10yMjcfczEzOahiYpQBbsV1MxyqXMNx18MH778Xs1CR43RstzVWxs7EQe2urUYvVouXiTI2O&#10;jWXP8UJwI5gp0FF2X+bG1mbUuWZeGquC4o2hvg2630DILSNcXgWPz0RvX3+sI6ynsThHEdzzC1jg&#10;CCqDa+wiUCVwnXaSCaiAwLSzPiRLVaW1e5/iE0/ISTvU6eyATN+O2lfq2Lz3IHYejhVbKFEyqzo6&#10;UilWwO+Tdf5cRHExZvnIwwdx5ZNPULYnsg0KwiPHXI+rz7gMN69dibaO9ujsHYQhVcb0zEZ8cnUy&#10;phewLBHUbQjchtqCdurA3V2E/NzcfMzPQTsQ7IGehhjoqYuaeto4i/CcnYsdxmW/xZP1DsSma4B0&#10;QcFdC827bevB1EScOHsm98m7tc949New+jvb2pMfGVlQf5Bnn3suOroxAOi4fOjihY8TluefegrL&#10;ppG78DHuT4wZ1RGlBrpWIdIJT3DpgS1PSejuIdyA+eb6Zu4dzxCj0GMCnX+Clqf5T+GmkCuWyYzj&#10;blS5OtelGXdjTZQVAJ9NupWOteL5uAbvca3eWUwD8vjbo2zZPF92MnS2YBF+ZbzycvAelxOy/rIg&#10;px3ed9p9i+fnwTnDLmv8WIZ+O2mxU2ZaejxbVY+xgNLm8yvOEFBWziI4LrTbsrd4dxzlaBcaOJLn&#10;cZcEdwIC/Cu+faH0uOBuacbiThDz31eaPtu+x4VrOQmP+XkF9/ZnBbc/lvr5q6bHy59FOf3ow49y&#10;C/D1a1fp6/XcSeSMdeEsW5fGn/hYlhPmLyS4s1r/o60WtrqynPuQja3qmuDAwCAWgE4e9gfNGoK6&#10;8NHH8cEH7+WmcuMl68TmVpLtHYRi7GZAkVmI+BDadefdW9HzyaXYRSMfqW+MaEJAySBBPA/p15HG&#10;MI65z5J7RkFyqlggqGl7EH6diEv95XU/BX9qoqXpPhnYwsZqDD8cjgbktN6dt9HOrwKsjfmFaEYj&#10;roHYpD+oLg+KGNlYjnWYTROIriDNYw6h5p3lxdi5huVy9Upszs3GJpb8zNpmvPLam/Hiiy/lNLfP&#10;l4H+eCrfKw/K59Pj99Lho/ws/Sl+K94vP/f4539JRXokyB5LarM/+8mP44P33s+tUZ2dEgeMjgeB&#10;IPhSBQMqoqytwzxGwBO14/V1BP7DSZSlqmhray5mQcjFbgQYH2NTlOHX3bQAb4JTMwiZFqd4+cV6&#10;XEdchm5u3bodFy9+mDhpYJ7GZj2U6xDefbkE4gE9ThfK8F16mgC/J8bHUngucM+tgtLdinubYdrr&#10;0NoKSucq5q44Z9S2TDQrtwzCgPxs8BiXeXZ2ESDQ0f6hgag4djhqURr03q4iV6C8bCBY7uhDcuVy&#10;XELJFibPPPNMnD13HqX8UDSiUKwhAO7SjwkUgINDJ2N4ZCcufzIZt+/PxdTMOtRdEQ0Iwe7OJmBt&#10;tMRK+gncsF6mp0bTuhsaQsnvqY/uZmC3vx27WOYKyIr2pggEbk3/gViC1oY9ebCzPZpRMNZ47x6w&#10;qLcNjKc7LtyBUc949KB0eSyvHrt9/X1x9vy5VHLXgeV9BPnw8IM4hKWejkAKOuzJYfp59ZNrcXBw&#10;CCHRBA+Dj9TrZY8AUyEWcIyvTrhuQ52bXYzLVz5BQWjItffymrB/CXIf57vZqfeFhUUUhotYpCgn&#10;8idwQGXgU0e04v1ccwefFuGJ992iSH118D1n7bJ8snjkpdi6WIiycZTL0ckJWBmw40eXfgrrmAfz&#10;vRIPonwDSt2HDy9i9dcy/lW0P6fQU8DD22wXcKl2x01jfazDHycmPEVvszghDh6be9V5xzge4/Pz&#10;scvnoydPFjRhC21mtjM//BrJ3hTXYqr8NrzcHTgIbsoqC25L/XVLfjw9qoX2P57L6fGypZu5uUmA&#10;UhLc0nspZf9+xT4m737sWYORXUVg37l1I959552M3WEPx1HY9ds6AD0eOXqUsVFwf1rNF/YqLzfA&#10;q0L3k0uXkmhEtnNnzyJM2/jdWMyb8cnFi/HDv/rLnLZiGNFkDRgCosF8hkeGAQpWMMS3isZ45sjh&#10;aBi5FZVoIPCDmAP5PMwBdkarq6Ka7/tVNbm+pWfpPoK4SmcOkHEEa34OK6XHfYwgoA6z5TmV3Juo&#10;lljLswrdiuoYRdDPAqBOEHVjcTl+9uEHcfH6J1G1iqVc15B7HLdVWreR6ygRD40dvbsfXfxGabHv&#10;FClF7c1OxqZrfu9fSKt7/8nzMbO1E8eOHI+DBw+ltlSsWZWFbTEAfi7n4t6n339ZNuXMA5/TwYnP&#10;Tu1++gyNEcKlwf2XVCS15SL606fEqUPTCMz7+rXr6aHd09MTza1NwFTqgCiBKyOMoKqINjTeJnBt&#10;FsF5AcarPnfi+HFwHAYGc9uvlKFa03Zak5UuD8IsZaruGb734H7MYHXrW7GAstqOVaon7gcffBh/&#10;9YMfpFV1/PjJOA7T09qXeYozHiXb2toG/uu/UJGzVdNT0zmFr8B0L7JruJ4O5lGlEvsYNGjMBIOh&#10;uFauf4U4ox+KgskDQxTYWuwLLgchnBvdlXDocNQNDka1HqwIuEqFOUJ6HTiNQafvf/BBxlJWgLj0&#10;c+ToEQRmYx6P+sF7P42xkfE4yr2Wjt742bvj8YsPxmJ4fBlQVkSjW+ywXDs7GqKpvpIyVLbrwV2Y&#10;4fws8FyNsycGo6+jMRoQ5u4I0WKtpG01COnqns6o7OyJdZjlsG1AEW7HODDW9+2793LHh7Mn9unk&#10;cQQxTG4MoaTC/MRTT4b79T05Tz6lFeN+cz11z547l+FlTeLHw+GRPF74LApURyccB8PYGPbV4ISy&#10;Ly0B1zwQYnmyGaamzqG7OxvR3d7Gswqsgh5BA3KhJKXw5r7b6W4ghBbnlqKloQUlpr7YulqBhZuO&#10;ruAoxZdpWpwyDv2tO3diaXklOpwBQqmzMZYIQtsgK5J50IeKWEV5G5uciuu3b6Xg1sEVblH88Uzy&#10;Ceo08twOeR6ldHx2JmcvWnMbLzjtbBDP5Q4elyq1uuGdzhjoEDsNDm+4QwE+LD44WmMKbso7DA57&#10;vGjqCrTOcrIvv3aiDeQU3Ndv87E+p8qLQkllHbmAxBfK5f//rlSo38VTaXEjuCuqdh4J7hLYi/79&#10;in38vOCW3uU9tbU1KMefxMsvvRzf+e53oq/3QIyMjKDsdoa+YOJ0wfuL+r6YxW3ldirrLzmD3HuA&#10;BeKxku1x6PChDJBuh40AYyCR27dv+jBEWszrHz1yLJFwEiTTSh/KIA/VcerIodgfvhu7V27G1EZF&#10;zLU2RJ97KnVGwcpOYV0DQoEwNXzOtRs6hC0R90fHwy1gQx2daXHnulMJULkdhfKNyStT3tqtiLsP&#10;H8YulspAc3MSzhSWSysIcbKtMw7AMOtbm2MXpmOErNX1zZjYXM0p9m4YaU6R0/7cz4fFvXv1ZuyO&#10;zcQeDGnp9KlY3KsEDkdKrvxqsSWiKQH+68m/Mv78s0pOI/Iv0RUopdDcBE+WF+YzlrhcZmJiNLbX&#10;V8GX3TzRa43xzilp8vaOXsp7cRchcenipTiOQnbutPtVKU9OK7OGiVbqtwt+g4zwFc/VBvfAD/FN&#10;Jvne+x+kYDiEJa0F9rOf/iyF6xtvvZX7/A15WFbMigyzBXcMkGHQIndu9B7oTaGZJ/GhUHR2deQa&#10;swxa5aIFvPWzNOopXc5sec6v0flcl7bvniL1cGw0Z74ejmO5o6guwZRnoUOPhXQq1WNIR6CPDz76&#10;KKZRWA4cKGYAJiYm06IfGOiNeRTW9955Fxqejv6B43H0zJmYX96JS5/MxcPRVSyxiNaWmmiqrUph&#10;3dnRRBuxYrHWjG1gpDiPipydGYsjBw9EFwp61d4mIhvouX++ujaqGlGO6Vc0wk9QWLQo9UVpQ4i5&#10;9qyhYH8MQuSe/PNPPBH37z/AKBiP5154IR06nW41UNGVT67k1tX+gYE8ccn48S6RmITXhkeCItg7&#10;O3rycAe3tkm3RiDLAE4qFDtwGhSlii3aCY17AMvE8L0YYgwaDY2aDP1TIkxrm3H0npb9+sp63Lhy&#10;DWWgMnpRSOrcWranJz9II5KCRWhtiQdOebundx5LXaVN/uopbYUaYOHgH8pAgXta2I0ZJ2OH75ev&#10;XgG3Z1IoNGlRU56li1cyCSO6NXfBV1tbGLNlcPPDWF5ZzfjuOfMk/sFvPRzFZclqeK6KgKqC8cov&#10;XruSMwHCCekTYxhBu/T9CIL78e1g5fq+aMp93Cg7+/sYUk6VS8XCyc58TUlcyKHwc+l7MVU+Cb9H&#10;cD/3RMH/+bHo3q/ex5SdpWe9Krgd0/W11fgQWnM266knn8rxF191sDz/5BO5nOdrWv7yhS8suDNl&#10;/ft5KP31q9dyQX0RJHNNrq+/PytzK5inYbkG5V7P9raOtHJ0rnrltddgMm25MO/0jl6hp48diyqQ&#10;tHZ8Jh6iwa72dULUh6IBhhQtCOqmZoQ1iIHgrtRyh7DU7kTWB8MPc6/2IGW6JgW0bWw2tJj+cStF&#10;wRR3ENwPsVDc4z1ImTKWdgj1TFNHDLa2R+OB7qgd7IswhnJFTaygbExvrUcPGlAXbSnCnRrpifJp&#10;/+bkLMrAXsw2VsYlNNHBk2fixMnTOe35qdBOgP1L+s+cdNopYF9Y2uNYZx99+EFc+Pj9mJydTmfJ&#10;TfD24cUrMQXTv3Xnfly9cgecvhPXPrkJQV2BeYxg2U1EW2tnPHXmqehpaw2wL/fgFmcZ64VN1sUW&#10;3HJJpgprpaquIer1Q4Dp3bptkBeDhexnMBDPhX4JDfv1N99MKzy9txFKnydup7wNdylTdg3ZoEX6&#10;TLiG2wquO53v0ZKGSu3tIx84kHv7jc6l/4l9leb0M/m22nxff07B64PiEoFOWiNY6p4SNTo6GveH&#10;gQHtdL3YNbZz559IgagDmEF/+ih3HWH/4bvv067GOHPu+VhYaYn3L87GzTuzWGXrwNmDKRDWCO6W&#10;htpoBhZd3a30oTat79a2xvCY272ttZiefhhDg/3QVTPWNpanNFUFo1JwSz8uixkrHGEzNjURKzDz&#10;5dXVuHPndvKZHeCph7hLZQppl+AUMueeOJ9ryz/8679O/nT40KF4/oXn4yh9EN4qVK5zF0skkPHq&#10;Uvz8nR9jWGzGGazutHLgITqd5pY4t8mh8O0ALw9A2UXQTd66Sb4VBzp7ohX4am3Kdwp+wxh6pXwN&#10;hxTG8ILx8bFUEuyzjFmRuu8Jc7CrCpcB7X8q+4w74+y0v2PageBuYMzFDM9gkIkXAhx84V0ni8QL&#10;Z2k64KWez9CGYG7Xbwj+mLjk21x1PXTKuxllsQ3ePDe3gMIzHN3dXQjjAzl1rsA2xnp5J48Wtj5M&#10;OrVdRnDPTc+mEtmEojg+64lqEUdOnMw1+UJo27iivi+aylPlUZ4qp4+ZS0V+WZ5qUZ9Pn7/nd2dk&#10;FsqC+5lCcMPRs/6iDV+sHeX3VVB0hHVWKD/fu5cK9zPPPpv4mvEJys/z98Wmyss9s60gjetrHj2n&#10;c8jE1GSeO3vo8OFkDJ4VrSOKnqbPPf9C1CNwPZ/Yqb4XXn45Q39KfIYqPH78eHTBgGqWFyLml+Je&#10;xX7U9ffG4aHD0QByeKSn0dIyiD8dydjBdMRgFxtaEmMTUQMR94OokqKInXI7iUdAc+WzBLG5tRej&#10;MPBmEL6ftlRXURdMo92jSBtAWiyAiiODUQFiq+GsbO3E7NpKdDe1R5eWEYy50gAWOwwqfZyDWczv&#10;7cREzV5MdPbGc6++mScHyRTKg2P+l/SfPzllmbiAxXT/3v10NlPJrMWaqMdKe/LM2Xhq8HB0YVU3&#10;bYMju42xTd7arkNIBGO7EzVV7TDaY1jL4GhLVzRjgdQznMYVSM/g7U3e24TBuwbKD26fwtJZp97r&#10;hrQli4onT2GpQw+0JoWilnbfQH/J8nPdGWsK/DSbEmcSbcCfvP8pLhXPgdcyVT47vV6NsJOp1MB4&#10;jcanpW4kQ4n/STR3PcE7u3oKa72zO3d99GMtHkFhNmvVOV3axW/S8PknnszlHpXqRvrTDu5rwX30&#10;4YcIi6p49fVXoq3nQLz9s/sIvSnofyUFkKdsIa+js60BK7sGgVMX3V1a3Mb7r0ZwNkdDQ1Xsbq/H&#10;5MRwnuDV1dFFmdv0U/jVFFOu0Dqd8XhBFOP9uI6gvANTc0vp3Px8DAwN5ayW07jO9LkeaPAcp8E9&#10;HMXZAZfxnAl89dXXUmFRGAovwVoEnAGeWMTO/LmOr4Jz7okzGWfFaXG3lRY4hJIGre/OILinsDDn&#10;5gPuGk0o7t0NzdHc04uga3SwcqYly6Yel/EcNydf3F7WBB9rbKyPfp43boPtKJaqHWMyfM2ZScfW&#10;nGOJwHaN26UYY1SksBahXLdRMeVzYSnup9FiWFujQna0wAu10GhHIpJ9pY4M2apgpsxaYDsIDhwc&#10;PJix15sZa885V2lKXgtuauM7m+ByQAtG10DfQLQ2t6YSqEOx0+1b4PpRBLf4bZ/M5Tq/aFJw33Cq&#10;fE+LuyNpyBkHhkMQ5Gzal8llI9RLOWtdJywfu+/y0oJT5dWlqXJozJbYtYKvf7E+luvXd8SAT/pp&#10;eAaFa9/PP/d8Grf6ZhR77Ut18e8LW9y5fkOy88tLC7mm5vTIxORUMgOnqYqpvE4G83hqjO5Ps8NT&#10;E5MI9K04DhMbGBzMTebus3TapVqWBjHMjIzE3bnFGDzQG109WL5a11KSAlsklNHxvdBs92MVDXR4&#10;dBym2hI9COIq2iWqgtJQJ0QDYNR8tyUiEGtucSUeUEcfSNjV1MKzaNQQYBX92uX33c723Ibmvsdd&#10;hPy0ywFzM9FUWVtosDBmp78kOK24yvn1qFzfjyos9On2rjh85ny09nQmM2V4E+DFAP9L+s+dcv0Q&#10;YpQx/+TtH6VW++1vfzvOPflUnDx5Ch2tP+qxeFDHoqejN+o6YEYdg1Hf3o/loSDrQtsHlxEsbeCX&#10;hy20IXwaqsExBU0yz21qkgjBUUOHYm16LvPY1HT8/Be/SFpwvfXFl1/K08Lci38Ya8WtZ06HyizK&#10;xF/GFbPOVUnc/pOh8HtBfyUi5p0y8Zexq/Q1v9ejhPaiGLu7wz3XWn7iZCEUYOj0Ra9oD7zRcte6&#10;c1unNNmD5aXjZ55QluVZ4u7/n73//JI0O848QXOtPTy0Fqm1KA1BCJJ9mn2me3rOmX9v9uyn3en9&#10;0LvT00MSTYIggULpqtQqMiNDa63dw/U+P3vds7KKVUApAMODupFvunrFFWb2mNm1a9cWFxfs448/&#10;sXOXrtjQ2LgVKyG7fXfF5pcO9Oy6ZRKyzOIhi0sZLhQyEuRhWcCyvjtTlk6xGoK90VMYdBaRqUi0&#10;+jZuXVmtKVnWLjJVr7BAAtDz3aqkkJxIQb//5InduX3XeqUsdHZ124mA9VgWCkLvZ3/5l3b58hVX&#10;TvA8YKUAWPQh8/4ElZWksOG9oN1t8EaW0ZWsEIhGM3b29DUrZDt8mWekVvFANArdSurk5v6hhTlk&#10;qKSkPAzoLhkUuQG9Q8gyJ+4orZvq3gSh+abrug9fYQWzhDOdISWsJI++Z+qE0gZ6vfGxCrzuUtKQ&#10;W5JjyFgs+uB81Yh/TjufFixvRiyqa/AaeLInqsKl/K5n8IWvcNAzuAcGVY9kNcqeKw9UVMaJd4zO&#10;9THRP/Zdx6IuiJ7Z1AWLna1AVzY3BNx1N76CFTRcyn+6JvjvG5WTUtmePnmuNiYtmwmAGwKHxv0I&#10;Pn6jQ/pO8Kq7fBbM9b0/56Vz1cf7WNzRugN320vzop3foI3BdcErSz5Ja723G+xlj6I2KHoCP0nZ&#10;C8/6I7xivwe42wLh5eIP88b4UPpn5ul+8y+/9vSgLAVDODG3AjO5RSAC8qbp3LiAEFcOwqpfYI4G&#10;724H/ebPK5etMj1ji7JQ1jd37WLfkGWkAZN5yKMvRYhO1IA27gO9J7PQLq6zhUXr17k5MaVoSffk&#10;PxG/GN/XL+rZtbjOl2BZlEBdWFm2/lyHFcRsUZ5dPHbrqS7hGyUNokBd1GiVk4p98ui+3Z+esi7X&#10;Mvv1OxGbLVdeOmGxggT6SJ/FzwzbXSkFfSOjrvEHmu4XF+/L78sfvKAtw3i4yMmGRn6Bc+fP+zLC&#10;rJQ2X97HFEpCgrszb0cSwgfNqFVEB8WjshUPZU2Lgru6ZMEKiPLpuGUTTUslJPBbS4PQ4EICKmhC&#10;RGE10WdV9Lop3sCN+8prr9r5CxddKELGcAQkh1sMYQot8Ae/IIixuIK1uQ0PLCPwk+1HCUjD8iKq&#10;HQYnTzTnAEpcg6sYKwV3L8suyYxGUF7d+0CCSefCuJAeSq1q/oKPnR4x3USyCHufF/XzEHIItLpV&#10;BUCffPKx7e2XLF84JxBdt8ePtmV4lp0/c7m4dcgiz6ZilknGrLM7L2s9ZfmOpBTzvJReKQmywDt8&#10;n/qQt23y2WObEr9j7Q/KkouxZEz9FyaWhXFBPkSx/tSvauPe7oEH8YyOTbhChELGvuksCY1jqave&#10;nlFObWaaASGYTWbskH4UgDNFQVNJtIM7kvFgqoxI+73dkD19vGNz07KoNTa5mJRygF3KGHXCMm8e&#10;lTxJTVR90VhbstDOtmSLFAHJhWY+q35SH9OP6uuqZEp1a0vHjlUF9uyo5W5tyUSMCU+IozoGNOFv&#10;1ecAv+Sc2oHh4PKuNUYUP1fvOVyZU5/wOC98T3/pJMYuSNwC3koB9PswzshFfuP56me+U509JwVt&#10;9RGnMOZssCEa16vLcp1f1+XRpGgQ2ZeKi86btiJjrFqt22kBNx4NbhHUVqVV769THF90BMFpUwFw&#10;Z7u8XdRF/1S+/n0/X9ot/X0FVznAHYkFwO2xK/Tb76nCl8n4dvv4ndfFhQX7f/xv/5tnIyTglLTB&#10;5HJganlsYlx9GtCBrtK4i3Z+H3C3j3Zh4Glu+yvqRQKWd97+re+iRYO6Ojvdqsb9lSIwAiLUBfQ5&#10;LsGO1p7G+Y6cB6qhbUNMTNRXike2+mTS5qae2+bhto12S+sXGEdUcbScYOcaERyCRffFVb5zXLTf&#10;3Lljq9vbJllgncmUNGC0Pgg/SDfoOXidUWJWFKn+jw/ft5m5GetPZW2op9td5SEBLnt260nSnMmF&#10;zA5KwnMN2gdPHvgUwM2Ll2xYgIxWSZ1IbBGRghJSW6LSouudPTa5vmbpri6dN+waL12FkHTN+EW/&#10;MehfPKjfl++2QKusbnj2bNLjKXD/FnDLOtMgRXWS6IL4iUY6Y8eSU8UTCX4JsqPDkiz0iiyYkJTR&#10;Dll5KQF2SMAdsYQs7mYzsLhJ+uPWkWihHkva0vq6u8cPxBt8f/r0GXF/yJ7PTgukntrMw0eeN3t+&#10;bt5mBeyk5qyeBJvgsBHGwuK8bbDsa4ONZWY8qG1nY92TnBB05szNtNTmpm3qWRura7YmRfT502c2&#10;+fiRvz559Mh2tlgnveMH+bq3JBC2ZB3BxkmWWvKGKDI3P6QANMsiUSkqZAFU+8uyOGtSyCsCMZ4z&#10;MzNlt259YkPDp+yk3GUffrxoiysCJAnvjmzScrLe3TUuC5u85p2FtOWzCculI7LocrLo4paQ1Z3W&#10;d1yztrrs6UgP9w48Un9Uij98FWa5kfOseBHLG8VbfB9PpHR9XueNW08PLv+CbW9seGQ+We8IeCXC&#10;nBTL9M+q+oRldEwHYCH2yFKvy2pEvrB0Dk8h8QEs7Wtq3B/cX7cPb23Y+vqhdaQaNtRV09gLWFl7&#10;rXEnKUq1yOYgJ7KiS2bzi2br29Yg2G5iyEIySkJMt7HnAfsZFA/NVtetubdrIY2vz2BDb2q7W/1M&#10;bbDUVRoUsjWQC4Fx4puYyMAJgFgXtWSHF4ZLB8G3JE/RFX5OkLFN52J26y3OioAwg/sK1oPnIJM5&#10;T4cH8Ip+1TF6VZ2RS9SDZ1QCRcOv0VhgOGGpB2PDOMUcsFeWV12RZOczt7ipY7twv69dgsai2E49&#10;fS5aZBczgBvFFnUzKN9GhgZPUPn8LWh38KISqDEovHu7GxITAm6C08CUl56NUkxp42X7t8/Xr/3b&#10;y7iKDFpdXra3f/Mbe/ONN+w//sf/6DtHvvrqq3ZBeJNnmph2+x/3/D3A/XJ5uTLBe93Aialhx4fH&#10;vjby7LmzPle9srTk2V/Qhtm9KqHBfXG9/tHoIzEaW5Zt6Lj/4IFb4SzZQLA+uH1XAm7GNk8ObWyQ&#10;eZdun4shyYHfg+eKQP1Pn7fFgO8/uG+HpWMbkIZySlo7yUkCbZ15cD0Wqx+ihmATSXs4N+0MfeO0&#10;6owLkU6RAsCSDdf082w6kNejVHcJg30Jr2wqY1fOnpVFkQnurWoEdYlaQyY+HgAyPe0c7tv2/p51&#10;d3dJOIqhYTxvuv5r1bl9fF/+8AWBAmgRh8H85ymNeYoxbDGbFw1moylrAiub7F7Fmqy2phWPy7Ji&#10;66In9l5Oi57jstQEegLtmM4mCr1Z0YFLWzRBSk6Ae3Zhzu6JrpnnRJgxD/to8pGtCjQTEupEkuax&#10;RkU/28+nbWdlxQ5luW2vrgpslgT4+75a4+jgSApEU3U+ZdduBEExKwIj8hVgUZcl2FgPfiQeYG06&#10;KVBZBsX2kfzODmesXSaAlINVHlju25tbPvcZw1IXaJb3j21360DHkR3slOzgeM92Npdsc37WNpdX&#10;bG1pwZbm53yrzHwuZxcv3ZRCE5ZiQdIhrNqoZQXUnkMhEZblG7JkSkp6Pulz2ok4CVhwj+OeN3fP&#10;E6hFNjbqg7fu1ZuvuBcO4awfva3wa0g8KNvZXZqATzrZAcbYzt6m+ubELUJiawjsw8t365NPpBRN&#10;6951jzbH48F6erwPxNxENE6725uqY8TOnT/r2eriST1DALWytOugHVebTg1kbbg3bHWN4bZwemvf&#10;7Oio7JZ40tfBN6ym8UGa1vt7LMJWjBpnkwwgsM4TlKhuDclCF7j6PpySAqC2o4gQJ6MGuWxsskOi&#10;Z/CRTBBdBjILrwMKCzJGfUFB3iA2XPaIXrlWb1F2yCXQwFBww4bzOEnVa4E5U4wElnnCFZ2PlyBI&#10;9sK5yLOgv3kGO4C54aM/t+x551qAPvNA/e4ud1W0JuBmhUJVtPTC4vZKtg5evnYJeLM9x92oM88P&#10;cOuZAHfws7+oC77d8fl7+J2DErwPPFX7AHf8JeBuNawNwMjzl3Hyi2S8e7xU2ue2z8dN/liKNkmf&#10;iNNgJQlpT/FC8crzgucE9/ydwE3FArJ4qRL6GHzTLk0PZYeh3/zBW77Mgjzk0wJy1qHBiATI+CCr&#10;UHEqQEYjtjFDgLFelYXmVJaMVrNT03ZHQJwoZO3VK9esM511poT+GLh2Xbx+uhfLQ9Yl6EonRXvl&#10;wmUb7u6VAIMYg3rrpEAzdUGtq+IJ2xPIpwXu1y+h0UhLhmAlPEjvF5ElEurs8Bzp4agEjOqY7e31&#10;QIwBWf+4VgMlQHVBCongmxJUMBO03dB9AIk9XHi6Rydz5aq3p1Zt9yP/eP2+/MFLXTS1OD9vm7Je&#10;L2i8ib7G2nG64E8CCsO7WiHFJ8lZqg7W/FqT1aSRs2wmYb39GevoTAq42fqibrGQrG393jyRcNaY&#10;G6BU6LKGrELW9+4c7Nkrb7xuo+Pjblmzdeh1WfuXzl6yobERX/7UtbFjfXpeQfRRED2ylWRnR85O&#10;TYzb6OCwaG7IxsXIA8NDHiBG/Ajz4sSGMJ9IQNbw6KgNCXxGxkZtbOKUjgmf02aueqB/2PepHhoc&#10;9CWX0LAo3KYeP3NL/2B13lafP5MFumDvfjhtH3y8YY/vr9rm7DM7nrpn5edzVj3Y8fiPQq5Dzzxv&#10;Z85eEI93qc9IUJLUM7qsvzdrXYVUMJWQk4WN9S2rOq/XlAA8EccCFy9FAQJ1lQADmRAToBDwlJKC&#10;e/bcOV+zrh80JgIY5zMpxTJRy+W6sXFI8agqQ6Fhiwsb9uDBbY3XiccKMHeNzEF+kC9idHTcbr7y&#10;midTCdIuk2u+qGsP3LopHezb6NCAnZdClJRiLoEBQwpoK5aX7BgfyNv4UKdlOzK2VzF7986Wvf3+&#10;ji3N7GN4W0d/h6lDLNIreTAxbJGzAqyxcQvL+GDDEgC6nWaW91GS2jAtqCOUzQjYRX+ShUSHN/RM&#10;B6Ng0sTlgruwiesBkNVXLvf0nV/HK9/hRle9fdqQ87B0kV2SbygOADPnA9RYxuzvEJZCR4CvcY76&#10;HCMlSGmKFR3U15NbucKgZ8EFPBtQR4YiQvlPshSZilcGwGbdfFVKymeBu1W+kZgLUCZwlb9kccOr&#10;YtagGuATGBBU6Rsffq8vPoIfGaqGHex9EXC3+qRVXsj3z71/ubTBul3wxALcH3/0kUeWowQxdcRm&#10;XETxM9ft8kqljaO/21XuNaZrgr5vV5D3+Pz94fpHVDlW9oSERt/ggHXLgiXik8oAcmQuIlDk5cpi&#10;HeA2Zy/pEQkUzy5GpdSIPWnPjx8+lJC7ZNdOnbasBgutz90kvLae6/XT4EHQLG/I57J26dRZy8qi&#10;Blhx9bibh44SY/gaW51HisqYjkEJcA5fvoBigPBVHcjOFiJIQ5oOu5bFujot1dvp62Pjfk+1HYsb&#10;sG8Dtx4GGYWZwzqpWGn/MFgjrHuPT5z2tlJfrzt1pgn89335gxeEOS7TYvHIwSErIYqV2KYhGIlo&#10;8JqAG92uJJAAKPx76EbnAj5dPWlZ7AlLadjjzarGuujpcZslcjsLxJn36+q2ksb1N2//i23Igr50&#10;5aoHw6E4DAuEz18A9CS8Y02LHO9b6PYTi69vWlYA1icFr0s0xsFWr2kprASNsZ2lzyeKNhGKeLHw&#10;ZuGlInjMz2lp6EQIw2scuI1F1ZL9AsZUJtDiU+lWMJwsSQFheGvdGktrdrRyaLcmd+yT+ZKs8UMb&#10;Odm2y9UdG1YfsUd8X2+/dfcMWGffoMXxRInu4wlZ1IW0fsvKso57xHhOoJ1KxXzJVzrFFqARsQDZ&#10;0ngVGOl+WNoAKUOAMYliz8qSDrWHesODzr/wl4CbXbpOpNywhWnpGCFXtf39I41PVaA9IqVlWApA&#10;zJevEc1+fHhk3d09dlFKGv3E2neUHeJuiFyPSgx0ZrI2KoHYQcCsKhKJCcRUmUykbr3CtaFuWXgF&#10;ckckbP+4au/cWrK3H+zY5n7R+voyNnS62yJdBUsM91tyYtSig0MW1biQNIbEJQTA4k7mVR3vSW1c&#10;pug9wOgCALopl31JYTuY1q1c9S0A6oG4DtK8Yi1LiaHD9J1nLdNn3OxB/A5EKcDVsz0aXP2Byom8&#10;JMgv8AZKiVD9HMDjknFch5ue5+l+boSgCOg9ljf3ZyyCEhKPoFwgAPXCNIDeAgosuVtZX/+DAne9&#10;BnCTLAclGzlO0Y29Dt/sUNWD95SXvv/M0ao8cmB/f1Nt+yxwIyO4D7Kc95Q2MLePl0v7HArvCZys&#10;ECuh+xOf0iHegh+Iy8A7CDZCu/689v30rz0qv7PwAJJRYEE/kyYAg6D9tn9rd6QLQY0my1xI6v8X&#10;P/mJB9Mc7B/475T2w5mPun7jhgsRKt+uGG7lfHeXXZTl/ur110WwcTsBKNH44PpWxf1VhW6ICwgv&#10;SCjelDUQ1Rc1MYIDdkPP0r39qInoiOwkcYKE7FC+y4Y7uq0qkCXAxyUIDIFmqldvi67zJ8hKQGiy&#10;1ryke9Qxq9F2/YDIo7K0xRRiEFzmLPV47epVVyJ2NrZ8btDnQPj30sB9X/44hTiKjY1NX8kAnbmC&#10;6PQD3RJwVba9/V0JoJo+S4CGdWhYowJX9p52N3BGQCWLOhZpWLl0aOVj0bRoiYM13CFdK9HmbkmW&#10;cScyKbeSec4DKaEA5lXRe1oWT+1oz5qbGxba2jKhjMVOyhYXzSLuoN/i4bEdbO/6umK2pg0EZFBl&#10;+APtm4PpHwQzpc1XfPIMXG3vklg8sFLUUpFzpVITvTft1LkL9qO3fmavnrlqN2SV3+yTBd/Zb/0C&#10;tF5ZhONdAzbWMyYFolt9ITDOdFginVf7xB/iRbIVxpjrzwqX0k21z6Q88Kyi7PkTAah+Y+mXA3dY&#10;FjcYID5WQ7zGqhABdUyNUQDamGQBPEjN4XV/bRUXcCdBnnYxsu9zf+36VZ+GIIMb/RFX33R3dKqP&#10;02pj3V3rPIxNjjKZnHV0dBkrVC5euW7Xb74uEO9V36rOKNK40UtFKVm7lqUtWfWZlIuTZkrPjVjm&#10;qGgDu9uWOt5Tv9elSMUtEQu2Jg3lZHTo/hal/sgDxkVNpA2qEwmj6jIGGjqCuXpkGcq+6FC0SBAg&#10;Y9zOnEauCUksOz4u2vrauufGKMuoIEDQ6yrQJCkU4Mn1WN+4yPelmG7uiW4ko2r6HtCvi5Brkk1Q&#10;V11HoylFSG1m6RaJXcg/XmUJI3HoIf2m0aszZaSjgcxVfclQVxZ9HxaPrUh+dVWWQETkI+NSJwAS&#10;l9UfpACIwTLJdnAlMrT9/tPvv/4Bj3zR9589eEbwnC8rLRZ03CH+BKOUAj9+vrz8He1g2Re5yvf2&#10;9sQjcefv9m/6Lziff/C2DjeY9dNXmuOGWe7fu2t//3d/bx+8/76tra9J+0bjlxap31krOTc965Y2&#10;GykwmES9EvSyIHOfpBEsf2hXmlcqWJUl9OTJEyPKEy2D9d4QNJpgf++gjQyN2MzcrNVOqpaTphqw&#10;ctAACp84IhrYhK4jJzoBcuQqjhOIwSCrMz0RPx2vV3GdsS8uWjbR8MtrK5aUkE2KyEXFToyAvq9z&#10;VB0BbOa4quqw+ekZK8l6wrKPqa6BRcA5dDaMIkYUX8akbGAFhVXnx7OzdqB69bIcTgKlPQA0od2O&#10;78sfrsAA+3sHdvfObTFf3Qj2iCNAnXIk3EUfBFLOzohOZemSX6AqGkCCxhOyWsVMZCTLZ9PWKQss&#10;Eq7a4vMpO5almhcgiYgtXBbgQ1vphDU78p6Ol4BNrGA2CFiYX/CI51FcqaWyVR49tcbjSavML1pY&#10;IE1KzaZokPSeVYHM7NqqTS8t2qJos6K65KV54xWCadnYBiCmvEw/TlOtP9rMZ4CgXuN9cA4AQb7s&#10;uZlp9YVJGSlYIU3CjqTFervFu1kbLqTswnjerlwasJ4zvVbtytic+D8sSzUzMGghKSBRrGX91eph&#10;79OI+CkSibtXaWN9xconskr7ewSWSfUnoJmUgk5fAvgAeVT3EHA16zY/N+fZz4gBcGVEdSQuINhC&#10;lIYRexCyk2LZheLC/Kxl8wlZ6ALonO6ZjIoXo/4bAXnqHU/Ryrw1UwW+Pl7tr1WbsmhYDoZvLuIb&#10;tpAcKZyMOy1UrGxLK0v2+MGkDUiJCacKdlBRfx2fWHlvx5L3H9rpx0/sTHjfTl/vs97zo5ZJyZLW&#10;swFa+B+B6tH3Tlt8aPjcfV0g6yOjr7xJeuUzssM3KhLwAnwkkkHuYDxgRRMMe+/uXd8y+aR4YjEB&#10;KxvbsHtb87js0zMNiR6AG4NpembWE+1gublOgKzTCUw1sG8S0z48A4jdOzi0Rw8eyahg69SIe0ah&#10;eQIyfUUDMhM6Qg4KpImPmH5O6lXRtWR8XPWmfSiOJL9a3dhwvsHihla9fe3y0tuvXuhD6bWSnU/E&#10;L5UyinOwbat33Uu0/01L8ASVL7qVfsSgw1sHILMZEK7yWCKwuAOZ376QDIBld3OTbxzDAL5vG6Mv&#10;F+rP4caDCmmE2S8+l0l7bAbpe1klQSwKbWezLqa9AjoGAXWtXn8vcENQS0sL9t/+j//mgTBYyqsI&#10;lJOSbjjmc1MA953bt3wbwpmpad9Wb0FEtLa6amVpf7jBMPdduLQO+p8lG8uqKJGdx0cHLiSxwDO5&#10;vOV6e6whprx//45FRRC9uDdb1kOrZt5tfi/9wbAb0jaXtzd9TjwNQ6juuMlFuU5kDbITiQgpIjfb&#10;Ptiz+c11S3d2WCEhNfvgONhrW/+cqXSINXzpl+jed2ra0zUF1Q0tn3P8ENE3JXx9iYCYJEzWp2TG&#10;1Dm2oPs/n5uxkYkxIxGGLw97qR++L99dcab+XOG7o8N9eyoaI0vfmbNEvQpgoQ11P3Q89USCQZYz&#10;2cYY11qFpVMYTzFLJmRtYXWnI3qPFXRgM88emUSI9UqINnEZYinpryHLavXo0CZnpOAdH1lT0pLA&#10;OPaiv3jpokeHho72rXH3ntWeTlqEqZSYbGLdO8Q8aL7bQrLcmlIYiKbeE+OSbrW3Z0B8oTqLxgKN&#10;XHzg1B+UT+mI9sMX0Jbeie5xItAH8A0Mj/BG+M7PTdvh7qblcmnLMQcsGu/UY0fTRRsbMOs7PWwx&#10;9Uezp9Nm947s2cqq5Xp6PZ+1W5G6H/qNe8tE91jVKCBLC3N6RsVBM5vLCFhjxvIull5RT8ifeBUS&#10;TgAO8+INhBQCCk8dIOGrRuBzmqXPjUZIVkxF1nnZ5hdnBXY1Gz89ZFtSng4lezqkLGFcrEveADTs&#10;qnb29BlPbIMFDFA16yErlupWPmS89IwkSz6jFklI4ZZQFtp5gN7jR5OWKOSsa3DAjg8qtrcjCXC0&#10;a/1T79npp7dsMHNoPW+MW4rNSVDEsevV7Vj4xZIs3rVN29va9kj8XVlR7FS2tLjgcUBkdKN9vo+6&#10;+tC9ewJorOiGlD8saeb1A6+f2i/ZAjCysoF991PxlOUSMpYqOk9A0ayXRScaV/WbkN4NCVL0bmqs&#10;FmaXbGV5Q1Zy0SPTGwT46V7IMYiDuel9jevK0oqvTIDgmcIolyt6FV2r05yOXImKgelWlGGzvrYh&#10;GbjvdCYo8SkKlAE2dKmqDxy41aY2JzqdtsnzKxb6E/6EtnZ3tu2D9963lZV9Ozws29Gx+kHKFiuQ&#10;4Dnq8a2P4IEvDuACWmXKhRwDKyuLtiU5Toa/XKfZK6/dVJNAHE6HPmueKvcf/u7v7OOPPrSJsVEb&#10;HQdsNSa6z8ulLaPa3zOdRf4SEvGw/AsF6tzZc3bjxnW7roP943MyFAOgR2Z5j/7+OW7c4A8fPrD3&#10;3nnH/tP//J/spz/7mTSCfdcMuGmh0CWGOvbdg5gDeSxCvXP7ti8JIyjk+rVrnpGJeY/PN4LKVMUw&#10;n3z0kazfHb8vm42QDjUeT/rcyeyTZ5YSGPbKakdABFQQADjzzEQ/esIC9ceOGGdbgrUPdxlBF0hf&#10;dZQnX9F5XMveuBEsBl1frtRsbXvbUurgboF9iEARXdOU0PQ1lmKgGnPZsq7j0jJLxyXbkHDo6+4U&#10;E0lb172Za0IAeepLXQsTsk0o4rMoqflwesp6B/rttddf90GiD1xbZAA+1x/fl+++MJ4sFyKV58VL&#10;l30rSk8r6j827WB7z+7dueMZo8ZOnRJNajxFd6wXZnjERxJOzNFCPXUHpv3NDRsRCOcJaJKwbTJP&#10;KXryfOSTk/b//N//3xJyR8E64dV1y2QzduOVVywRFU0eHVt9cdlqEupYOtaRs2o2ac1swSL5Av5m&#10;SzLnK8YfPn1K9R0VAHa6BeZzjw5oAd244ArkgL7Sp5bggUWCUxB+XCJaax1Ys1iai8sr9s7bv7Gs&#10;BMbw8IAHi7GBdqReshhKSle/hbJSJFBkdLOP79z2SHwC4Ihg5iGBCxEoEI/p+bDh/Pycfx4UENPP&#10;ZKcjIK1tbrLWneQeuNotzIqUQ1tYWnThlRUAty08/rzo2cH69Jo/a2t7TeBStIlTo/oJZSoliz7t&#10;RgIu5bMCVCxOosjJqsbmDXqMR9BX2eNbfNpo1tTekMVAI1nDjRPx70nZYlLay7Jmny3NWaGnx/YF&#10;mJPPF1wuhBaWrL60b9Vk3qpnx+xkZNRKdYFh7djWFqcFrjXf2vhd9Sl50cmJDmhjhZ1UTmx2dtZm&#10;Zmc81S3b8OKNYRct+ohxIoc8ihY0wXpxdYIL/u7u3iB97WC/xzTEoQEGVYaHT+ERAIenUvchL8Gg&#10;zkPuHu4f2TsCvDuy2FFcOgpkjEvpGTzP1H4CCDv8nqSofvr0qe1sbXqOdzaISkhRpO8iUshYtoeF&#10;XRCtonSwjPa377ytatf1rG7J35CtbW6JFYLlYFjc0Acj+FVl3L9WugN6xtK/c/ue+pNVCh1qQ5D6&#10;NxaRssJZyNrv+HC20oEyj1Fa1mtNBmhJSkNPX8qXafE7CipeLTxhpNtleScrpcgRwfJPFJjPt//l&#10;z+AfCogHZdervoRxZnrGaYbloSiwyA7G02WWHhr06VcBbr1CdI/u31eFX/M0iGi0M9PPPdCnr4+0&#10;gge+r/H5c+dF+GV/0F/+5V962kHSnhJ56syoJ7aFCy6lqgh6fnbOiZlzqSzbFZZloaRaIDf/fNoK&#10;AtXhoYGWiw6aFjGhCeqcprR5XEW4hXZPirYjJaKvs8dyuPRE5B596cxBawNLwV3cKsz3sclJTJZR&#10;D0CsU7gvygABHljMDV1Psn/SqlaKJVtdnLfOXE6ar84Xo5HutMlcpzTVqp7fhMkR5hrMzYMD++je&#10;bd9dinzPPpD68wHw/vBqfK584Zffl29Y0Nrfe/cd39mLuAvye0NXHuyocV9bWHRaPnf+gnX39vkU&#10;D9iIRZhM4wEiyEsMJiG5v7Nl70kws2xrVNZnRywloJOlAhho3NktLtbXYytSQlEUJsYndG3Szl24&#10;4BtbuAUlumiQZS2ftMhAr0WGhy06qFcJ6HCh20wWdwTFtVPCM5+1aCJrFZalESwnmmGbTuoHnUBH&#10;CHsoBlceSzBrqkvbRccf76MCSb3o8bqe924JRO1IVlxWwnmwp9tSstxE+e7CZivHSIfqkhAPic6z&#10;nXn3mAHaBM0hbPAxsKwqpusIPKNd29ubrrQzj0/2slRK/ZEgiC3iB3tbtw/c5THxGvICFyz3J5AM&#10;AUW9XfDwn78GQo66V8rsuT1ng/0DnqwFj1+lWpb1velxDCxJZVkpbm9kT0c237KN1EfFI1nbxxar&#10;7VvsaN/CGk8RhjX3dBweCLzrqlvaHk89dddvudywBw+fiiZyGtOUfbSVtfvREXtU67VbcwL453u2&#10;uT5lv/nVf7WDvZIMj0Nj6SvPZ86S6OBBWf1sIoOsHJfs3N+RFf74sS+pQk76jmJqM+vDkVUePSxZ&#10;w6YjjCzyiGk5+hJjAgPI98iW4hERbUaIPEe+IUz0Dy8hSkFXd7+uj9vmBmv49yyf1rOiaffAsI69&#10;hvtehAQ/dGn8qTfJPx4/fuS5N0ZHWRPPdCA0xCDU/TH5XF7KRJdb6U91LtnWOgTe63gZvgVwf7ao&#10;5a3LoOe1lQ3r7BiVsnZBCnan+gzQFv0Hp3znhfvCW9A5UzisjCKyG10zmw1Lll/y1Mnvv/+O8Gve&#10;kuqvM1L6s+p3lh6Sj4CVIF8E3I5/nysBv0qZEl+CeyQFmnr+3BXAgtp7XrRDXSjO1zpcBPyugtXq&#10;J0ugEbyDFQzoYj22J9KRJGi4jx49cn/9ysqKvfvuu57c/64eTrIIn2N2QRO4QNBIOZ+5R4KH2FCf&#10;oBnceB988I60j0nRSlXkIks2qedk09ZIC0jF8B5hySuapoiEZRAkwvc1kiJuUkX77/qeCEpe/T2v&#10;YgzvO2nXpC8Mi0FO0KpK0saxskSdwbpHPVP38v2M0ap0bgrpp/PZQvF4/8Aqh0e+6UCzVLLm8bGv&#10;A2fZTEMKSEXvdzfXXbDQ6fTPi/7y4uTxueP78l0X6I2sRB53obGHSShY1biycZ+T7GB4ZMgFk74U&#10;SWG9oO2yqUJMmn7cNf2qlLTN5SXRy4Fbf7gx3eoUaNbIVd6s+/TR3/zNf3BPE1HMAFGgMWvsJQSb&#10;otG4hEDi9GmLc0xMWGz0tMUEQhHOI2I7lxHdsmQnWNVAjm5y8bMuGY7VE/W+bMfHR+KbLSnSG54P&#10;4e233xbvfOCrOZxvUUABZKxLATIH1i8u0aHeAfsP/+5v7LVXXrWMlAs8ByZADXdkLZLLirf0nKiU&#10;0EjDUuK9i9cuu/LhO2aJVunGqO4FABMLgHjC2vD9o+kLWdhRPVuyyPvTwVt8nEjF/Hx+oy0EBh4f&#10;y+pemLNjAWvAB9iIRNwG860IO64vC7TX15Z9qSXJKtj5bEog+/EHH9rO9o6RrAPLG68CxsKu+LQu&#10;5RxQrJIHL1K2uO6RPq5Y9KBkDQFa42DHagcbVt/dNpOVmte5o1297jbvkTV689pFy3Z32rSsvY8G&#10;RuxdKVjv7Dbsg4frdufBii0s7drW9r5tyeLEqeBr6TXWADeWE1bYJx9/4t4ArLPx8TGLCVzZaKSK&#10;sqeWotBFJdtiUphYuuVtrgphUcIQVrox55ZKx7Yvq2+/eGAlKX94eAhKC9ZyB/IDmnQndjhuAwOn&#10;7K/+6j/aG6/9VMBfsJNjKXfFipSfmuwMvapvIKl4MmNnpbhimPVL2alWJdMaKIC6oegI/xTjCz0B&#10;Rl0FGWY/+5n9+K0fWoYkPnr0FwHSty0OUKoEt66JB8SyiGIcZf4dB++/64P7gkV43bDAibFgOFB4&#10;eA/+bUnhm5x8rGPSp3oo8FVbvnxZoZ/a4PtywWD9xS9+Ye8IN7HyT0s2uPF76dIL0P60iId/p8Wt&#10;h6BJHwpMnz176oE8RFYTbENgGhmo2EYQTfPRg/ueUhLQBohJhMAr9xjyNag5ryyT+JzHJuG3Pv7Y&#10;Ay/UT55jmDW2bMxB4/t7+91VMDszY0MDuH96gl49qdCDupc6CFBlYNUHbPiBa3ptb8diIrVO1cuD&#10;PuggndOgn1rncsheF8E3fB5x+2hPBJi0vOqMNY8iwvpGgB4zHCHP3BPzQusaMM/LKwu7kMlaEtcW&#10;v1dQAsiy5Jc4YzxV3Q8k4N/68Y+NHXd8XaruHRwMHr38cuGLf/Xl9+VbFGcyjRd7VbOTEdaQe2z0&#10;hxeFzHZ5WZTMIWOFA3hu9TGIEpi4oDkXgD45PLTGScnOnRqzEVnnTLFwfgNBx+yhNO9wb4+tSak7&#10;Pti302dOS9ieCHQSbv2hUWOhh491vizocFjoyHa1saQsKymWoiW2gMQvzzw37+t1CQ0ii1QcfGXd&#10;knAEDwL73N+7fcezoZEPYWFx0emKrITEijgtt+mJ5kDL6g/m3UXhonkiowUafI+g0km1ZlTPFRBL&#10;WWnEUdjFM+qjYLOc1o1UPBIaSwzmVSFehSDA46Oiz9GxXhylN6Z2oLM0BcZMdb3wNOlAmd+UZfvR&#10;Rx8aS4kuXbrociMQahoLlz/BAxiHpcVggxgSJxHUqh9temrKs8oxfgS47ktWIUgxME6kPPf1D1pM&#10;oGhNATcW9u6uxlDGR1U1qjQsKkCIqh6+ZDQsRT2dtuxAj/Wo/l0dQ5bM9qrmMZtaLNni9onvz99E&#10;mKgdSSkir90Ys0vngzzwg0P9Hoz2XNYSoA14A+IkmNnb3XMF8lDK/vrWhuihV/QoxQ2LGVrTeNBu&#10;+qQhlAAwaEOpXPLtOWfnZv2+bGFKAh4UFGiL5Dy4WZHTpHvlPtwDi/pYQB0XbZHrOiY6w0OCIoXC&#10;FdKYtKclGEMs7sGBXjstHhkbGXa3OLnO3TOluqCUIDi97Sqsfe+VTCZBCMYQHgqC1L6pxf1l56GM&#10;PX1CAp2UFOkujUWLJlr14O13f3x6b9pBu+GPo4NtS2TY1vO6TzGMjY/YxUtXfMkW/UFSo/v376sP&#10;TnsSlS+b425/x2v7/YFkyyMZvXs7O04zeK2YvsPtTqAbClP7WvDj9wK3esitayzSZ2KQx08e80R7&#10;6803bXxClYvEfI6b6FB2jQF0EXK8nr9wXuB+xddxtwNPsAbek1bxy1/+UlrGigRHzJn11Okznsu5&#10;W4Dd0zNo6WTe1tY3daza2VNnPGdrRM+NsAxNBO1ZfJywIFS9FwEzxz0nLfxYikRvV7dlpSyguzuB&#10;Sojg8g7myb0JHim+iVKyMi9rqmwj0rTjrUQM7mKXUBOpBp2l64ianBPDfHTnrhijZqc0YGmYRZor&#10;uYtrsrQBA7RUksbPCiyOJYxvML/tAumzg/VpaX3mt/b778vXLi8zBSWgXzd0fSkjbkHW9HrOZf2h&#10;iHF6FHARjTBuKIfBeCPZuNopAGNaSlnIBgTyAz2dlhJ9hMFT9DyBNvO2WMp1CbJHJAKplD0n+uHB&#10;kUeJkoTF17eKhuywaPWTsgNFQ8xdF2jjqAa4md8kZoPYZ8dr0Ta8RKISrE7mhgHtW7Li8Fjtbe96&#10;chU2LsGVzdaV7ZwIQV+0wbt9CLjVRsAC13MwnaRnxuJ2fCJF9lDkLPCOqy2xjJQZ6Ju+0P187Xur&#10;tIMs4T1/joRbMpEO3IoCywTrhfUMj5rmXD3XvQ5eJ3o/uBeWJC5ltiDFusBVHDyH8zhd5+o+rAwB&#10;sIiy3tnacSBLCfRoA4lpWKeOwjI4NOz56FmySnZGUp2ybWVYvHn44cdWuX3LmsvzAuyaRVIJ1Uo0&#10;gPUv+SQmtXA+a5n+bsszbZJIWjzLEqmyTc3teT52lkYxTxwKS8apismY2tnMSvnJCcijkoX73h4i&#10;wlmTi9eFgF7mPEmWA9DhymaNOStt6J+gT4KCIggIY3UzJ37/0UObX1pwlzH3wx2bSgmEmxGPSJ6Z&#10;nRVtzxvpW9n3gcCyiBQq/9MwJ9NsIMPaer2SP55tVTNx93oARszpc+9kPCr5ndIzspYH6EUTPkKi&#10;VwwXB20dqpZIUryjKjMNFJFCQAKsVVmMBKcBWu113O1WvcyTv6v4WL84N+BdPBhPJ6etfKJ6p9ln&#10;HomuoroEdQra+V0e4Bf9xz8UXX/VdwcHmw7cN1+57mPIjnNsPEQ8AOfgWUZ5JjcJm2a1d4Z8ubQ/&#10;t2VT0OaAn8hImBbfMH2Eq3xja9Mjyscnxp1PAz4K+uj3RpVTyD1L9iUIjSVf165dt8vSNNDkuBlz&#10;3GvLa+7b5zPaAYFrf/Gzn9qYNDjSL1I7dytq5HErzYnxxAI2PjJmRTFvJp114o6LKCvlkJjzxKaf&#10;T9ny7pJ15Ul+QvpQWSXMKSNg4ZqImI5xROtURzyafm6PROy4FU+NjnkOYp6L5U0Qh2cgQnhwjYTk&#10;kZSAp+w9vLxsGTHuucFhS0lo+LC5QFNH8RgNgDhVRNvwzUlu339gp8dO2SXVN4ZFVqtYXQpA/ehI&#10;KiJtFKGXj62o16L6gg0K9mWBsYsa9WGbPjq/TYQODHqF1D8/0N+Xr17azOC8pv+c+UQgJ8UDKZyT&#10;bg0ODPZZRkoUv+HuDhQ50YbGsalxDDfwigCWgBVg6uJLN9RY1aqWBPCgPcBP4wW9h+McElaZrNWk&#10;iS+zxaEUXSLYt3d2A9eXWyJicAGGFY9k7ZV9nSxZ1ipRhJ/oLSnFUpaP1AAj7Wql3AKHtCxjoqAl&#10;5AEx1j6zlBGQRDG+dPWyL7kEsBEobg1DX7pPUHesbDYhqUrAF9UPh1aplETPNV+PHCMJiUB3fb9m&#10;y3uy1KSiZDqzUnxJSoInQO2jIvRLC7wdTHV/7wV9h1WGnChIWfY5cPUPfYPCG3iYwP6gb+k3f9WB&#10;Qk/OcQQd85euSPj5we88p+0JIf3r3Ny8LSwsOmidP3/OfvKTn9hpWfikfMXq5j64LzkH5SmfkTIx&#10;PCIEOLG1v/3vVvrnX1psfsliTEcIoAlEbSJXMgWLJPVdRmDEvuACuriALi3grgm4n0xKZi1JzoSZ&#10;BsBjIXkmq31l+9Cml3atqL6Lh7GAd336AEvprR/8QEJ3wm6++qqv4ec9Ge+GW0k1SE/rHdgaKYKc&#10;oMuiwIplqvcfPxRQpH2KgsQ9Z8+d9+x3Q1JOCLJku0cupF+ZesQdj5cT+Qu4Y7Vlc6zSYYMOtnlN&#10;6D2bvATTG8Vi1fZ3S7qmKrrh96Rb2e5x8jWxTCe14jcgf+jIeUuP1TOhVQ22R6sHKU+rNi65z/Pb&#10;hXEMxvzrFu+YlsU9JQAPCyO6vH9c/iM6g1OC129wBHLiCw79wd76p0O0p+rjnT062LFUVsD96jXR&#10;aRBY6Hnm4Qm1EVlCsB5gm5eC5vT/JW3/fL/gHSI4jX24uQ5j940333IvNAGKKL18T/247vcCNydy&#10;AdYKxILvfViEw5pkBASNO5ZFsUQouwYM9xDbF77+xhu+O5bPEbcqyTwjzN1BgIsE1fb6ju1uH9iB&#10;BOabr71qoz0CWr1HaG1uHtuDTz6xpbUZaYg53WvEsrjvCACTEGqqr5iHoQJ0bl0MvrCxbrefPJbA&#10;ydoNkrNLC0dFZM6LeWtce/rfQrKQcf0gXFY21931fWZkRMA9FCTSANzFVB5ZrkHxq9xa0EDpe5jk&#10;kjTLcdzfqktIArGxf2QRCUPyVjf0nKhAIVrot6oUjuWNXVkA81JEnqm9W9KsOsRArEvnlrov7/j3&#10;ucH8vnyzgoJIN7obW+NQL9d9CeOaDjKAoSTi0gzJssS2FctpfAU0jKUsX6JQfLxF39AXOyf51p2s&#10;j5UQY/VAA3NYUgx3dlXMWxP41mKyuKUUTM3P2tbahjMwCRaYDzt37pwlBZAeuChhhEAkE5bQwcoC&#10;KyJzsfx9SsYtIQlNETlz0ljaYb3Ca7QL9ypR2ASKItTJnvZCwaDoJPoAooLncB3PzEzbHBGrEgwE&#10;m7JEaW11xUGCTHIRlrKtHNn6dtmqekZnd0qWrBSNFvCqM/x+Tp46Ar7w7glATHzmgXL63pOfSHC4&#10;4AKs4T1dg7z4vDCjvSgcyARXllR0tv8Pjwef9Kf7sVyUvcTJk7AiQ4Eo6jEBNf21LAu7W0KzT4BI&#10;ewl45XnVkgBd7WPqbPbdt+1k+qnl1VaWukk6ip+lnMQ1LlIgwlLUWZdtTF2EolJfJDvUrvJh0Z49&#10;3ZScqEqIAxqy1BGMKjUp/6UjWbvi55s3RuzmzQm7cv2qB9sCtCOqX4/kBF5LV0rUXpQVhL4qrg5E&#10;ugQFesV7SdbIZ1PBahTkKONMFi0C2YKlZKyDj/v0Y58MqWG1BdctQU2s9jmSPCbhTyaXlhiTIaVH&#10;4R4PQ+NE9asNKGKlY3LyS1kVMpFTnmRDnljl5Fg8U5QoPrGG6tMsHXna4FqYqcOIK0QEKFPHnf1d&#10;VziYjqpKHrurnGkf/THWlK8r0zi9fQkrBJ5OTqlfpEympWjx530f0AilTYdf9/iywoi09QLe8zj4&#10;6fhgW4ocFjfbeuIGpwZqo97QRldCRX85+Enj/GXyvP39y7/Tp8fq63whL2X8qr311lt245Wb1tc/&#10;4Ljabm/7/N8L3O0T6Swqw028UhrgdiHZxFNZNGjBuFBef+tNMRD74QJ8epjO4fo20xKxCwOStIGA&#10;t+FTIvihQUuI+aqLS7JMy7ZXD9vkw/sSMDN27spVmzh9zjNLRURMEQQEwlNM4+sf6T4RNNsobu3u&#10;+B7eF8cmdL4GQCCNDY3Lh4T/YZiFa2SVQ1Y0j7mkUVx80pJgdnYT8yVmCC3q7EcgyNPSzvu7CjaC&#10;i0QDGga0Jczt6ET3Leo5pL5kmYiEyXHU7m027cGzZU8Q0WxWbEvKRalU1ADL8pMyRGlrbN5XVOj7&#10;8o0KNBYAFoyGey94z45bT6fu25OnM+r7PpuZNZudP7S0LOXOgsA7BnMGoI13pAl+QN/QmWiGdb7N&#10;EwH2iaxkWW7tpX+RhmglKssllNSRsqrAe+twz/727/67Lc4vOJCwx/XS8pLnE+/o7HRadXplFQNA&#10;LmYP4QKH3vRIhESN1Kt6NvEZcRKMsHLCf1N9RIMAHELCl+uIF512aLPoGKAmEJJDV1i5RNT2lP32&#10;t791V3M2m7He3h6vF4XkRwBCPl+wW7cW7faDFdvdP5Ry3ilLmOkdlCCWyAmYWzxMRd3iVl15rrtQ&#10;pcgg3Ol30sfyS9tKYH4aTbnN/23h2x4vvqO9DB3z78GzGDs9p9U2fakhiQi8k7a7c2Drq5tuweJq&#10;J8IZ44H0mMTPqLesu7PLA11ZbloqV2104rTuVbd0f4+lL52zqKz0aI+EYjyj8U+K19UO/e7bo8pw&#10;CIlmKlJsKkvLVtvalbwoazzNhnvUF+WY7Zyof4Xxwx1ZG0jHbHi8y159Y9zOnxn0RD5EZCP/AquM&#10;fgjGiTYzLoB0pXziU254Q1gzvLu9Y8+nngfR6MNDdu369cDIkczl+kCBUm/QJzp4jyzlN5YUMaYo&#10;OAD49vaGPwcvDcGCZIXbkWzEgGA/dc5l3LGws2lZ2xmIXnR9fGiVx4+t8vCuVSYfWvPebQs/vmul&#10;9QVr6hnxQofL7Dt3bgW77el80glT56SUVjwNGGfUkeLj13r/TcqnFjcpdLG4oTfRBmYwH/zzH+AI&#10;bv2ifB64w0ypUl5qH6+f0nyLdlu//b5CwiE8T2zhSd4TvMXELPgqg1Z5+Z5fweL+tAkvX/jp901f&#10;azf1bMp98+zG0y3BgKnvmZA4RecHL7pWfxBaIs3GIgN24fJ5u3jhtHVsblv9/Y+tMb1oB8WG7SXz&#10;tnkgIqoW7dVXXreBnkGLishjtbJFJBhCsmytWLamwJv7RWWFYIl0SziSg7iXNISAdbXigpeADyRD&#10;XXWssy2ffkM4E8TTp/p2yapPajDQihEZwbpZRABKgTpPA0Kb0cU6UtJO9cywhCPWe5NXMXqzciSB&#10;JvKXkKpVmvZkpWb/8PDIHj5ft2rtxAqdCQmRY48AJngHt1nQLzDkp/37fflmhfEJ6LJhrLGkn1cW&#10;F23m2bT96l/+0XYPm7Z31G1Ppku2vHlk40NJWcUZt2o1sBp0jbesZ1+rAxFAP7gJmZ4RnfkKgtZU&#10;jcSxrw+u6JpjAfeeQHxbfDC/MG2/fefXTpPnL15wa4llSggzNptBWHrOaNFQmKApWXgswcId7GCt&#10;RxN8htDHykbws+SqJhrGDUr5lK906AKsZoQ1h1tCz57JQnzq84OkciVtJtuBMif805/+xD1meMNY&#10;1rOm30gQ09s3ZL/+cMnev8sWmWU7f3bEhgdIJcpjAhedP1Lt4pvg+cGrR94KuAlcpW+gYRdefugM&#10;+lNywkFfH9VKrg7GSn3IfC6vfGSnqSq8rXNws3twFOcD6Lr31uaOvf/uR84zN2/cdJmDtYeluitg&#10;IkCI4DU2HiHdskdj6xzSz45dvGj5i1csduGSxXqHLMqUifq2qX5G1wjR/1LqmfIK70keLc1ZY2HJ&#10;QrKoh0e77Nwr3eqnpG2uy+LcPrF4uG4Xh7vt7GjOBiYysrC7rSMbd5c1u7dhyLA+u21tkymORDEE&#10;q61Imbv10Se+xSt7rT+4/8BBG4XrwqXLdu7cBV96RzsDj0UABl9c9L1+IwcGwb1dGleySBLA90jW&#10;O3FJk5NPbGZmRhb5vGdXoz6khu3q7jA2hQnHxDNWsaj6sPbb96353gfWfDxljffvWOPePVnnexaW&#10;NZ0aG4cA1bY1yfp1KRZ5X93wTPdEnp9XH5MnwMePP8bvS+v9+4sDt+pRKsYsle5UH7aUOkhIR5vn&#10;/xBHML8dvKJMHh+2gPvV658CN33faieF69pt/nptF69rTHxeXHTvHjRd+3klgPtTvjJwtyvw8md3&#10;q+gzwTfsB3zthhoksCMDDJo/qSIRWEE0dbsBXK9DH9FKmdjnCK1tWn1qRpptzUq5HisWBi0iQix0&#10;Ze38xFnLptgYQlZOvexWM2twxZFu+XgSghT7NeGKj1m3NN44jde92E8WruQP4MbTxXwcooGsbic6&#10;8riVEKh0jjoKZQ6BifYE+aknHeSPREQEncV1DlHsklQSKFhfejKZsmolabAJK3ODWsjmdmt2d7Vq&#10;+xKM2XTNJk5Joxrq9bl8XKcE1QRd0frj+frj3/fl6xdctHQojL26vGL//b/9H/auLM3llSUB1ai9&#10;/vrP7eg45Mt34IsrZws2NipLWUBxdFx16ySqa3EdepSx05nGWDSCJebbMwoIjmRlkBkL2m9EUnYi&#10;Zlve3rZ/+e2/2OLytL362k3b2913QXbxwgU7qZQ9XzkAVGDMdX6wxaJ4yA0xDXgLwGqiV4LPDg+D&#10;JV38XimXfLcgVmKwTpekDFjXWJgsTbx9+7a387EENbvusXIDkENwk5WQLXdRBs6dPeP0RnwJ282S&#10;lhcQQckYGBy2W7K251YOJSBjduOKgG4w61bh3t6BCxSEvSrrwkS3oaf9ftQdwYZigSwgwpzAJbem&#10;6WjiB9RXbn0KgPw6LtM1RFmXTyrmGbjE08hkCoDtgW184EuNbeVEgLm+pTqv2sjQmE1IKdpcX7G1&#10;jVXfiY2o8rHTE1Jkih4Y++Zbb9nw2JgvmSOieuTMeUvkSUSStciR5MjhsVXtRNXX2NelHB2z+5iU&#10;b9U3xj7rRbX7qKTnhyze02nJvpydiMSmnu4JtA5lpNdluSZ8R7SeQta6OxIC5Bl79+237Ve/+pW9&#10;83bg5YDPsXARzATx/pf/8l88NSaBuljb9CkK3ikpG1ev3/AAOzwq9DOg4QoQsgE6eanQp3gLfUz4&#10;Xecl4glfYYDHk81oSGbVPzBkgzIUxgW6Fy9esoH+Pvsfv/iFB1OdVn8xvy3qw8GkNhetOT1tzZVF&#10;q4u+TnaPRf9HVu/OWfyVmxYZHrdYStY9SoXOf/T4kSea2d7ecWWJfBUop6raizp/vt5fp/i2nk+e&#10;SxGJiGYF3PyJHphGQmGEkr7x8YVfitT84Dn62DrgtyLAnavZKy8Dd6sO7fJye79O2xlLjaLL//Yf&#10;vPJl138tixtCcq2Zr1r34764ypcWFn3P4B4RBfN6aP1o8pj7aJHkXQ2SryOsdB/+6tyE4A80dlk0&#10;sYg1+rvspH/Iqqk+MbMsmf0NKQAp6+gk96sYSlour+05R3WpsStTSMS3dXRgC9JkSRGXAoh1DnOJ&#10;XlWqXRPwqzOogwcb6Prl1VXfmScrQUa9nDD0u1vBMIzAu67BaYhK19c3bGlt1efWyBnM4j5Plyih&#10;EpJwDhN63IxJKMui0ujD2pvSYkfHcpbLlGx7Y1qC4dDlEELQMwBJsWFwvF/pzFa/fr58VQL4cygv&#10;0+Snhe9wtzZ8iRG59fdlbf7sZz+1Qu9FK1e6rX6Ss5TGcjSftrP9nXbuTJeEbdhW5tdllZNYB7oR&#10;Q/oGDhpLPwTQbkkGnwHR5xJsWFVdHV1SGpNW0nMX1pY8gOwnP/uBvfLaKxIyGVnzIx4s1d8/IEHQ&#10;sEVdR6IisqnBlLitmX8EOIMJ3ZBbiHPz0zb1/KmtLq3q8WWbn50JtqKUENsUDZJtbF2K8oN79+3W&#10;rVv2fPKZuyhZP85G/DeuX/eo5atXrgisz8oqyomXog6qBMrdf/DQX+kr2nHq1BkPdGNOM6s2nB7v&#10;tonhvCyysPPHowdPpBATvEQwaqCEwyVBnwckCwgjZMmchsULaEDjbnGLdzinHWHupKyjJtDCytxQ&#10;m3yeXcLQlx7pN6Ln4UcXYeo7lGMyK+JJGOgbsmtXr8j67bKrN6/a6z94027cuOGyh5Sdl69cths3&#10;bwrIezT2XTY4PGDjGot0tsO9GASOVmdlTc/MWmNv10ICZ6ZB9vX++eKCHahd2d5OjW1c+rd4WQYI&#10;ipxOsKgArXl/yrrmn9tgfc9S+ap1jHdKKR+yRKxuTx7ecWubuq5KFuERQJZgyNAWvAAk6SCl5X/+&#10;z//Z3vrhD30+fEKyk7gFZAuGDn0V0Ln6Th3yRRY3v/J9mx+8W3UOfUx8TqGzK9jydVjAPTTkc+3s&#10;wMZ0BrEOp06dCoImiQ5v4MWJeaxQNSoltSAlRLTwVLI2fvWUdb5+3TIXr1mkZ8hETJZKpv2+eA6p&#10;b1pgzvQfXiaMNdrqdfK6f7beX6dAU5NPpoQlemYqAG7Btn755vf8fcV7/XMyBl4pHm1bJl9/Cbh/&#10;dz2+Ttt5XrvPPOdJq3zZ9b8TuLkoYLTg4pdv0n4I71h+xbaFCCk0x4mJ08aG4AgagkaePHxkM2LQ&#10;Z5OTVmUZjP7QzrEM0EKJQvT5PoK9hkatmuuyRpgAkKqYgGUfcY/Wi+n5KQiaebda2ZonRfWogFnX&#10;mphySxb4sgRaTpZ6hzTcaE3DTACbiNHdkMxxM/SSweJgq4iAl9dXaZj15DsDD6nkJ8sdyKDla8Cl&#10;qRNxzCCxphLFAEu8S88geUudSGQ0QAn7CM/TJb6FqK5IDeieA2nr6E1KiJ6xSvHYKh7ZW7KtdXar&#10;OnGrH89DLM48FsI7GMSXCYd+/7IB/HMs7f7hQCCiOBIUqW9cUH744fu+RObVV67ZpYvn7DcfHdi/&#10;vL8uK6lkl0ZC9vPrabs8krbenpwA7FAWw6TnCB7q6bVESIoa0x86AmtbB0qigMndZVJGyS1A0FJ/&#10;t+hU1xWh0+11Ce8xu3L1kgcNDQyNyIodEvhlPNqZ3a8QaLhylxaWHHwLHXlfsoh7ntEGqKADMldB&#10;C1sba7a8vOj5uC9cuujBKswBb21uqr27bjFxIXx3VWBNaswgXXCLnkQz5FjGZVsQ/4zJ4rp8+arn&#10;GIAvmeLqUr0uSNimcymBd8Yunu+RQtNrKV1fLhG8VLa1lTW3OMgiRSa0NinCS07wevWIaNH9xuaa&#10;FNw1D9LBqnc54cAtWBCvB1Z3QM94FNalxMwuLPiOgLhuoxpT1IIGAYLi9VC96X3N9azqwNUbalTs&#10;zIT6VnVOSikhQUyhs+Bzg4ODA74szNeDi+/pR6xd5l9Rlpz/9w+s9vipVaQEhNlkQ3xJHfUkK0vh&#10;fyoL/aBZc4Urrv6MpJJW39q0+vyURWRBZ55N2tmlZ3YqeWS5m0NW607b6Ok+6x/usV5Zu0Tqr+u+&#10;h5KLP/7pT7zft7d27Ims0+6uHnf/9grkULbSAmoCzZApgUu8pcSrvMz3X2p9cY5euIbDz9E/93Jy&#10;H79H8JuLFP1WPDqWAvTMA/uGx0aDfg5Fnf5CcSmR6svawLA9qzRt8kRW/ekLNv7Xf2OJkbMW0Zj6&#10;/XVrtouFJgYHh3VvjZGuJ3cBmd44yevMyfr3TcsL4D4KawwBbkrQEEbsu/kL7vjyEXSWnqL+Q84A&#10;3MfHu+LXfw3cbW/Hy+Xlsft9hT5q9xMeNZ8nb/Wdj8kX3Ov3WtyU9oUvDv54RZtW5VleQiIVBAgB&#10;OGQL65S2R7IL34lJgwpTQjyAOUlalpYWXSixp68nxYjKUo0nCZm1sizxk3LNTqonrrUiMOO6Z04E&#10;kda9IgJuvkOekjmoKeFo6byVdf/NtXV3d3ayVI3AIgkT9YLUewkEANXrrM7Q89jVZ694aMdSJlAM&#10;EtIkPShN9/ElYIyFTqfzAGeE+8Hhkc8j9ul8nuNR6FIK6tL0IxKqjXDVQqWi9IkTi/bmLH/ulBUb&#10;rVy3xaKssGG79MpV39Xn+eNJ21hZt2q56oFqQbBa0LeUl1/b778v8FTAVBQC/djghqxhEj+2vbFt&#10;j6UonpYFc/PmDQexO3f2ZLUeW0rjefVM3c6PxyzPdozxqD2fm7fHz566G7mfRAe4sZ17ZXWj4UE/&#10;Ps74cJu+2QNLjTpknfd0d9rKzqY9mpu2ks5jDSu75kUFekndn7lNBChjivsQVy7ucywrlA0AeZCU&#10;p6LF9hhDn2w4gLsTmiEinfzbFy9f8qAn0oIO6B5YUqzdPn8+WCbUI4sZAAiEvoSRBA2pXO/fu2dD&#10;vpzooieBYSliTryRSqcEIl3unu3uZe49SElKpjiScVRK7KbVVH9IAZCNs7hEQBP7kecFwOpp9ZHr&#10;s2obu0/RXXgN2H1sVtZsPleQpV9oWdlql7qB5U8u5BB43q9NV5xw73cWuqxTVnfChZZ+JvpZN2Va&#10;LALf6j1tIkHF3vaGjcvaSwtUdRefz8V6Z6yRM/R7m0LgGoRhO6mGP7t4ZE0s7rVli1WK1kzoW4F7&#10;OJ61dO+QPRfoPnry1Po6en26zqfcBfYh1bV2fGLHkl+ZypElBvKW/+sf204sabuysDt7uqy/d8B6&#10;BnKWjtTtYO/I3nj9Fbt+/apPr9y7d8fOa8xYlodyNzQ8IvkHyH1agnq3aKHF8y9oo/W5XdrftQH7&#10;5SP4/dNzKG6A6D3TEmXJPOICyGuQUh0AHtnZMlokdwXYx2WzvaOibe3ss8epTVy7bknRDR5L+Axg&#10;EXHrOvGL7skKBeIwsODxzuip+muVz1b7axWA+4mA+/go0gLuLwbab3a07/Wv//hHCURNANzFIwF3&#10;R8OBm/XyTks0DpB9qa9f7vOvVF661vuq/dmx6tPSPofjKwH3lxa/bxCcRhQt6xNzsiLgPM+ZKyZC&#10;OAwLrHwOR4Pa2y9tXhYFGjFZgMj6w2+4dry3REDHxYrt7RZd22cO7mBP4FoSGEs77ZKiw0pXSQSz&#10;vAC/0GHhvI6ODreUN3TPsDTaLlk5MZhdB9Z2VMoAQoMlH75pPPPiEipVjQxBRcz3pXBd6jfm6T0g&#10;LRp0EoxB1CwWOYC+tLTs7v9sMu2R67jLCecP1Su+13J1csoaixIKqbhlrl2zjJjDMx8JIGj74Mig&#10;bctiatTDNjoy4ZvQRyQ0XbDGWpHCL5X2YH1fPi0wEuSC9fL+++/5lrMsy9nf2RV49tqbP/hhsI4f&#10;z8rWgRUiZbswFLWLpzICqrwsh7TVJeCXN9albIUEbOcElhJMALfGFLnkVphAg6Q6TQIipcAR6OQ7&#10;3g0Niok77Pbjx3Zv6pmduXxZIHrRLWwuhv7bY9amIaxN1tay/AlXNSk7yentAWucKFrETQbN4m5+&#10;OvnEldobr74iIGTJFjm+SaiBkpcL5k5F++RK9vnnVkGA7mxv2z//6p/dq3Xp8hUJ6ZLvYIQ1TBQ2&#10;yR5IFOEgp2c63en+uMLrtZAd7mNti+ZFi5FY3SYnH6iODZsYG7GY2kJdyepCLf5gAAD/9ElEQVTm&#10;8/JSiitl5qDxBmzbwwePdN+U+H5EwpboavpTPKjLiBvwYFFZ/Rws3SJYCjBgfTL8wXx0ROcQ8OnT&#10;YeUTawicQxLiDbVnScDZqTFOSzHY3N32DIx4QVB46BPGCZxuW/YvH2AwAarNlU0L7R96EGCzU9eI&#10;90K5Liun8rbTiNneMWOdtOUts+WdipQiKeFq+6Lk1f3NNYufl5Hy4zct88ab1sh02KN7DyQfmjYk&#10;6zN2KIPkzi07ebJqnQLFAfXz5PRskMf67Dnvs6GRYVeYoAnGm7qqxt7/bSB+WUFt1/8bl/a1uiWx&#10;HKlk0oM3xUi+ZTKbzBCgt3/YsFufbNitOzu2sSGDKd4tZXFQoC1FNBn3LZOJ7ge0idNA1qNgriwu&#10;SSZWHLg/n4Dl0zdfv7Qt7uPDsJ7f5X0S9Itu+mn3fLOi67nVFx38J7bQa/CZMSsd74i+PgVu/5F6&#10;+Njo7R+xIJ6+29IiMA4s1cD6EFCLOLJiqv7BIY+axLUHyOMuRkCiXOh0vSVZhASB1NyyBEdFWn8i&#10;lrNklK37GlZFsDWkG4o2YoNdFpfmHR/otwjzeLII4mJ8LFg7EpCeyBomBzM5ZvUHsYkrBN4SULK2&#10;2ECBxC4VCdqp9VXbR1joN7RPLG/mt91i0jP1yemvQwI/LwXizqNHNi2lwrNQ8YtbHBpsCaKKCK15&#10;77E15xYsJGJGq+2SNr4mkHj44IGtPl+08yNn7ed/8+/t9R+9YYNi4E1prESatiOHvy+/o9Dl/got&#10;NNxKJqve1vamZQo5u/7aKz6fJ6msMYzaK+fj9p9+kLO/eTVv54Z6ZGF0aezTUqySdl6A+xc/+YnP&#10;j7JGHwZ0l6WPf8Ae7NHOQ/kjtznX9I1PWCTfZQ0JsglZxDdfedWtZI+whhY+V1zg8EYPwApNZ9Nu&#10;JZKMaH93V0C579vmIgQP9vbs4f17DugEK3UwjYNC4aSmuiHcqVtLcL5wieoPlzbLisgwdnR4ZDdu&#10;vurxJWxswVIp8ggQMIVXgu/YyOATAR9pjEE7F8riB4KeUE6ZD+0oZKV0T/jjCNIjMC/YqKKmc2qi&#10;2aqRgYsc2AB2/wCZ05K0VvUT7+iWrCcmCp+VHgSNhkhdTHBppWbFgwPb2dlW/+v8uBoZk5JEXAHz&#10;8FKqa4f7VpOi2zzYtXwi4jJlXuDNXuXF4yPf8/+dX//G7ty65dY3fcDIteXQp8Je32kU9JWeEbdm&#10;Oue7soVyBckPGRyygo+bMUsXxmzk/I9s6Thvv310aO9NH9tyvMvCsjqbr10z++ufWOh//V8t/Z/+&#10;F4uOn7L+oQEbG+z35FDVasmamyuW/PB9637y2NYe3bYnD+/Z7OyMbarvF5aXrQ+viyxzss55X0oZ&#10;oH5Ui/Jyfb/Lwv390Ph29sqgGh62ublFKUIb6jMpJ+GSkQ/948eL9ndvP7d3bq/bUTEjZavTthaL&#10;GgcMoabVQkSgS5mFoqm3Xtp1/0MUukK6jfM6Cvunh+SttI1vfOieX/lQHYJX/Rdw8p+0QN/fbWEE&#10;QeEXVKJ/zjzBAPAF2r0HZaG1tbRMIjk9SbvOJ3qcqHDxpwRy3XLpuA115yRwdZ+EhAoZzWRRN3WC&#10;bzSi+/nOSWQ7EoDv1aTJq5cbZH2SVYs2T/GB14C5y0i3wIWH6/BAAvODh/dtdXdHAxMIQEo7IIQc&#10;vC7IAX19lxGDLwgkJufnrShBi8bh6785l3sj8GplO2mcOLDTvnMXLtrPf/7XdkOC+KyE4LnhHpvI&#10;hCzfPLIzpwedMu/fux/M1QYd9X35kuLCQwKPfM0zsmJKsibJoPUf//P/bD/5+c9sfHTMAw6JQYhJ&#10;iOcSUetJZq0jkfQUu1jDbtmIMjrzBeuV9RaFFjXsohDRJAdjgFDSfUQ3bnnrGwAp390nmstayRIe&#10;i9HdP+RuYal7+mtf++UFhZAMhEyN3Lt12371y1/6Fptsb8sWo7zOTs/IejnrIIg17bXx20KbOkRr&#10;n//jBHJiP52c9Mj0N2UNElG8urbuGdXY3xfLrqz+QlHgPO7mec+lUAbV9jtJuZAVLhCNytrOiafe&#10;eOstu3bjRpC6t1WfwDKkKuIPHeFIXVZkp70lZfTc+TNBIBh3hK91BLfnGnhJ3+k+KEJnde7I+JD4&#10;W98f7lr4YMdCBwLy7Q2L7G5YeG/TInvr/hqvn1hWPE+0/MLUlEWlLBCpn9TYri6t2EPx0PL8ohWl&#10;tBD/4I+kkq1CACnR4M1kxCpS9Csag0YmZ6GkDilzyKS87lWQseGR8WwfqTFmZ61YJGmnxs/bX/27&#10;/8XO3vyRJbpGLB5NWWdH1t788Vt26dUbFs1IIdBj08dVGyeH/fa23bt93xaX1qyjq99SUhTK1ZDd&#10;vv3I7tx+bB9/fNs+/OBDXwdNfAYxDC/zf7vu31Ym+F10C6cU3RMewF1PspZNKY8Si5K1UfVvyDKq&#10;PzsmsjA21qxYuFq2iORco3QkZevQQuyyVjkRX+hEcOyPhGUO1K2DHO3fxfGvwLx1MDPWBmxkOM/8&#10;fXz9xyzfrat8dNTdhzC0lzbDtIjuBQNhlahnnj+f4VvfDvSFe0h/uORw5YTFYEsLzywWrtqpwW5Z&#10;UWnL9efEHBmLiNGkeqtDSdggAhK37B3sucCbmp+zsM4Z7JMVhfUtZmAe2gt1YBmOrB62+GR+bmpl&#10;ye5JOz5PVrjObhEsNeB8HZyvw/M5I2xkkVsybjuVkiz7ip0ZHrEMyykY6YgApXRgzUk9v3hiodPD&#10;Fn39LQvrnpls3kZ07pnTZ60nXLOTt//FQr982w7nnltE1vhmqW5z88se3IF71BmVR/PH86nHn3Vp&#10;jR9jI44iMOudt9924CYQ8kc/+pFdkSVcUD/Lzpb1I4VKABXSUZcVEZIQJTtaMymrGE+KrItQiDzT&#10;OtfpM5BAUs3cLe5ADV1JCfNsZ+p+z9stmquKQg5P6ra8umNTordzly/Jiupzt6fXEAWvzQMvFafv&#10;1jgyt5kROGDBQl9YrgAN+/qSVx238fWbNwPLtTX0XA8AOlm2SZMfXJDV7GD/wB48uO9bXF69ds3O&#10;ia+od3tTIJIHsa6XJUgbG+tu7eMN2lFf0qfXr98MLHl/Dm79pGXzrTzXmbRomM0qpAzLKod/fP7a&#10;XenkPA9yqZMXu9AZLH/CtRoV33B4u+kTDzrTK54t9ScpjrtlrQ7pSBSLVnk+ayFZpfW5GWs8m7bm&#10;0pJVlhesNjtrteUNOzks2vrBob17755N6/v13S1PqXzzlVfs1KnTngp25jnroWsOTKwpRlnxEdY4&#10;M8oVgdP+Ud0OSHWb77FGz4CFe/tN2pcQN2WkVs7m2Cc57Eu8JoazdqY/ISVPdwmzBEz3lTERKPJS&#10;cNQPCcmbZEa0J3nS2NgxezJlSdFeOT9oS9FhWz1K2Ek1Y1vbdbv98bTdv/vMl7JNPZ+Uwn7blVBW&#10;4RyxJ7r6p6Yx8iAlFMr2WPPftyht8MdwQW6yQoGYgYmJcSvgAQirTaWyxXdWbUQGxcWOql3rqtlQ&#10;omodzaplm0WLka73UPykW0WgTdWRlRDLS4ue8pTp0GDqh79W+RbVPlEfPnny3A4PSEZUeCGXPZr+&#10;29z495VWX7UL/VUq7li+o2GvvoarXLTjdWFgvv3YfN3ynQM383cQtA+c/85rIAh49UN/zOtMTz93&#10;K7id49wHQoKJTFGZbFJC+Ynd++gds/KBnR/ps/7eLgFy2qT3WVmUg3UxJ8G9urBkaysrPo/39Okz&#10;ezY7Y4Pjo3aqr9+iB5zNcPNUFYE2Fg9Wgx7mWj+Yvi3GOT8yaoPdPT6XTfH6qz7eHs6XoAmlYi6Q&#10;Rrq6bUiAS6L5RLQVYSjwZs5tWUKmUS1ZUsAdef0Ni3QQjRsTs7NmPWbRtRU7/j9/YeHf3rLa3qFV&#10;Rgdsrtqwvr5hnwPLeORmzSrsYtGQduxWitf+z6ogaAAUiq+rdLEbCB2SP7BbEjmcX3vjDQFQvyyi&#10;uMnok6ImsMX9WCpKSgvAZZ0zt4rPFvBlW1gEThjfrLr1hTUDyvkj9B/nazwBbQLT2Ns4JIEEDdSb&#10;EdvZF/htFW1mec4uXj1j3T0d7rIXSTmAi+L9lu0S0H7witeGc5m3HhgZ8b17xyYm/JUAz7Pnz3uO&#10;YuZr4QuPMPXruQE3o764CuvuWmfD/631dZt88sRIZToyNuzz2sx9o9RuCCCOpNSypCwuK3h9c8Ut&#10;PO7H0rZ79x/YgBSFV157TSDLHGbYo8dTGR1p0S1KrhRjrGS8YvQXgOK8QUvV3lhcfJtouqXOfDZR&#10;7QRzcr5u5/wXeNbUFl71m3408ryn8x2W1vmNtS2rPnlm0Y01a6iutrBgobUja25uW211xWzn0Gpi&#10;1nlZ07+484nNSfno7O6yv/zpT+zKpYs2ODRqfb2Dlhawrq7M+77+6XxBuoLGBQVMz6yrLlWN5zMp&#10;yU8WNyw3csqiPb0WK7APesIi4u9kTkqVLOeUFJFOWeU9XTqyZqnQsaxMGQIEJskSp10MSV10xKsv&#10;NRX91ddlwU5PWuP40PazQzabPG2lxKDop9smn23Z0+kd9VPOXn/top050yuQLtqjB09tfn7GVlYW&#10;bG522hWsAdI84w3w57TG/xuWFzTOLVzRq9vq0rKVTkqit7PeZ2qULO2yde0t26n6mp3JVawv1bC8&#10;lSxXP7aUlCEC+xrlE2vGpBB15NzDWDo58kRHTJmwWRQeVTfAWtX9JvWmvhzEsDx5/MwOBNzRZKfE&#10;Id/ze+v4Q/y1nt3uM16RQw7cBQE3mdMAbtXFW/Ytx+ablO8UuNvJ1XEbO6Hx12rUZw4xM4KYrRaZ&#10;z0PoEpSiHyUL2ueZhMuy/fMv/8F6pMFfkzVFIos7jx/bJ/fuutBekTb+SEJnX5bG3fv3PJcxmy2w&#10;t/fN69cErp0WknbOzk0QK0K9LThkJnhwBdo/bsT+zi4bFdBnPQqeOTKoQvUA3AF6HVjofBeRTCcP&#10;ej7bYTFpnVgTIVn1u8cHNjM3Z2uLS76/bvrsKUtevWkp5tDEFERgRnVu82jTyo/vWWb/0IpdCSsN&#10;FOywVrGJkWHrHxsRuAiA6ACeLg2+rfT8uRWYyP/BRBK2CBvmMNcFOo9EB6yVvXr1quiHnPgxH9+6&#10;BLTIy+qiFQdwDgSOjyVgrVcpb05gzpf6z7sW2tOoM/+q7zz5ip754meBl9OR6KWiMTk6Ft2XmrZz&#10;sC1BjsAakzAOlEEUjACkoOMvP6Ar6k00NMuVyOKH+5w0lwSNtc+jH/wVQaJ/tBGBu7a+Zo/VD9Mz&#10;03br9i0B9JpdOH/Orly5ImueuUmulzDWc9ZWtmSRVyweS9vC8qoEdcHefPMHFpMAoj9ZcUGQaKcU&#10;V1+y5WARCC+8YwSMsfRyd2fbdqUw7+7t2u7+tkeF1yriF+cNxgmPiPcYSObgzrygauLnqBmtDqUp&#10;QecyXcZGPccbh7azdCQBWfMAO6uR/ER8F1cdxHThSNLCnb0WHhqyVVneyVjSfnD9Fbty/YbnctiX&#10;4k6waSqbsqgUgudSoBcX5qwgds82KjzNFXDSJG9v7nnSnQ6BdjyXtUQqyAPOSdSTaZQgHanapjZE&#10;1RbPwghIpzMeiV6ul6QT1qWkq6qiN/qKmIrwthSNh3dlNBxbKdNrWznRRo4Ulsz7R2Sxd9jwcL/9&#10;/Cc37PXXL9m58xdsYvySmhqVFbztHoPt3S2dl3fPC5uWfBcywPmIOur9SbEoI2fSg4RHJ8Zcdnps&#10;R1n8sr5q0Z0ti7ELGqsKMHZc9ElhUR0aoqlIQSAqWp1bWrEndx6qztOWTKddkSbI0YfZqxvQ8Ncv&#10;jFYQfPr48ZRoV8phsiP4Vm3gDQYXrfGP3+HBvV+898fpGQ7cu8KXpr36qoCb5WAAt9rGX6uxf7Ty&#10;nQM3GXUgst9fgjy6pPwjaIZdbxBcQR8wGCEXTvce3PNdli5IGD2cmrJHz5555C6b529vbPqOZW/9&#10;8EciwKQdSoiQkQw35IQs7oKorU5GNtZ6SxhFowlZTCLQJK9ozUFns09yb6HL0nzHsyEHCTv9558B&#10;UiSZAzRMTVIGCJolZySlkLYa6sjbrjT1eYHJiX7r+9Eb1vX6a5YanvCt71yQ+z1VJ92nlk1b6OpZ&#10;a3QLtKdXbenxc4tI8+49PWpx8rg3BDLqA0kQFxzfjPj/bRfGAU1X4sOF6MrSot3/5LZ9/PHHVpLW&#10;f/HiRV/25euFGSedX5dw9REEwHFDezYu5g2De8JkdCvucLeqVdyql1Lg2dI4BFSe4IcDehSdNJjH&#10;lQXG9pflWsRTXm5sHelYkbKaEt2dErgJuFUPvEm8d4b+hgUBy0YoWMxUvX0nUmjiZZp8+tRmpSRi&#10;OROhTmDcD37wll04c9aYZCLoC+8BymYintargDyUl/IrQFJ7X3vjVfuJLNULF87bsayoLYFNb1+P&#10;LP9Rn1NvF4DfI591M1zrbCf64OEDW5bSvbA4Z8uyjLc3NmxfYH6wty/lYdPYi7rRrLnLGXevL8Xy&#10;AQgOXPUkSmFOlyxrTLASHDU/d2gf3N+wub2mlZNZ6x7vt8zooEUGuyzc022xXiloo8NWuHTe+tnk&#10;RwBOQp3SwZGuXbf7Dxfs6TPVRwpMrVyy/W0pF1LoCwLC9KIseClJCQF1JCIlKZ61gpSAZCYrSziQ&#10;V5LDFmNzEY8YDnv/oyQBECwJO1aXHlVJ3iTF7XDXZmQZL88t28byum9iQ7+SQyJMMN3CtO4lAas6&#10;5i6esZGJHhsZydn4qS47f7Hfzp8ftLGRTiluYTs+bIie2HubZYA9GuOy7v1Ezz/x4MJsNq9x+G6A&#10;mwJd7gqYiRM4K9nKZiaAs6OzxqW+tmYh9V0IJcyVYSks8JIuD4uf2B++SWyAFIvbdx/ah+9+5LkJ&#10;+gb77dLli+5t8foivHjeN6p3UFdfDgZwH+AFKgTfi78CmvJTgtfv8PAX9RWv7c/IiHJp518Dd+tP&#10;jeTsP1r5kwI3gMnmG6RkJIsPUebcMugD6bwCdtYcnrt4wbr7+3y97bas61defc2fiav9UBYYEdtc&#10;T6IJEl2cOn/WhVB8r2ih1R0X3DItLJyIWUNEFZZ2zVIvJDhz32Q5I9oVKg2eL+GrJhBZzrw2qSkB&#10;bSrmxoR+E01bOJ82carJvAmWpPX1WtfgkI2eu2gDr9y0zPiEhdMpXaChl6XW0P0IYAslchbtHbfw&#10;6IQeGbVHH96yFVlO3Wrr6I0bFu8bFuiI8KlDGK3u2zPtv8XSthAYJ6KO//mffmlv/+Zt29ratlel&#10;FL3++uuecMQ7iiLmwipyt7gETRMXOVYzkrfVffC7xztwTpsrcY1jFUIHfERIAd58xxcaN5YOhomp&#10;CDFXGbHV9WOB3aHtHqxbV3dGyuWEu5mZVnGLVYD3bQoaPpYwy5ygdTxRZCHcEGDeuX1bSu2J57pn&#10;D+tLUmAu6OgTKBFI11C7ffkaTVeLaqKlnZ2yLS7tqc4HViik7ebN0zYwKGtTSmwZL4No7/Lly74B&#10;CTwHD5NW0uuiP9bLTz56ZOvr62rrWRsVbZNGs6vQofaG7Pho3xYF5Lc++dB++9tf27wsXRRvxPfh&#10;DqC+51Nbuzu7Avslm5LiMbcw7/kfdtnJSx09v1ax9x/t2fJh09KFrJ25NGrp/i6zAvyVt2ih20Ld&#10;nRbr67LuoX4b6OrEdLRt3W9+ZkdgV7fNDUca68hHLKMO6F7dsMHnsxZdXrPYxIiFRkesJgUefQHF&#10;HJUkIYRFOW54LEzDpwawtImqr5JUSVb/0UnDdg8rtr65bbubGzY99dhjapjPZavUqefPfHnV8OCg&#10;JbHufamVxI5AsefKuA1MFGxoLG9jAu7T53pteCjIYFYqVm17qyqrct1WVk9UF/bEDlulcuBzqdev&#10;3RQQfup9+aalfa2/iuZZEkhw4sjomE83MN3hz5DFXRXd1aXIwQOu1FZPZFSIr1B20WCQ7/msxfpF&#10;b1IKCWojNW6P5N+Zc2d8WhAwQ269eObXLjBmG7if2/4+U6hY3PAqY4KCHJzlr9/x0U55iqiA/vEa&#10;lUtfYHG3/tRIr+8fq/zpgFu9AmMw78Z8H0kp2CoUdw0dhvaLIGQdONbygZ5BEA2Zeq5cvW7jY6O+&#10;DjIpy5Ut7a4L8Ig0Zt03WZtIANM4EnCzEUlcTCmrO+wCrSoLOHCTV8WcJwSRiTiJkOSZHpD0YhD0&#10;hQ7VSHWSFSBBVCkWCWkRMOh81cvXMnowU9NiOicnps9qUHGNk+QAl1RU90SMO2M4RgggEO767uT4&#10;UALxrp1srltf/6ANvfmWpUgjKKJvhAVEOilwMf5xCeP/DiUA7WA42MgA6459lw/1flAC8uKli24d&#10;egwCJ2l8ZaZI6FY9Wpb5X4SwCxo/dI7/C8aU6/gOtywZ0bAONSz+XHeVOyHqM9cxvaJRBAh3948l&#10;tI9kvVaseLJjqUzYzpyZ8EAyF1a67Kspr19eEJj37t6xf/rHf/S0oATjkcoXYXuk9jOv74GMon2W&#10;OyZxuWMpumWEqKGhhHeGrNoI29ZuyXZ2ix74dny0YyPDPdYhSw6ltUf3GBkYUMvUPmmkZNGiL7x/&#10;uId4A6uaiPe4+vuVN970VJcsi0QTisVlwabzstxrNj2zYqsbhzYzty0wmrWpyWc28+yJbW6t27Qs&#10;X7KHka+bSHbWsa+trLqCwn4FR+WMPXx+bMWKWX8hZmNDOXe71pmbCsWsFkrasUCUTInsEkaWu1wi&#10;YSmBfAhrLFrw1JsXTvfa9YviJSnWse1NS61vWFT9GblywZqiG2nQopOmjybJnKJRPCTiN8mGoqzl&#10;wDXd9NUkCG4Es3rVdvf27c57/2K7C4+tM1q186ODdlY0OCAlZm97xwNj2cazk+mzrQMZA1KAuvos&#10;Njbsy1XJpHtSYclckIyKLSsbTbWrHFL/7GrMQ9bRkdDvZd+t62c//5kbIr4kVfSN8vZNywslOPjk&#10;itTHH33ky/5Gx8c9boeWNgXctfVNaxzsO93X8Rypb2o6iuKBmtrWyGZMGpvFVLc4waDRpCsvqXRS&#10;SsmEezwdzFDbIMNvVO+grg7cj6YE3BreeEHf6nsUbb//H6582ldBgR8rJ+BPU4ZjsK3nny1ws4xn&#10;UVo3QnNja1NAXrG9fWmxEg6sBwXgiJB9/mzKg89wB77yymuu2RU6O2zi7GlfMkOKQzbhR4P1RAyJ&#10;pKyBIZM0s3A2ZaFMzKqbO1ZfWvV0hxEJOSKL946ObGF1WXWpWxIAgB70zLbgxnoRCvjOYg2B8O7m&#10;lm0tLVm0VLboCdZc3Rqliu/FXZOGGhHBNyXgamtrZivrtr+4bMuyKMqyOKICepYoNVlbXtH1TQGM&#10;NP0qTKFnHqszt3T0spWf2oP8JxBDYkoMG7js/xxLm3+Y82XHOTKN7UroMCdHjmePYFXfOKNpjKoC&#10;NbKSLczN+lgSWezrs1sgTS86aOsa/079v7274xvjZDMZBxAeCmg7Fbe6PQiO0yNkeUzKujqpliyd&#10;lbUly6jQlbaJU+MS+AFwt+e3v03B4p6bmXWgJr810dKAKZHjY+NjdvbCBa/rnuh6XsCeisYdVF3H&#10;EH3TLranLVfrVpbVeFwKrLumrEFiUNIJWasV0ZYU11TlxKoCuI8/uWfP5wLliNzhRJJjidK1KK1Y&#10;aexDQNIXNvJYWpyX5TlrS6s79myKXcl2bXaxZPvFrMA3q2eGpSTsChhljWHV6bkIQMaKzXqIQiZf&#10;f7+U9oGhISnmYXs0uW1Hsuoy4ttCV9ZOBH5HUpUjqS4rh5M2K+ucHQ+y3d1SwOMWEa+n8oVgP4N4&#10;3QYzTRuKlS19GAS0rS3MGtsPdRZ6LDIsvspIGajIqhZr+9ryWFOAIOVDwEUb56enZADIwoySgyJq&#10;cX2fTEkeSZYcH+7Y3P13rWd/yS4c7FjH/qEl+vqtJAXm+eSMlPCyXbp22TOoRZMpiw4OWVPgHpIh&#10;YQLr3f2iPZ2aEQgdy0KVkqC+Z1OipO6dzIj3+zPWPyh6DbN5zLJl02S4I1o95YpFm3o/LRoYPrZ4&#10;xEvrZ//65e91UrCUSsoIlrTk2vPnUzKOop6ZDy+LK52k+1UfsxqDPPwRjXVEIH2cTtiSrt0RcNdl&#10;PJ3EE5KtHRrDqB1KIUT5isTDdu7iaQE3FjfcoxqrIt8GuMm0iav8hcXtjSJYFC6mjYG8/k4P/2vX&#10;QEYfn6UsVGRxF7qsBdxMi/1ZArcOEUpNFsKSwBBrio1K2GkmJYJBo8cSun3rlpGbGbccuXVzYvRd&#10;gSQWCEE9hY6CL89AK2XujCUOBFyQ6CUmog/5xggyROaXrDozLUFVtHCuw0IiQNazPl9dkqFW9nW+&#10;UQhXA1cHMFGP3VUkYidZhAi6grBaWrSK1L+CGs9qVvambbAX9862merU2Nk129B7adDN45KEV9m2&#10;BehYSTUpCCzbEY648CRIjgxencPjFuobsCcSNB0SYGOnTksAB1Ykf+2AvT/HouHwwrQJMRAsPSHi&#10;NidhiZuYPO8wmwOCgLvEPKssueXFYD9sgiWdAARAiD4ID4XQiVffV3XdvKzQlZU10diApTUe6G9+&#10;Ki4Yil5gUayOAz1jfnZOypaUzJNdy+RSdvnyJd9L15nZCVuXQkvfptBwLAvVsSKFNi0rEwV1Qlb2&#10;6XNnPaCSRx2K5vakGPbI8mFbWhK1kFwI8MZiPCk3CKj2zGbsvoXy2yGgs0bCKsW6pcslixxs2Y74&#10;ZnX/xO5PPncXNpnhBof6XREIyWJnpQcJYiYfPvIpKea3D48PrEeAmMp12v0nm7Y4XbNSg0jjvAzk&#10;TuvpHbSf//SK3bw2bsPi31OnT9t5jVkqlbMZKT+9Q732o5/8xK5cu+a5u+dm9vT8bTtUe/Pi3Q4p&#10;51IzrNSMWkZg2MgkbV3PXJX1nslnLd/ZpeckHHyS4YZ1hCrWK9DOHG1ZbWXJNpdWbFOKBnRAStUo&#10;iWziUmqaNfVPWKDP9If4WP0FcBMBf7i7LVk25wYFAWvd/Z2WZDWI6CyLVVrZt+rkEzu6/9AO1rds&#10;VyA2K/4v7x2pfeN25uJ5SxVyQUbHgV4Ldek1JYVOwEjI67bqQ1Dt/Pysp6RlGV2vntHVnZd1nVU/&#10;kFc94lMOTx4+MPbZHhgdloIqhVI06JDiosD/88/IKOgF5TL4Jvjs7yVzAB0UQVYfsPzLvZziJ7Lz&#10;9Uqp6FLf7G3ve3AZvoXG9o6ZjKmw+C3WmbeojkZHzo4yeVsrl21uc93mBNQpfSY5FlkuVyRHU2kB&#10;94VTRg5zES7VC2TYN5Jd1L9lcT9+pmeQU+DT4DSWcQZnfPvyMmgHn/3Fi/elirvKiztW6A7Zq56r&#10;/M8UuOkOwIkk+11dXRJ83XrtlNYrJhBxjI6PSnNL2Prmhmd+IsPa2hoCY8G3JSQ4h12FIFqAG5dp&#10;sJ5w2S2RwRGiMRNuWTPPWRGRNovS3WVF1KRBNlIJjw4vSss+ONiz7njaMjCXBsjDgci2JkvbA5T0&#10;/KjOi0qg1A6ObE3WScWqltOzo8f7FpYmHt3fEVAfmG4maXpk9aKuEVNinUTVH1uy6mbWVmxX1iDL&#10;gFjDy/MJQEtISFX0yIeTjz3Y7sL5Cw7qThCiIvrzzxK41WYXOrzls96gOL39618LYFOeLpQo7Bcs&#10;LCumLmDF61KVkJoYP+1Z+9pdB3D7/UQPXEIfV6QcEuSFFTI6OCxLNPnptEnw1KDoswcJSoljB7GS&#10;7r++s2WvvvaqK5Rty5/Cy7cFbgQG+cTxMiA0oO1rLzYSyfpDUOjwRJCAhP5AuSFq2nMUqK4kjqjI&#10;usT9TSZCti9lPhIFg6A1PDkdCTxfW/ZQSm0o221hWYYR8c34qXEHPFeIhPz12olVDvesLgW1T+DX&#10;Lyvw/OlTdvbyVct196jPj217tWnVaNJ5EaW6r7tg/+5nF+2Hb1z0+fie3h7rFq/urK/ag0/etxui&#10;9Rtnz1iaLHehmM3Pbdnk8wOr6Jldsri7O2TxqR2kpM11UK+IwCJlh/u7tr2xKuViwOd/pU9ZSP0T&#10;LlcsrvEMiw/L+3viuUMrSpYMCZw8FW1egEpQqCzDMCAswKafAiVar5IVGQFkQ/fZwBMnOhjo6RMQ&#10;kZmPdeoxjb0s8fV1i+sZEYFqqb/XEj2DvrvX4Ngp0VtO/S4jQkdNR0NKD7EC7DAYlnxJp7I6BMKq&#10;M17GPcmNUY1xXuBOhvWkZEYml7aNzVV7JgWBpVXDY+M+5tAo4AsIMy5OJ7xC/pITTD2SebGmg/PY&#10;G4F9FQgqJFseCu9HH3zgmfIYD3aLY/luScbFwsyce7NQ0JBdEfpTtNWUkleXzAxJoc2qnZmOLjuS&#10;wTMzNy/6SUhmD1jxqGLra8uqd9TOnT+le7SBW/wiGv22wE1UufRT0XcHt2yV7xK4W2+8fMl9ddJJ&#10;aUftDb8AblZdeBup1Ddq4zcvf1Lg5n+0ZawAgJtlYXQigTC4A8lQRnKNEQkrz9gk5iL/OZYHmy2w&#10;7GteQjrfkfc83+Rlnp2ZtbKIdkRCHQvNha86OSohGB8ctNjwgFWT0rpF8AlZIdFixdZE3LVaxboA&#10;+qasaxFLQ/cgNzIbC9TX16yxsmJhKRGZ3SMp3Yf2ZGnOSotSEp5OWXT6qW9aUBUx13ReiExE0myj&#10;WNdiUgR9PJ30zGxPp2fEnHHrLxTI1+IgggCmD2/d+sQ3krh67bp5BHqrl74L1+u/1dLWggFNCkvC&#10;SPbw+NFjF1RsVxiAt8hRwFSXwDk8OrBOKYNs6OHTDAEVCIxlldSklumgSJaKpsIeG9Ejy7wrV3Av&#10;ClMkdDdXEYzo6W/5k1UV2d1VnWq2prHMy1K5dP2aW0Vtmg/GCWH1+3ngdxXazT1JRITwRkldX1tz&#10;lznPSEkhaecXB7yjUlbJvy/U9DlJGoDKU/MGEOOBRUbcCFHiBH3KShV4FbrT4o2oHercrqExO33m&#10;vEDojHiyyyonNTs5LFtUYB3d3ras6LpHyvPI3r4NSNh39PVaamxYFnbCZp/t2caaLFms1HzSumWl&#10;DfZk7drFHhvty1iUYTw8tvDuvpVmp2zh1/9sA2ub1lOvWHNw3JqJjC0vb9rsogCjEbWs6pQWwOIl&#10;QAHJZRJScgVsamdHNiMLb9H34XblWOMfrshSFL/6SgIB7/HBsa0I4NnkaEgKCBsImXjLcP+r7bjZ&#10;SW8sAtFoaaT1DJYOAv55KSbdAvguGRU5VoSgyIVEM7LO48mo9UqW9J0asv7z561v4oyN9w7rvLQd&#10;lEK2tVMVyJxYscSudQLPI9LB1q1YJDVszdKqe0+fZN1An2TUiKzdvA2oXkk9Oy7jhB0QEwLuTvpW&#10;dEUMwNHBocUkw9jx7u6d226pk7gH5RS6YL56dXXFJh8/EV888qREBPyyVPDjDz+0+/fv2wMdBAdi&#10;5JCdkWBepmAICO4fGnR52iUZ7IqflFDm5JuFDqvlu4PUsBqfOv0WS3o0fjrFNqxJKWhZyeuqlIM1&#10;GWFRO3tOwI3FDW/BCqjLwZuvWQK+b89x7+423OLmpi4T+BkG/tYFS7v11ksLuP3+nx7wD67yTixu&#10;T8ASWNycz1+rsX+08icFboJeGFSEHC7npeVle/jwgXWLiNjrFa2d7TURUF2dnZ6cAtBmdySAmqUy&#10;8wLLHmn8ZIBCIJF5alMAOzw6ZPlMTi0UAAr4YNimCDMsZUAqo6zkE4uKoWKlkm0VD21JwimL9q6a&#10;pcW8YVnXUQmNSLnkW/rZxoaFBQjh4yNpxmZzsrTvzT23zOq2dUoARaRE1ATWdnQk5i+71k4QXFRM&#10;CCmkxDA5af5lgQuBRP1Ex+rVBbQsJCy/x0+feD73qzdutIBbRX385xqcRqF/Xm56XH2KhUQQIrER&#10;WDo9ohefr1bfArqAdld3l9ODAzfJQxDMOtiTHSvFbymhjULQqbHJS/j7Gnv91gjrPPV5kwezTEb3&#10;8UQsAp2mFLnt4p7Ni856BkZsRJYp67cDOm5XNKDpb1MCYRI46gi4IiiTDzvbO76MB6WUDHusA2e5&#10;GuuH3UvjCo4O/cN1WmOplYyyRi1wpbrXQJCOshhNCPQ6UpbvlyUM7+Z7RJMpKcnp4JqqHlhuWK58&#10;ZFGBYHht1UJTUxabn7Mo+RHEg9Fzp63aTNjTx5vi30NZaSEpQFHrzKetV/c+O54RkAskSxX1n9QD&#10;8U1sacGO3/7IjnW/jqyUjkuvmAkI1td3BNxSlmthtU/Kiay/IP1k0zp1r5isXXYw6+0r2P7Btv3j&#10;L/+Hj/Gp0THSmwu4Sw6+Vb2uanwer6+4J2KIvcHVbhIhhVnfLn5jhYAnVYK3MF4liwjsC+mISolP&#10;6fyc+linih5qFpFSxO6FuLyJ/I53dlmqe8gSuItP9Ewpf+vHTdvZr1tZCo96WkpkMD0BwLAlKUda&#10;Ckgmk/StijtyGRuQTMiIdkPH6jtkjr4PSTHIiobHJ0RbGq3Z5zMeiU9eduQgy+2ePZ20GRkpH33w&#10;od29fcf3KSfHQT6HB7PT6SMjI4d91gd0nD592lcNsLEMcQrIUDyZZMM7dfaMTyVAE3gbI7jM9X1T&#10;iktNMlEM4LxwLHqQrqBP7D+hdiezoqkgyG53e81S6YidEz3gBYH+nNacD9p88XWKM0AA3A8F3DvE&#10;Igi4uZ3oGLkAj8AhwftvevhjXhS++6ISzHHL4u6Rxf3ajT9j4FYHvXD3yOp88uSx/Z//7b/5PsEn&#10;EshPngTa41MR5NNHT2xVVm9FBIJ7h4N5bLTQlaVlv1d3b4/vmoSrfX521n/vlKZNWDZ9SqAOUbNY&#10;uZEiOYFDdtIsW3Vn0aq69/Tqus1JS7Zop8UzXVaVFWNisnoq5nObtUTc6nlpnXlZd7LOTiQMVk5K&#10;lonEbCgnEJYgaPo1KYuK4EPSUtUZwc5DUkCaGuiOrh4bGRqxfjFlWpYJFoRTjqQDWx5ubG17Vic2&#10;YSGi3i1CP2CAPy5h/N+iqG/oHlreZigSYRBpyyoE1jRjcbNdptPciaSKLO4oc09iNNAHGiM5jrsU&#10;1besGvB12txMfUqiG9/2UeCAECcAge1e+SOvNfnOSZ9K6lxqUJGFt35StEnRaZ8UyWEdriC8RPNU&#10;9avwwO8rrAv2Our+BM6RjAMAP5RyuCvh24cLWN/7EkXow5+pg/cAkv5YOaEPwiVc5kEyEVx8oXDD&#10;4jKDk1mBkIACN7tv7lPVeWoA1/oWjqzHrgAqRYHvkVVRYkX3YdF0TMASOiPgbsTt2fSWbW0cWTLR&#10;FHjExDoRK2QiNjqYkAItIdesWPWo5DzH1NLW/JJN6p4d4+PW99pbFskB3Ac2uyBFWeCZkLWdZK5e&#10;PB6Rpdsvqz2VilgiHZclil+kajNTz3yDElIV57CehSoRtQ0L9dn8rE1vrdpo76CAW0ocXjbkgaxI&#10;3chC4mfaQAYsjbADEAdehpKORlPPlrVuemZNPH54FLb945Bb0SwzDR9UrH5Ut7os8EgmZiWN0X49&#10;prGQYqm6p8m8pmvjcax0YgR0SPFIxvRZ1nuoVvaNVFAUPElQXYeGrqlxwJ2PRyAZl2Xf22djpyc8&#10;Wv3S5as2ceaMe+XiAuZRKSx4JtlK9vzFC/b6G6/79BFbFLP7GNu54sU8JeWWKZcVWeUff/Sxrywg&#10;cVFNzybbGbn6mV6cej7lU1G45SPMqYvmyysz1liRhX+wZzUpaM0Iy1tZRCf6hJ/0ptGo2v7+upSF&#10;sCxugtPIqwD9QXpOnLz7moUnBMFpjx8+l7JB9H8+UKh5rliDZ38XB2zm99PBY1/8xsfWe+RIpbz7&#10;KXCLLv9sgZsGo+UhUHD/vP3r34j5N21rfcOD1bA0KxKazAcnpcUB6iwlYWcjIsfRKnEPMe9NVjWs&#10;cLINba6t2YKsAiwlgLwiQcNabu4nfjRJBWmTOWnEx3by0btWv/fIJle37L1Dafed5+yka9QiIvzO&#10;C8MWGx+2qJgmIYaJX7xocYFq5NJFy47L0st1WWG4x3rOjFoiV7CQGCbS320J8lb39FlYgtUKedk3&#10;ZMiS9q42JDXgSfUP+3u7y9ZlM5Ze05ZU7xn1I2tkO2VFImShnoAkPksY7U+QzmfLF//yZcD/ZRrm&#10;F5U/hfLg9WvVETc583bEO+Ae3D/Y9z2N8dD4PKW+x2pqSihK+vt1AX0hYNTXvOrge4JbYDx+563P&#10;C0tB84hs7ByNDWAdOjyy2u6eK40hjaUkqa0cHNvs6qqNXWAt9JAD68sWttM2gqvVX1+nj9tFKosD&#10;KIW2uYUsaw+hSrQ3Ubwso8S7gOeGZ4mb9BqMEwft4gumWtBLED6suY6qnSx5SieDnba4riEQYRvd&#10;CkqOiDImgMEDERNwZ8vH6gvyvh9bbe8gCOKURRYWoJj4oGFJm105sOJh1fLpmISbrL5CxnrysnYH&#10;0+JfllpVjB37mC+Phqp2rKrNqFL50xft1KuvWULt2tgo2eJSyWrhusXVpyzlw5MSF+iNDOcsX0jI&#10;qotbLi9loCNtXZI1WVnBI+L7rNoD+JE7nNUpuwJvAlYvjZ2yTt3bsrKWRwbcS8BOYOG0PqNoCyAJ&#10;gCvWpcgLeHeOq7Z33LAy2w8S0d2Z0vuUPX9+YI8ebdj68pbFpOgnd1YsXNKVfR0WkXLOpjP1sBSg&#10;RNRyuqavLycdISF5KAtbz06q3smEwBvQrpak/IieJNtYrUKCEyx6mfJS+KUsaEyY8sDUIIgs380+&#10;7D1SBNj4hHsDxmdd3gLUuL2zuZyvscdNPjM3aweHB+IPKUJ6TwxRqVSy3/z61/beu+96DNGPf/xj&#10;n98mRzregoyMjV/96pf27NFjG1AfdcowwcNS/K//H7Nf/F8+DVjJdFtdRornohANMM1JHnto5WBv&#10;Q5+bniwrhsLDOW1ZpPdfvwS071HlD58JuIPgNBGzZGWgMHCGv37L4+Xi333+lcOBe09KUgDcvkRP&#10;ZwRyJOC3P2b5kwE317WvD9ZuN+z+g4c+b31TjNzR2WU/+/nP7a//+q99wwSSPuAWnZB2vb29Zduy&#10;TlnHS/IAlvOQApNt6sbGxq0grZqAnqfPngnYH9mqNMz9vV07FDEfFA8t3ZmzZF71PNi12m/ftsbk&#10;M9s4adp0pMPiY1esWRDoyiKuJaRJ1iq2h0omrb3R1WmRgUFrSpNNScvtUDvJmhXNp9WKsO/v3JBQ&#10;ZbOCmhihnkr6fBpaYlQCwl32rtUh2NV4KEPfBdqbeFXW047qeCLhNjQ6IkIlEUabIF6wwWcKt/DS&#10;prQX3wSvL4PG54mL39q/u6B/6dwvK39sAgVsvGkSyMdHh3b744/tw3ffC6ZUpBhdkeWQTKYDBpIA&#10;ahSPPNsV+j6Bf25pt/rC12WDYHp1e0B92xCp0ibff10WEfEQgDuWkKe4FABU9498C8lmZ8G2dc3y&#10;5oZbMmcvX5Fw7tD1ALc/we/1RX3kfa2/IP2nqiHFwhN8SIji4iRim7b6KgVyDghcg836gwJPte8N&#10;2LIhBYos6VGZt2xVQCVon6cr5b3qyzXBNpwCDd0H6xqhC4D7A1r9IsPPE45wD5Yfkdc82qxasiSY&#10;BXjpj0NZ3rjdBZhNKbchWczVcNxWlw/tYLdsaQF3R0fGsgKqrAC7u8AeznomgH0cgJU+CSg6NH6y&#10;hs9etO5TExaSUruxJeDWfYhip27UAeWK4LDRMYF0jpUFcXc3A+p9AqTB7l7L6FrGE+Wc5kQ1fhmN&#10;yUBHwTrzWZ9eaRLZPdBvMdEM0dJ4wZjjbmrcmREQBsvADNux5MDBcY0ZAst06pmdaV9O93SGHOPb&#10;Vt8tWndp3zpLG+patWmkzxqdPbpPxuqyCppSIBL5pHUJvAFqlpH5PgVxvDJqDp0sQyJUZTpNiozG&#10;mzqTHEqN9n7A0m+6FwjvhwDDlVB+ZkpGJ3OF3iAaWKXC/PYv/+EfbWFhQXKz4BkkcaGT7GZzY8OX&#10;CRLN/uDBAw9K+/d/8zd28fIlyclOv35RoMy0JNHum2vrspiJpu+z6OGWVX71d5b4+K5oo2HFcxes&#10;0T/mNNRWep0uww09a01Vatjps6fdQHFapaqUoNJfs0CHnwL39raUzpiMIN2LPvGfv8ltXy7BI75S&#10;cVd5ed96eiM+x40yzA28lbT1G7Xxm5c/LXBztNrL/M/6xronT4Gwrly9ZuMTp3yZCIFp7PLDLkDZ&#10;XNbYfH9dWi/Ck32USdeIYLx586bP72R0Tq9+S+MuF/NioRDE8fDeA9vcXPelZXkRbfVgx4pPHllz&#10;58AauT5LnrpiuVNnRCBh29lYEDEu+XrV6Zk5X1aypSMSi1sHkeIChcbJscXF9WHyKR+deK5sLOsw&#10;riKBbkQWknOrtLOGmIe5NQaaSFY2rHDmlAXkTIv2KotuV0y3IEYcP31Gwk1KgArXBHSh/9RlLwMs&#10;7/yera/av738ytEmrJcJjO8Biy8iuvb17d8+//mPWXgmzFo6PrIPBNrTU8/cFXjx0iUblsVLcg2C&#10;k0ISiHVZ3b7vc8sCdoVYVfda0wYBVPBZ/a6+9+908HugPKsvcV/KenMrcXvfTiQAl3e3fGpkQbSH&#10;dX7l2nXrkuUTj7KMCFD99Gh1ld/r5eKWgv7wMB0fkaZz1uZZq00WsZaVhKDFFU7AJhY2vPQyaKOG&#10;tLclfcYab9HL6PiYC1GajOfmxWNVkVZVBNwsRURpQNCKZkWD7WxZ7pVQ3QDtmgCeG2DpxThHwB2T&#10;xU1/mPq2cSQQ5xwJ+vDIkGciw2LdXD6yvQ1Z5imzHAGZsubTyZCAMyljNyreqEupOlQd1KeNiMWF&#10;Rd25jHX0AqY9UqCSUtqPbH3zwOJNgSp1VuVZQsnmMafGe8T7zHHHBIgx9wZEBNRx0UWkpYy5ksZ7&#10;tVU9Z9lERpa1gJC6xmQNd7ZiXFCIGCuEr15xzVeZImho7MXDWKTkOs/mU+LBqCs8a1tHtrNXsbz6&#10;rC9Rt3yibOGOuMWHByQ7ukRTLG2VcqSxwhjLWNXiJDEn3bLq5gGP0JUUFzxD9AeaUkj3RsHkzweO&#10;OommeL+xtuFGx5YURaLFCawkERHjBRgzZsT0PHn8xJZ13s1Xbtprr79uuWzOgZslhHm9fyYDZnF+&#10;XreO2Otvvmk/+clfqF0ZNwwyUvrwbuLpZHksiiMBj0Mjo5apn1j18T2LrO/LaNEYXb1uIQE3S+kC&#10;OYTCCl3WbGdrRZ8F3OfPygInqlyF37xdwcevVwLK9ajyR88k48XjsriZzmj65Earv76D8vm7BE/+&#10;bAmA+9B6+qL22mtXnQc5E36Chr6jqnzl8icH7jaw4O4jYOLc+XMehAYoEzgRBBjpVB1t4UVGMpY3&#10;sI8swWsQNZsdsNe1B+vo+UTa+lzP8IgvBVleFmHpHgR8DLHsJyciEJGSLYlUpdFLl23wrR9a7+kx&#10;Y7XG4d6qDYx0S4G4HCwlUV0JhoJx4jF2L5NQkFYfSeq3tAAWActcIUFnOiIFCQgJDXJbM5/mEawC&#10;CtyQ1MN3qaKbAHFp47hpVWk7FnNv7R94QgqCj3yzEZhEHeB9BepQ+J6f+O6lP33hwpv53yAYKRiL&#10;dt9xtEsbjCm8f/m3dml/9/nXP0bxtrXqBeNgSRNZnUqm7G/+4//kc3hxCbOGFKqmQK8hJQur27uI&#10;a7x/xVS86D/u4wBHG/SPLHpsKhLkYdZFEoQuFmRZsgdxQ2Ndnl203anndm9xxnajYesQ7Zw+fc76&#10;Zb01RHvEWXDPz5fP95N/9jbUfC0toPv0yaQrodAugUJl0fHs7KzN6ZgYn7AssRLU/6V70Q98ZskV&#10;aWCnpqacbxDEL3aR09EeW38VnvHCXbDaYqLfmKxBeMcVHLQB/VrDklb7WYLFuuWY2huWFpSoShli&#10;vh+vg54fgUGkVEakNNlgv69P3t0qW7XUEF9FpCwLMHJSsrMxK+RjlkqJ9psCHvVnQ/3qihXTEFwp&#10;SxgPVTjCig49W/XqKaStqrFZ3T60fdYTq3ZXLg5YT0/So7pVfd1DIKhxkrah+qtejKGPo06WxRqS&#10;4hOSck5kNElEmuLhcFdBFrF4Ue32Hm31k28mIlngW5OKF0m4kkrLck6hIAnQBcjNRlhNzthAf856&#10;+1LW0Z/x1KsR9X0onXVQJLETUftJ2ri+auHdbSkrUnqol8a2KaWnIaWMVStWPLFmqaQjiMsgPS+0&#10;KDi3hu6xL5n64Xvvy9p8JOPh2I4Pj12pw7XN9B9eBAIVHz1+5FHir772ml2+ctWNFA/aZWc16EFy&#10;pabnF/Us3OrkPiBgDbry/la9WTL25PFjp4UTKS1seDMuZbAjm5RBVbOYxjms66KXLlq8P0iTSywf&#10;gWrInEikZrvb66p7XRZ3sK2ndy9/To/+8WuWgH4B7keyuNkONRzV+OleLue4KR++bdGtuNvLh5fP&#10;3Zq+InNaTx8W97UXwI2QoY00849Z/qTAHVh7wSeuQfgwH8P6a09l2WIsCoPV/gxhEXy2tb3lTN3b&#10;02MPfZ9hIjpPjE0nEjoQUpIzrlFuiDjZs/fSxcvWwfwNxCWLJjU8aNHL5yx95ZJl2Zikr9PikaqY&#10;ZNFOnZ2QInHelxUFkey9drh/ZE8ePfIlHR39gxYiM1s2btGsmLcgzVt1QViEOwv6PiuiFjO3NOgg&#10;bzZWDwFHzC2q8SIAGF4nWUNCBcEyr/qSOATFoyTGxwKg7Vh6Tiy6LCBe+iToHS/qG7rrWOPx+Mlj&#10;TvM50ZctNo7Pl/Z3vLb7u11ePv/Lrv9DFWoCjSCIDqXMLMzNaVw2LS0r4hW2S5WgjUgQNlbXrHmw&#10;Z8wXRtluT23A46FOdqsNC1MV16EbttoAz3O+kVxH4wJkeXSxlAM2eYhIiDYEqEWmUTTeK7UTG7xx&#10;w67+4Eca+wEJr7jVdB/mYj/fJ+0+5HvqT+E7lisSVEauceYi2T/60uVLdubcWd/HmKkeAHxd7bkq&#10;Icy2np8HbjqFz7iRUXbZxpNNejwORCAI3+iEF9e82IzBq9TaO1oWa0IWsa9q0Lfwja5wi5wvsLRT&#10;ZPMSSEJyMTKJSYAD6HiGItm0hTUG4f4+mc3dbuQeHQqI62FLZQXcAt5sjuhpti6VVRrX3bHYBT5N&#10;XOXCsbAAq87SS8CR4EKNZVpA3zPIEtCUbe8f2uT0ge0c1tXWpr326pANDgksdR5WbBi3OIAo2iDi&#10;HyubXNpSVX1uOtKrunV1Wi2TshPVuSK+qggQmcNnnTOR0MgKXonYXliYU1/VrLunYHlZ2pXKkU1P&#10;T9qCFDYSllRPSjYy0mtD413WLYU+OUgcS4+Fc51SvFseNg9Ck9IjoK3PPrfGypKFikXXi4i7COu5&#10;DbWreVByQK+XDn2um++xvpu1itPU+tGB/fb99z0xFatoCDxD3kFDvAK0M9Mzdv9BsDMi6Z7PX7jo&#10;Hkk8MWRBw1OJPD577pxduHDB05oyrTQyOuLj3qYPl9V6PyXlFMWA/kBmIO+6BoYsKrAPXbrgsT1x&#10;fU5I3kE/JZa7HZ3o0qZJXIuuBdwaEzJZfgrcfuvWf1+3OMEGFjfAvUV8BglYdC/4K/jZX/3jNz2C&#10;W/zrQ/995hAft13lrwHc4nu3EP4cgdsFrO7xsmCC8Lje5wKxRnmIn6RO4lXXQHi4wRGCaMvj5NoV&#10;9eByvHv3rgjqwJdCAJJYnnfv3JEQSjjgL0zPWVyvWMyeKCAlcGX3nUjcpp49U1t27aQq4bm1LqI/&#10;LyHdK2xleUpCTJP2ucLbn3zs68sLvSNWbkr46Tm4agXB0gXYpxcLI2JHshb2VBfXfGmHJJxap3ZI&#10;2Iu5SA7DHFtElnZTGnRDDLEgof3rd96Vxp9199f923dkgc3puVWfz6QEwVDCGAEBiTlwly3Mzcta&#10;m5GAKbti8U//9Eufq2INPNYA/RoQmC78gsL3BH8xJsy9AjiMQzBGn17zRddzzpeVL3veVyrUSfXY&#10;lWVBNOxvf/1rOzjAXdVr5yRIELThgyMLrW1bU4LQaUNjxNK6fYEuHgfoIgwgqW0ANOcItt11SRQ6&#10;+etRjHaO9oOAKE7RGON+ZT/v6tyiFSVAd2RNxEdGbeTadZFMzoGTcQ3c5J9tY7s/+J73HFjW7/72&#10;bXv3nXdkJNYkjC/a5atXXBmEZwBpchTs7+174Nn58xcsXyj4GLx8f8YFjwrfpwTURNTvbG3Z1FOy&#10;S+254gudB89GcQiu4w64bIvHB3ZwuCfaYJ9t3K2B657z6/iJBTMx1iuLTBMi45Oizt9YtbiubSdD&#10;aaJ0ih+MzGWqN809FHBXpQSVK/viz6aEf1ICHitV4M9aLfWzHQrEBNxs/UmQWlWaErB2qHrE3aVt&#10;Fs+Q/S1kq2tFm58pib6b1pGL2is3RgSoYTvY2/FAOubA6VeWigHW8JdUPKurfnWNeUM8hYt8RUrN&#10;b37ztmfHm5+Z9y0zp8UnMzPBwdIq+J686Zsba6q3QLuKe/a++Gnac0IciIeXluZEe5t6ZsXSHXlP&#10;vkL2xSp5z9XPgFZT7aGPSGBCCtkwoOx9JStf8qyosd0Xr/oSRQ2IR/fr1acqeKN242onK9kHH39s&#10;Y6Pj9vobb1i+s8MK6mvoHkDFsGFzJmJjLl++4sZFogXa3BD5ECyJ7HYAJ9CVAE4MI+jAjSI9x4vO&#10;T4iO2MBmYX7elceCjI6aeGtgcNRSmS4ZJTmTjW+7Gj/GhuvhS/KTE/GPYrazveFeCxTQzwK3N9Q/&#10;f70S8NAL4N4W/UUF3NwLa0wFuvsuDh71r773r5EU7fdNq8ni7sVV/noLuPnlzxG4P9/YQEAF4EJH&#10;BR2i98HXKnwHkwbnnhRLAu9dD+7RT56Igahy5kI3iNCWVXMspns+9dTnbgDwTz782PfsnTg9apm4&#10;gFhMBJwCgs+fPrGytGXc01UpBLjt0XC9XmoTLvlFaedYtJcuXLW1jZrNzx7a0daRpetFizVlGYuo&#10;GgIO3PBbO9s2vbRghwIAAIQlY2JtC+M6T6bcNW4wtawClpJVZRG88+GHduvuPV+XGxUjdkl4s4Rp&#10;cWHBA5KIqiZPN9MFbNrw/NlzKSt3PFUsWy4SkU9KTqynGEEmUjCYL4XJ2/3ZLrwFBCBM3gMKJGXA&#10;bUYAIEuQyF732Ws+fU+nQ+S/q3z2/K9bmHOt2Z1bt+xX//CPtqexBvROnTltE7JSm7K8ontH1lzf&#10;svpxCT+wrJ+oZ8N7LqGM6zkvpSwi5m/imhSwsIkC+3MDHDUEqz6T1e750rwrgxksdiw5HY1yycJM&#10;xxSP7FCMepwrWM/ly5YpdHpkNS37PLB+UUExQKH8+OOPXCi+8eabsoIufsYbQsHaAYDZp5780V1Y&#10;dJ+/f1uqCCBQKMnCB408JxDz6aQraiwP0kU6SYfO9dUUfl3Nt6J89nzKFU8UUd/sRr/jPo8QWCW0&#10;Tus9+2OHcVevCNikCHaIftNM+2Bxowyxl4AATKa1KzEnZdFChTiVeY1RyYaG+mVBJ6WAEpil56M0&#10;ycr2eWjmmME70f6ugHlaihkBnPkuKaZSoMUkqqqUZVnXY8MxO3sqZxcvDIofxG8zs67YEFgVbYFz&#10;iPXVovWmnsOc9o74f0FATSpjaJnNic7IaiSlLev7ATH4gsxw9ANTc2OjY74Ualp9g4cOReu1196w&#10;V1553SbOnPOtL0Oit8lHT+xQyuLhwb4HS64vr9rW6oYtryz6HHEmy2YneNCkBGIQpDKisZpVBeaA&#10;LcvUdqQMVAV+nOdpRTM5P6+pPvVlYFL+k3rPtAppSR9PPvH4B5QslDky0OH2ZpOZoaER8WjS5ZPT&#10;icaZVxTKtteSwt71BHTiamcKjqlEL5yr84gNwro/d/acp2deltwiIC0pGZnMJvT8kk2LNukjtmTt&#10;6Eh74F1asgsvyKaUu6rkHsHDn24y0gK0Vh2+XgkESwDcU+oHXOWB4eLeMf0FZ3z7wn0+fwR1b9db&#10;30iuV8vfA7eXoLHtDpIgQpv3z3RGixB1OIi3//SZP7RLNEhcySyDIGqS4+d//Zd26coVrxvu8wXV&#10;a39/V5r1jO1LQHcIxNiFjLSizCGyAxfWPOOA+ztf6PDcz2QmGtTn7dUtExxLsEVtS8T54ccf2vjZ&#10;UxICp+zOgw2berJppcNj683ULCfLwrcHrYnIVM+YBCGBZ1sSTFuyhrBUShJgZCCKi+AjKQkbHUyq&#10;I4BI8LAvQO4fHrUzEuw//tlP7byAIi1t+pGAmfldoixXJFhIX3hHYMDcVVdXj12/fsOXibDbGbtU&#10;Xbp6WQrMsQdBMV9ONK73rpi/TYi8BtYhzI6XuGxTk4/tl//jF7a6FCzHI6GDu9ZwFMiiQKvGMud8&#10;vCJs7BJiIbH6sC6GYu0xj9Do6b64oIP7Mzfafo4Pzlcs5Kt/+OC+p38kYpY83a+8+ronXaHq4f0D&#10;q8uqagLCAh36+0TWHUvrKnom1kpCwMm8op+j+3ngWbViIebDJRw3pdzNrC5bNpm2QiLtc9+mdpJF&#10;qy4Bjmt1Tp9j587b6euvWEJ0R5IW5pRpEJa996PGNggOU097vwYF9/e9e/fcwv2b//A3vvLBFSLx&#10;CUqpqFlnNaV0bfq8N0L38pXLssIDXgr446XCZx0BL0j+Y1mKJoj7GBcItWMbWC4JT1FNWJJ0vtMz&#10;z2Vdrns6WI/TEOiyJ3Q0FtAr87rxqARj6dBCUlzWFubt2YOHNtjZLcU449M6gI20QmvmchbOplUX&#10;UnuqvXru9s66BPixTUxIFuRYvqT6k9BGz3aFCV4jR7ie29B9mlI8lgVoMwIEAkZZt80KkLXVOauc&#10;rFlXZ12g3SeAJa0x/RWyyalnrkAUunvcW4Wypkr7Kxtj7GrM7gmk7j24a7fv3nbr8y9+9jNfcz8w&#10;OOjxM0x/9ft7psD6JUuyPr/LmFy4dMmzF46Nn7JkmvXjafdksH8C8o255c31NXehk6FsVbSztras&#10;73eljOXcIk+JVqN4JDTmTSnTdnDsGxk10knbFC3OSTF+LAu3JLboZQUJfZmUHNBgxVWHfrUNBWby&#10;2VOb03MqUjSZLiKQrlNjgQwj1gNvmluhkIX/D2kEtBFYp03Va8t+/atf2Xtvv+PTA+fOndPYZ/1c&#10;qJQ2kwqXHRX5HoV3rWX4sEGPp59GPokHnk4+9WC3UY1v/0CfJclzIX5hr3x2Ghs/PeEegTb9O+22&#10;6vf1SnB9G7g31quivTwSRN/CZ5wS0Nx3fugp/r/etw+Mmmp5X/QSc+B274afFfDnN2rityh/MuAO&#10;GkujgyMQUMEroNcOIuKAmNvHy+f7JiPdnTZMogFpzkuyhpkvdIbs67NCR7c042MRVEOfez1z0M/+&#10;8i9lzVyR1t0vZSksEFLn17C5Q4GgEyMsLS5ZRYDI7mW//s279uG77wic98Soq7Y9PWPXRgct30zY&#10;4nrRjg4avoZ0sDduWVkXYgHdSX8abJbcYFWxxlLKqz1X/SZXFmx1b0eWV4fv/sMSJE+/iCtbwrBv&#10;eMjB+pSERiGfs4R+J/tTv9f/kq+xLBHkImYZk3X1gx+85e2iD4YlAEZ0PX0wfuaUp/I8Pji0geFB&#10;CVAi1AOggdzQWVs0qu/UDyJMxvG9377tXozXX3vTLUBcjbrEARo3LkEvW5vbsuI1zroO5CEIzC2p&#10;9g1l2TVJEQnR8w2/8eq/U4XfTx+UNsNIXPve6/MCkYsXL9kbb71liajAA9curtO1Fd9xjQxiUSlE&#10;spdtXZbKoQT4gKyqDICKUJZChSuT83CrMu6UfQHUjMYmF0vboAR04HFUoyUki1LKjkQL0wKdtJS9&#10;U5ev+fw20zhhKSy4l30e2luq0uorv75V0M4B7zXVk4QxnvEMqyygFB6mtpgnDuEcrB8sF4Ii2zzw&#10;cml/F3wfHEwbBJHq7Ng1ZSQkIgER0eF+jerrp6p05DqsX/zC9A+WL+7PgOckFunTyomFNPbSEqUQ&#10;LMmiXLURARzLLAlMawq8G1jfUmAILmuow2onNWPHq3Upt3Pz085/Xd0Ft+Q9BWtVap0UoQbuZD2P&#10;yPRVKbOz66vq/xOb1zPI6AUYTmNV63t27arVTuyZgJrP9DDgQqzHM7XxuYAFxSwnPsGjtrK6Zrc+&#10;uiUlfd6V+WcCvRXx8tH+oV0Rj7BiBYXBx0sH9Iln6uSkRAc5EJ0m1mBkWHIs55Zjew09pxP4SvKT&#10;wRHx2sioKwDDknmnxG8Tp8543z7VM9nhsEftj6tv6uLBqvhKRCHlPGFdQ4PW2T8ohSNlM4uLtiDA&#10;I+1oobfb6QRap3s0FLJqC56ZDyWOwDMS7kxOEtAY7HeAR83HjsMpKaAJ5xsdjDmK762PP7aP33vf&#10;5cgZtQ/gbiuOAR0x5aNxavUL0zZkUltfW3XLfGLilL+yWoc+ZCqGADemI7HOHz9+KIXziX9PcBqr&#10;aegzyqd0+nVLwE8YKo8eTImuKuofErCoK6FR/Ryc8U3u/btLG6z9r/0ecVHZE//GPTgtmHpstY86&#10;fPfV+J3lT2pxf+ui5+PmgWAAXNyMp08L8ETwdCz5lvv7huzChSt248brdubsRTHUsK5LifirAqKK&#10;gJ11tBWrlWvGrjYEPB0eHNjS3KKE6LbtCLzf/dV79slHT2zu2YqNbezY+d1Na87P2aEYMZTtsnwy&#10;Y90DWUvmJWgFwuzOJPMKie2Mz9Z8BQnSWjxsD2ef27OFGbf2x4dHLI4LW3UVbYgog1zMSTFJAmiV&#10;QGOJE8teOgRIBTFKQdb3cH+vnZ2YsNMSHgVp+AQTsQ1pTM9CUSCxAkvP2GwD8xfXMvOhWMPsNIXr&#10;NiBI9WFA/ZLVFc+oRIIGAud+9td/ZadOn7FdASNLSeZmpu3unbue/Ibd2oalNJCKEw34uFmRQUtQ&#10;lyxZCYpyVUIfizQsC1i/t4VJW0h8VeCmIMDgmkkJhlUJdwJtLgi8Y/GYgwx55MtqZ/1gTyfLcpRw&#10;Yp9s3Oqkth3Jdlqc+UfmWHUvj+7XgdJGjAGejqIAeklCP6dxHB3ol2av+mlccN+6W1d0sReVNTQ4&#10;ZCMS0qzLdUuZugFKXlodqRIIqoCT8U4gkHH5P3j40K3JTgl/xqg9T46AYJxoJ16Vtc0NO3/+vKwf&#10;tnj88r7iOa7o6uiQ8MczcO/uPXdlvvr66w4yPIPf/VwdxEn0dXdbQnXS4AS/if6oAtMHrC0GuBtF&#10;ktmglIQsL4Ae6u+zFBt0MBedVN8Ty4EyiIta6E/GMVJ97u6zr3Td6+8pi3HBM4VBfdHt9DzgqVGq&#10;2SNZbu/fvWPLe9vWJdB88403fb6WbGAXL1/x/A0jo2O+0RBK287Wju8KR0wLLt/333vPwSwv4Ga+&#10;+n/87d/b/+//+1/t6eMnTh88F1c4sSy4x3ExB+k4RY/iBZKSbAngp56ybeSue+MIbMXzwJhRZxTH&#10;iviQuA/GlO9IgpLRM1GMenr7de9eKVvdHiTLGvyZ2VmPPeiWZYzV20ROSBEItebG01LkqQvpR7Gc&#10;GS/2l8dwwNMTkgwiaRBt6JTlzZbFeAJzGs+Tk7Ldvn3blwx64iHJP1YHML7wWHus/bP+SEbDHP72&#10;hnhWiv2Va1d9oxqu86LzgnYF19BeXOy0f2Nj3V30GAXt9NMsx0WxIR6D2Ajyof/ib//Oc6qTevqy&#10;7o/F7eWl+nz9EvCTAzcW90ZVrNiyuF1wfZN7frXiZkbr9v4of22Kv/ZlFAbA7VHlfk7Qd+3z/1jl&#10;3zZwqwBEvin/yooTD3ODaIzY0OyIxBKXOGs4w2JkCeCTcl3Ac2A720VZKFUxgqyqI7IX1cS4aYsl&#10;I5YScFaOyyLikF24ft22dgs2s5m3RClib20v28D0I6tvb1hTAiY6esqyaP09Gd9IJCShhrvWt1aM&#10;wgyBcMRlyTw3W5a6K1kCu19abUZKByexphuc4HzmXj1iVnUi6YW7dHV4RK4YOyLmIrgKq76OC1jn&#10;ciAwYXhAG+81W58esCEEm6uIT/d2t3xv88WFRduXdRMRuMYTUfXDsS3Jkn4kzZl6IvSZPyOncr4j&#10;69MRRzpnfPyUFKMJF3Js7IKgKwocN+fm7OHd+76M6VAW6uzUjMcPxCXcAS6UqrYwoXwd+sA1SIKJ&#10;medTzjw9PX0eIZuSANegWVPjXpmcstDuQTCvKIGiB1hWY9jLTkxCWCKQ1TmidtVBVpMkkwOup3UU&#10;QLPVY0ZKSHdHp+V0PbtQ1VXnpn4jfwD3XBWglWRtjk6MS7Gif7FOgyDK9hItStBOf+ef24ILwdct&#10;AczcKSBA+lJPvKPCOBKzwDz1+saGoZjwO9f47617f760v0fYrquP3n//PfHikbt5EdDtIDUO+k5v&#10;vFaes110RL1JPEOwlD5Y47hkDSmKTCcYtKazSanaLcBg/j8kEA6LJlji6ApNPOWrIACnKopbvSll&#10;IW8jY8MS8Hm3WOOAPPWEBrij+lrcYPXjE1uSRZfu67bX/+LHvkpgfGzck8ngoULZJciJDIlYfKel&#10;RG6ubXjkczB3q75XuzkfEGfdMgr3+XPnPVkTCgrejZ//1V9JERj3yHs25XCwU11QoO7dvSurfNIT&#10;2SwvLwrMA0BowjySIPAT65sJEiUxFNH+SwvL7oliyogpqcDyCsYBixwv2/TUc79Xj8A8JkU8Jj4J&#10;q1/C4iUn/Yb4WfSTUxv7BIJDw6OWwgMDT2soeDbxLShUWOwcXJiQfMGTsnew7/UqCrxRKmgrkeTu&#10;AVNVaAXjTdwOXjeMA+oFTeDJCXbvCujHDy6i3bomkFV4M2NB30oxRimCFovFooD80Pudg+C05zKW&#10;WBJ5RvdFmXk5OK1N++3++XolQEyA+6G7ykWPnvKUeqqf/Nc/TAmeHBTYJuibhgP3wGDse+D+tgXi&#10;wfq79ckntrO5rU4d8GQU5PGlckScEmCB1cActVs4EhrFYkVMLIEreU4TIFiyRBU6WScK0UatO1+w&#10;EWmQhWzepmdKuiZng4mw3YgfWU+8bKGugtXOXbZmz5CDdSqXEAao3boPz8J9hfaNBUpvRCQM4hJ2&#10;vQLrUVnKzNF26t4wFPNzLtioH0IJAefClMoB0gIJ4Y6TSIvRWvTkyRu4f/CtXsW8wVK3iJ3IotiQ&#10;sCGRy97utiyLWZt5JotuZccT0uzqO+bIZ57PGFumsk/z9Rs37ez5C1IwJJSdkVnTmpdFMWiD/eMS&#10;DnF3ReLGPSlV7OnkM7t3R6A99cymH96zpefP9JxJ9WHS9qWtb0nQYjF8Xlh8lYJVtLu7Y7/9zW88&#10;WQkbLLBNJ9Y+yhkC0Da3BN7rFiaRhQRbBIDRX0z9jd4f51n6R9Ib+gSLm8A/NUy/Br9hSXSoPdmU&#10;FC99zbxeU4KQ8YBxyci1prYc18o2gNVUleDWdZVaw4OUyHqGdRfQV7uN3P/TAtjgaoZeyQ+N1Yi7&#10;nD6GTjYkIIlbAPBu3Lzpeffb7sbPl3Yfci0FPph6+sRTWrLWmGU/YxNjrjD5HPdL5/p7nc+BW9Sf&#10;wW8ofBKS0iB8Ljqiz6yiw8JhtYR3lO7XlEBnBYYIVSCcsCbeB/2K4ssziKXIyjJnHbinV42pT7hR&#10;qymer0CWfGPvUEO3aXXxzCW1t7u/PwBkneOKngQj3ip/rN5zbzw/bFGJSz0lmn7rhz9wC5C17yg+&#10;V65csR/86IfWN9DvrnKWVF67cd3lUlbKF/PS3m49g8DOed1v4tQpH4vj40Pbk5K7vbUvRXHDtra2&#10;RXt7dufWJ75WntTLx1JS2TYYK31/e8ez5jHP7BsCwXeqLrExywtLtrq8pGfJfFCbsLDJqOaBq5sb&#10;Vt/aCJKwqP/CUowiUVmz8LjGStQA9/v9GBbazZj5WIpeSI7iICoFbW5mVsBWdGvd92dX4VwKS/xY&#10;afLw3j1ffXMs0D1/6aJP01DaoMr9eU77unaBblheyHm0H1nCUkwizxkD3OjcHyWGbW1RGpg2Ys91&#10;eB26at/z8/f+agWqagP3c41nC7jVN0TT6K6t98GZ3+VBCfr+pfcan3p5zwZarnKUPyck/cdf8P6P&#10;V/5NAfdnhI/esy52qjWPhZaNpcIG+4GwCjocoUxShagOj5yVECATEhHeJFJhXs+JNB62DgF3NMkw&#10;iHkkCBLHx2IwgYM0y/Fk004Np2z0ypB1vHrOIhcvWnnogllCGryEU9yvo27mwotAGtxevlZYAh63&#10;KsIcRk4l09aRyrlL3DcVkPDje5KyhFjzDWjoM4JSlXP3ok4IwESHGhKAkB6G4zFwt6q9fOY8tYdl&#10;O6wDZc7Q02Oub0swhSSYorLKpf23gHV9bdN2t4+sq9AnAXbO8p29eqQs5QpLh04EMvQzAUN129li&#10;G8E9m5dg2t8/sp3tAzsqyuqVdT0hwRGdnrLi43uy3PYEchV7PDPnS9XOng+CYahvwMQBfTj5tFgF&#10;t177zz9r8HAv4yL/xd/9rXSbmFtTrMcnwGa05b5TJa0poeuAIkGjB/h8aoigAuba6UIUKfUXXhDv&#10;PwBCfeYAgvYuYY7t60uMmC+U4sNYIHxYWysTWe08sCWW28ly25fw3j46tKX1LZ/TxGKjBbgPsTaw&#10;YH081IY2rfKK92F+fs7nHUdlXQJUXEd7pp4+dfAh2pxo8iANbkBTny/cr31PCv3EMifqAZAlZKWO&#10;SIENLG7O99Ne3A+q4Vr6BHdnA2+O2tkUnWiwnW6JB4BmG/QTnciYuWKqvgzHdb0sXvoz1Zrv111Z&#10;UoR7F1ezp1TV+W6YOHDzbPUFFajoWWzvKf7aPj6ypJQh3MDkXVDn+b2ha2rq48Q7vZJchDnuHSlz&#10;xwKs1157XfIm57QFYFy6ctnjW5jzdk9BT69bo4d6xsH+vu0KjB9LOcLjxLQLgHPjlVc80j+Xy3jc&#10;Rq0WttkZ1nWvelDX3MwzS8sQuHH9pg30s6FNl9PDtoC5KvCFZpjL9jlzryeKhuhIig9Z7XZ2d92F&#10;Tk7viOpRvPfQig8eetBjRNZzpJuYCtEua9DDUqj0F+S/5n5qv+7V5hm3NiWbaFtc15CqlPl02kvg&#10;XFvuMtwsk31w9679/f/1t56VDxC+SKArigJy5TOFfuYZny2cx6oaIvhRUpiGi3GtQMy9eQcHLnfH&#10;pfyQVKgqujkti5sNkhiv9h2/6N5fWNp06iX4UCoKuB/giapKQWq5yplG9NeveN9vWXgK/FavYnHH&#10;7bXXrwb86SWox1dt4ndV/s0Ad1tYUSAE3vPcqckn0qxzdu3mKyIsAZIe3awTB45gw+KQpS0BEpUl&#10;DM3Rwa4J6wOBSmw+gduKRPm5ThFmUsIIi0T3DrOVYbFkPeGaneowGxvMW8/N85a6ccUio+etlOi0&#10;EqYXaxl5hh5O29NiEpQEBCDZkRy4ebCeh7sW7ZSDOW0HEwE/Vl6wF64+M0eEUIf4VX9eAWKPPIdI&#10;AHB+45bIRAZCz23qg7uRdE8sm3kB54O796StrtmEQC8c7RXQHFq5mrLuvm4bGOm1zo4u6+0dkvDq&#10;VZ0RQKpDM2q1ct0qJ0wlYFXiij0UwBelAdctm+mQFV/Q0WV9/QTEjdqw6jsgq+/01FMbleIy8cMf&#10;WeLUaWdmdjTCjUbfkIea+roAx8qQgIOGPOBErz7EOhjfE1kJH733vltHzAkSHPPBhx+4S/T6tesu&#10;sJg+qB0deR96H1fU5xWNKffmM9MVgKkUIk85q3H3LTDpPwITZU1TB8aD81CK3OvBe/qVoDfclScl&#10;W34yacsSuuwHviulIDXU75n5WPpHHVPJrG8G4Z4XrtbzvQ6t9wjTxflZt1bI4Mde2whkNjCZnZ2z&#10;pJ45cfa0pRB8fg+oOLg2iOQP6J7j5fcs4fv4w/fpNPVTn2UFQKQLZsenF8XphboEB4DgXgiBaEjC&#10;kbltDlJyeq527s+5XAOfwFd6pf/gKb5vYlUTINWyjmO8sjmJlGC8D25tt57p0wq8C+nelROraQzj&#10;ut+2lK6phXnrkSKGZUp0sxMH9dNLnR7QPVC4WdZY6Cp44qXiccnXwSfEr/lCxpd54V6Hxngua6oJ&#10;pnz29Jn96pf/ZHfv3ZWFv2VTUi5JWoOnhOkIVikkpBBAS9y7Uk/o3mkp1V02Njpg1y5M2JXzF8Ur&#10;45aQbAPAComoFbc37LmUrdnFeTuQEpFLZaT8EyMTkQHQ6YFrBIixCVKXLP+enoKFDnet/PEdqz98&#10;ZBH1c/TMaWv291kjIkWfiMqGaBdtSX1Nv3nf0c8c4msUUXhGvWrJbFpKdsFKJ0WPvD5zVsaExgZ6&#10;oSDjCFZkRcbyyrKneT6rtgLgbVc2d2Js6LM2TbWP4LN53A/z9T3dvcYmToPDwa5jBOXhrWAagsC1&#10;leUVkVIlcJVLfuku+guKt+P3lXbF28Xb23SPwsOHz2x1TfeJpb1Ofi519Lft1+/uCCRS+7/gReqt&#10;jJl9GxwiqlzyPywDgOIVos+Cj3+s8m8CuCGiz5fATb7l80/DoxDTsNUbEgTbJ7a6XtJryWqlsuXF&#10;ZBG20AMYIAaBqGjaBwNLAWuATmeuN9uRDoSNhCSbSzQlXACBmK6NhWqyqmW9d5FCsdPqzYRVSkEG&#10;p4TAmL2D2XKSA+DGI0h6RwJ9eK670/QPQsOFSGQzwokT3XUrhseqBjgaCMYWUzlZUkEYiU96DawR&#10;Fd2XfghcqsFvnAv41/WKywoXJkk+rt14RYQXt/WVI59rH+zrsLHhLuvpzPte1KwNx8UfV70SqlNE&#10;bfYdtfT8uixYrG/cqUkJaoQQOzN1dGStQ2DKFqUZ9WN9aday1UNLDA/YyE9+asNnLtrW2pqsmLoE&#10;2aB0kYDYGxHsBilH1F915o+5ABi8Iqtzd2vHJh899G0b8agQnDQ+MWH9usfmxradO3fBrr/2qtdF&#10;Zo01t/c8iE/w5lzHHs4Iu5BAO4j61nlYwQIvtDfcjjrZwZDYAHfrqe0kwyFgzQdPdfUlTlieohlG&#10;JCUBWSg3bbB32MavvmrD11+ThTfq9WA5VkdHZyudJIohyoHu2zooCFPmY7e3Nt3ac8VDP6HM7Gyu&#10;27LA37d/BAAF6sF10GdwffuV0uYJxp91x8xvj4n/iE8gqBDr0c9vHbznDyqi8e6WVftZpmSidZk2&#10;HpzGfLsPR/tazhegQGveTzwUPqKor9yNrXbBM6QhZfrCFVIu96dxhWhcDXXaJd5APFGXzGAaA2sV&#10;r8zO3o4uANyZakKh4aOu1uVwAmlH2Tdga2vd51XZjhMPG/PK1EGch56sMW1asVgWYE7Zhx98ZNui&#10;HfiQPN99PUO6d0r03mE9svBPq7/GyCSmZzjHqS+P9yQrSgnrymZspC9tp/oFupmcztF46t4J8UJa&#10;NNOpejPtlZfCsH9wZMsLy6rbLuTiAWesb6bu5JMgTqK7X4qx2lOcX5KiWbSIQDc2PmoRgtbU3xHm&#10;sZET3li90k/ez4wzHg1c6HqPoiv5cKLf2TthbXXF+fzchQtOc1wCTWxvbnriJtKlXrh40XmbBFUU&#10;Auk8wyD0rdL2ajgftktrrJHlBJniHaKvAWk8OVkpUQRYEp2OQoq3h3gjgJvYBurM9RSnpa9dgroQ&#10;QMgc9+o64jEd9IGUQH59qbbfaXnR660H8IIvpFE5EM68DNxql/ddQKd/zPJvyuKGAHjlgDg3N9fc&#10;9dgh62+gp8fKIuoPb6/Y3//jtN26PecZjC4MCWjV4WyyD5BjYaGZxmQVJgQ4vnZV70nxGGfNqQR9&#10;WALMM3GJ6J13kAiNinormDfHtRiWNRoXwaY0pDmNoW/dlwh2AcJ6l8TXP1kvMKT6w8FCh1t9rjCo&#10;jxy0ceHGXBA1idSNpyRFsJTUTj0XQRpkWAoiPp2MeGWtsQQI7xuqh+8zrV+dlnAb68B1Syak8TNs&#10;E1oQKItp8yk7O9Ft40NZ6+tKWiETl5DH4kgJgKOWVh/EI6SJqal/1DfpuCs1bPxfKGQ9DqBQSFpn&#10;l67JJXToukzU59Gj3TlLXBiz+MWzFu8esESFDFjrdqh+RDNnfhqvgCorxQCrSAd9QZMk8VgONfts&#10;2u7e+sQe3r/n/ckuRVi0g0MDNiyrgai71954y4bHx4z82ba7a831Td9yEkXAo5ZREDRWWF30SYi+&#10;BTj0HvcwfQ6k6Ev1u141FG5ls44WawQu1H3oc/eOAOiqSzaftZ7BfsuPy1LqHbejaKdIhOChsq2v&#10;L6tf8m5ptZPWvHxQCBxclfUDcLMVI4LP14OqA2o7G7bw7js2LwtpV4pIoq/bVx4ASu6dEd3xB2+1&#10;79e+N/O2WPH+Wb8TTc5GE/rCv3PFTm31DuC9/9N15RM7WVmz6vKqhWWB0mcePKZ7tHnMaZBgNY0P&#10;NKbaOk2ycxq8AmD7Lle6F4GUjBXPwePBPKvTPc8GJMR7Ie4n5awhsCNrHeAdU7+sCdBYH7wtUGMu&#10;N5MkoFT10bUVKUzrS8s2OflEFvRTn+MenxiTxTfhSm+oGRE7NHz5ZrlIUqQ1++C9e6K9HSufHNmG&#10;xmZ4aNRu3PiRaLXXhmU9vylF9qxAO4FNL6WPwLxQqWJxKQiy66wzWrd8tCQeP7YIaXFVB9KXRjiO&#10;jz2TXIcAvX903AaGR30jlI2NHZtbCAAMpWxvb9tXdgyPjVr3wIDYOmlN8XdM72PDQ+5BC5H5T/eE&#10;DPivWQnkC7zt40zfSR45zzsqB2+JXP/wow89SBOvQZ/uCXAz9UGCqPffe1cKzLH99Oc/91TPxE5g&#10;FePeZh6e9ebslsgyxQR5JPRsxhsQdzqDSKAS1SFQrvV4vXfl7XMHwZYYUGQsxFVOVLl+efHHv69f&#10;eCLruEseVS4yFW+mvF5NB+7g9z9Ead+5Ddzqbn0nXqgc2tBIe5ORwAhRB/jxjZr4Lcq/ueC0NrHw&#10;3JNyySM4Z5/P2VmBE1HAH91es3c+WLfFpX3rTkvIXxqUxS2mlMAn6CYkQIoIhIj2DAI9dCQilohK&#10;4EvQhznEvFJVzdzKVCdJ4MQFOMh4v8eRQKJ4JCtbGnhCVmhKry2AY94cAUUSD/bcdiFHdSX8nTvF&#10;GA7eejafA9ejgEVabUMaLechqOFOhCNKA2u2CWzhvpAsgIU7n9SPwRaWdAf1E2Mh2N39zhwt2yCy&#10;FzC53+t637T+XtaEJ6yzQ2CbbuWtzkqLzuhIy3oxPUsKB1pzlCh5n7Mk3zSbUzSt2mAzjAOBmISr&#10;rgPwM3myP+l6WdrR0+OWHhiWVVG1+eczdn/6mZmUInYbygrYCPiK1jUWOrBoca8d7Ozb9LNJe3D/&#10;vi0tLgsj6nb56iV7/Qdv2fkLV6TRlz3VZU93p4RIw110BeYGcWDtyMoRV7PumD2NfT28g5sO9Ylb&#10;YyH1L10EEADQ6n/kYRNXOWPD97Kg6LMGtNuiX78HnhApVFGigzsFpL0Fq8qy3qsTIyA7qCICsYos&#10;gkWPtB+SQCadqG7i93i5IFTJSMf+8HgQ2JmJ+tZCFcvs71nq0ZSVn844L80e7Rtb27LW3+eKqaML&#10;iVa9nAcgk4a73Fk3TUDghix3Ni3p7e5xNydKokf2e5/oHroGoEeJCAO0GxtWXRJwi54jpM2UAkaf&#10;BR2kk3WeA7TTnp4NPet+gRqk9/oexVEP0ZiyHFCvsk79eXo2z4IBCLBk/3lWRThwH0oxJnJdgJ8T&#10;/XcT8yFQO9b95mW9sZzvpFLyaG/cvSxVROEeHBwWCA/b2fPjojtWZKBk1K1aK1tRAMsU/cLMlj2+&#10;h7WJ9b0nRSZlP/t3/94KPRNSTnusJ98lizptGSnYEYJHqTPBjWpDpFG1lBTXjkTdYjUpF7LyTbSF&#10;Mk9Cmka5aHUdYZRldYH3lxTkTL5D41mwPYLG5md9ySUZ3uhv5sezkovwdqKz0xJD/RYtdKgPdJ/t&#10;fd1Lio9opql+aEgB8U1Y6DcUJu9rSFK9rz70aQq939jastnFBV82d+PVm+JNaJy/kAej/cM//MJd&#10;9uwWhieIoDRPlxqNqz/ZJXGz9brhQb3wO/LDDSPkl/6Czxp/pz0GH9rj/Wdpm7TLDtyiJ4A7CEQN&#10;aM3Lizdfp0BfbeB+7sAdiQaBpwC3CNF/D57y3R6u1Oto//HZ+xaLe1gW9/fA/fVLQDjBQRAOS45m&#10;52bslAAjmsjY0sKONMstS0Sqdn4sZ9fOi0lCAJwYDSZFf8KVI0DChYt2yrKPBKAJMQCQElYk7DAx&#10;FMFegCgAeSxBg+sGLzfBbsIDWckaVnhJ93RRBqH7YDbt8Lho+7IIA+taYCEG0IgbeOHE4O5bOlHq&#10;hBh0+2DXytSRB2BNY70A2m1rRQffsVQMrZmlGfsS+J4nWQzH7WkLUKJWuLB0S0f/KhJimyubAkmd&#10;L0Fk9bCaV5X1t2YLawJL/cVw8ardCKVquebCYVv13yWTlYTp5JP79t57/2K//ud/tIN9UqKmrUNW&#10;aFQPZi5qVedPzy3Zk0dPbXZq2h5LgN19PunziSNdvdbT0y2tOWYV1XVvZ9MWJDgev/uuPb33iQcC&#10;MXfGpgiXr16zUVlTqQwJSOJ+/Z1bd21J9d/er9hA/6j1yvqPqC+a+/vW2D9QE7G2oxqXhAdUlSpq&#10;kfrULVq3wDUGgAnAjeBRn0ClABHz8OyB3pQyhVXEiOgk3U+nRSQQBYD8hqLFFq6lk6Zt7Z/oOSg/&#10;RA0nBJgbdiyrDNdrkiVQPPcldmZ8WBMLCHVL6cDiJognGKKGRQ4OLbayY7lQylLd3XZ7dcEm1YeA&#10;LtH05JN2qmnRS7vAa8wvk+qX3NQoaqRMnZl+buThJvreM2zRHj0ssKKhDtGpFLT69q419wQe0BeZ&#10;1FBgEN41PUuEylIkxpYrXvSfjmC+G4EWtNMj8PVdWecH/R7EcbjI0/1Ywoiy6TQt2q1jpeszS7Qq&#10;UpLTiZT1afwHRqXQyJIl//r086e+8oGsZQDC2fPnLZcp2NTUnKxyXOpZWbXkYzixrd2ybe/UZEU2&#10;rXQE2CSst6fXbl46ZT//wU3JghGr74t3D0qWlbKQb55YqgGPn0hBFk+pT8oav20pPsXjPXWPFAGB&#10;MMsdaV+UNuFVqEvpqJxYVEBP+t2D2oltaFwnnz4VuGxYV2+vu8Y31jd1n7JdOHfZY0ia4realDz1&#10;vuqmQdfzqmwFrDHxdK050bOPkySU6tOQAoFSW5aSBy0yxo5V6kvomyWKvp2xzhnRM/EA0K+HsqA/&#10;uX3L7t+765YwiVuggaieQX4LAvHwWKBAlkrHfk/WwS8sLEoWHrgCcKx244JnmWhZba7pviwP49xA&#10;Kf6U/ih/DOBeXtXnMNNHehUPAqT+7w9wuMjU4VVofYZHrSqL+986cNOmoLZ/fOBGEFB4DukHp2en&#10;jKUOnYVeacshG+yM2tXTBbs43mH9ndIkBUrNekXMGQgUn8vU6/7uvkfz7gsYmOMlSpnfEeweuMaW&#10;fnqPq7SuZy5tbtnc2poVcdHCZLi+JLgajbYrXK8ifIQYSRVYbjL55LGVEQz8JiXA3bgCbN3UQYZB&#10;Z+u84vGhPXh432Znpl2ZqEmgkWkKhYEgraKsKHKoO2iLUciTzJZ+t+7c9qhZNkPAkiNt46YYenlx&#10;xRqligQOVFe33Y0de+effmV3PvjAdnBf7+55XvPnEo7vvfueMx5uwg7VLXpS1fmb9sFHH9itjz+y&#10;KT1nc2lBlknF+/dge8MS6qeR/kHrzndaTPWan50WoP/a1lbW1ZdSqGTRNARgbHwxkS3YtcFRQ7Vh&#10;7n1ZysL9d39jd/9f/7tt/9M/20ikaa//7C880rq7m0QfOQmQYL4O4fNs8pn97X//lT14tGZLYuBG&#10;NWIXR3MWlXCLSLBEsOTUl2EJTFJgnogw13d3bEPjGiG1rMaE6QgHHQBcY+qcCYBpLNmudVGC6kSg&#10;kmZuWKBLVLQHCgoIw5msNTLB0p2GnrMgOni2IvDIhCyTCnJxY+2tb25bfx95sAsaVgH9S7RKYTnN&#10;k8cPPdMdiUH4hZ/DjYhVccsk8xbrH7L+S5ctMzHq9SYJBnOKnm9e1j801Bacn7GkWwd7xZNaFeD+&#10;9b/8i0CvR4pOvwM3tEHAFhHB5PFO4HlQ25n2Yf5S5qj6R9+JDvDmMP8PLU4tzlpFIJvMZi2ekfDU&#10;Oe6ZIBoaASaapu9ZIbGyvmbzi0ui7WANNpnKPAJXdfV8AwA370WTDf22LqVrWddEUwlL5DTu6Ywn&#10;LpkYGLFzUm7OCggmxse9v/BklEt1W1/Zl3IQtcWFkv3jPzy1jz6aF+9sStHBNb0hXjix4UG1uydv&#10;ox0xGzTxwdqqNeYXLSYrOLG9ZomjTbPDTasd7HmAI6s6Nre27UPxx9LCnAPG/PyyPZ6esaPiscWl&#10;kCSPS7LAS1Y7DLbnJPf4h/fv2W3xx8PHj21aiurg8JBdZTne2GkbHTklXugQXRRtc1X9vrlnbGRD&#10;TExFAFuslS0ipSTKeu+OfGBQMLQopKLL7R3Jm4V5KffkkocfpJDoeugyqn5iHHfnl6xT8id1pHoV&#10;T2xdvP/O++/rt1374Q9/6HPf7JTIjbGcmaMeH58QwJ4S8THduGmzauPbopXpZ899fB7df2B//7d/&#10;76/kUIDGiN3A4xHQXkB/7YKC4XPcegW4UUjbxSHts6d/xRLwDePw8EEA3OFoS6luA/cfurz0CJ7X&#10;fAm48ZJ601r94S9/xPKtLW4a9McG7nYhIQAJRdiqECsNl2E2EbJhgfWpgaz1FGIWDwtkxQQIDbRq&#10;QBnriYAlXMmA6oYYlnWfaNwsMcMq8YxTahuA7EEcED1JPySEdgSaK9Ja98V8u/tHtikrNiJLJZFi&#10;dkxtV/ujAgqCVGAUgm9WNzakIBx4HuVNKRv7srDSvkOZhJ6kd1TtIuEJPQpDbqo+JJQhuQyuwzkp&#10;AWRBSgk4YrgeVSXyiHeL8XFdHuqaHbVjcWVZVu+sffzJLWMPcjwJpE7NxJrWnUva+ECv5ZJxaclH&#10;sqpLUghKvtb6cGfXcjp3QJZbSvVPxCIS+gU7e3rMLp45bZfOnbErEgITI8N2fmLCbl6+asN9/ZZi&#10;+ZrqzDQBGx+QWvKclKixc6c9U5O42XLVpnWI0DdkPa3K0mZ3pvLMrHXLMj8vAXiqv8e6r16Rtcf8&#10;vpQbvfqyNld9Q7ayumwf35q0nd20hNaIdUjAv3K6wzIS5Lg6UYk90l6A29D5ADS7LR2IPpbUj7sS&#10;vMwFBhvGIHxk1fi9cevqVecWJbx3VJcDaKAuIa1zI1jfOhhbhBHKARvCJNzLIPrb3bK9rQ1Zfbu2&#10;rXG9fe+eA9K1K1dcwEKrbeDmfRDl/MSXLhU6e+g2KWaiMikeVVmIxZjAj8AhwPbsqI2MDKj7sCRF&#10;LxpfgoBIgxkkIGlNi7SeEQjIwDIjcQbfEVE9NDgkHKi5IGcNLnPEM1IOdySwu6QMxJkvxMujBjVb&#10;kexCRV0PeARenKKAcOn/z96fflmWXQd+2I4X8zzPQ85ZmTWPKAIgSAIkQaDZLdpWy16yLfmLbWnp&#10;z/HyJ3t5tdRN9ZLc9moviexmNwmQmKpQc1bOc0ZkzPM8x3vh32/fiEIBDZLIwtBqLd3Im2+699xz&#10;9rz32WcfBLjTBXqUzkFroIKkAu70JzfOQVnrUz4ef5yb4hiebXIjE1uFpwpPEj7UIjtRQhYeWoMv&#10;5pYWY4Pn+FoPTbVhRDQ6PSO7gyuXA2pvHQGviEYM6cZ4Or0fN24sxdziQWzgaW/gaa+vg+uG6hgZ&#10;7o7W+lK0HGxG4+pi1G6sRA0GVy1GZ/XOKkYfSljjxOWewg+ZoMHTiUJspF+HeNoWGHmC4lxHgQ4w&#10;jnaNYOjDnAYsc2BdHX3wxpkXno/LFy/Gy6++GiaCtTS1ZsDsCC97d/cID3cPQ3s/jqCxlibM18Nd&#10;DLgb8XB6MtqHBqKtty/pTPgf42S4hLSae6V/YaPxZuGe5RUMUeiwsRUZW9+YOwGuzM7lPt/byJQF&#10;xjeFwbrEte4a9rtf/53Mo8jVNdAGlCLJpZHiZ+uR61G7OYoGNl8hy7cyG90qiIMo60aMtf7Bgazt&#10;nsmlNGAbp3Ttqx737GeK+/xPKe6CLEXisx5F+yruG6m4K9BdETmqGAo7+T3p/td0fr5tx+lysOGR&#10;QnGnwcpPxdi40pff4PHFFPfpePL49xMqF5DOzzhP43zexYuX1ZcQ/EHUIXjrqso5Z61Sc84ow2GH&#10;KnHaUPDBdHq/7YYXm625u52JQ/fu3oktmMUlEK7fVH0r5H2mSUcdCDvDki7j2lhfy3Dk3ccPYhuP&#10;q62tIyuhpWdMX+t4jmsgDfUZsnUtqRaunvKTifEMqVn+UqVtCN/qVBZm6ensyqUlGhsmbLmj0PWb&#10;N2MBJdSBAjKj28zjBpUyQrqP6zs72hF2TdHcamGUvVT8Jgf1MI5BvEDn8HMTjRZ3k7IULMzYP5Dr&#10;UpsZ54WxkbiAom0DFhpCGjWuCVbpe7bibRqVaFZ4A4NmlJl9KObwy3gS7r1cXOe4i/XzdSi31Uws&#10;csnM8sFuuH/54OhYnOvojva15WhzD2OUfNOVq1FyNyXGYMhQjWF2eKVcFYdHOxgtGE4NAyi8gRgb&#10;7ojXLvXQF5QFiqCoy+yUBshFKdgn+yr+rPg2ibflTmcmE52Wh0xhfaJApNcGfje5cWJuJh5iWLSi&#10;INuATSok6EoMqR5V9pYL7QROZhZb3W51Zi7XeD98fA9n8ihee+313GaxYOri8P3WxnY8Gb+fc4rd&#10;nf1ZtW/iyXrMza/H5gZwVBHzPL3XxsYqDL/GcKMRp4TcM/rxw0ehYjhNfjs9Tt8rllNA02FPi4VI&#10;B+P0TcNUejWUr1G6Bl56u3uz3rSwzoiRrxYsAg4uzzM8WActuMWsIdJWaMyqZiruLBCUDAcvQluZ&#10;t8Gp564ysPCPJTDbuSeNGBlPw1n8gKcM1wN7oBtN0I7GxeT8bNy6d5dmq2IIAzOVtvzrmHwWbRxi&#10;BO7uI0ShveU1V5BsZDQsqgtBbo5Kd1cjHndnNNZC88cYjtBPCa/7GIVUvb0JwA4zDwTrQ3LJaIxe&#10;rIlyGq2dDc3RB433AJtWxtcPrgdU6Nn/IxTwTlTv7QamZbSMjHAORy98NoRyMychpxgkRWkGQ9J6&#10;6PK/yZbNjRj+y7Nx59b1nDsfdhkb8CxZxY9x03hUkKel3YOAC6O5vRUj9DimMa5v3L2bkZnBsTNR&#10;Cy/TG4yVbeCwCkyOYmPvMNaBaWfvUHzp7d+Knv5O6F0j7wT+tCOohKEGsZs0WV7WPbqNFFx57kp6&#10;1tZBFz8vvfJKvPrm6zGKoZ47kEFTyt0C0sXhe5W8tTSM4phVLg0kRfrIpMef0OovfhRPOVXcUzMY&#10;2ZlVzi/0/fT339gBoRwdbWBM16G4rVWOcZJyofgrBvybO345jzuPfz+hcs8FBPLDB3eztKHJT4aC&#10;oJ5MesmpEIjPObpMPPE7N+9H0BrSlknEfzWKqBkmdR2oS5GsA/wEb9A1i32WpUQBuIbae7LkI8Kp&#10;jntcz9nsEhStVbwh5zid81VROudrdm2uEechhQLviPaWVpRzQ85DzS7OpSIfGRyONjxvBZSzhbKY&#10;3kUrFn4XSroV4X1gtIDxNtFOH/20dGbOeal0gL/Dqee3FhR/B8qpo7E5+ts78ZQvxNjQYJbxVJAr&#10;aGVkrXZP56I0FtxwQuvauS6ZTiGjErEYiYye8/YyIf0rqrgVQjcVpZ8NVdN/w/gaSBW8GN/nGm2+&#10;3+fmttGhGD13IS3yAfqkcGjsx2h64WrUvvhqNAydjeoWaAclkZ4t/RXs4qi5uQ6FMxznzo7Fc5fx&#10;+C925VIdd7RyvjBZmD5niDGXJPFc+mQIvx04NjXWRzvtNtMuQ2Ig9NmTvuka+VUteGnEUNnBm7px&#10;504qTTeTyBCyT8CTNuHwmN9zlzEESgPja0HoN0M3LknbXFuJ1b3NGLl8IdfNCsfP88LuJh7c4/sI&#10;x77o7umL2bn1+Ku/uhMffbIA/exGZzeKorU+x12DIjquuANeS3r/j/CSNfpeewOjAIPklA9Oj88L&#10;VL+2Nr27Wkk3Kmq9Iq9xDnyX/jvWM+fPRRO0X9OCQGxuzLyOypZ1B4AhbSjshVdtXQMKuz3XWef0&#10;TrXeBvQnzHN8nNIXfXK8Vilr4/pOjNYsC4pSLJLUhKOK2wgYfOpzDg8KOCZN1sQavGEboxiVBgDS&#10;MPQ+6VFvVKVIU65zP9gvx+7OIYaN01zQC9dbT2Ggtxn4Y/DUVUVrTSXa6a4LNay/rkL03szo5gaV&#10;oiH7bF96QF44H++cdh1yowd+6QP+Ku1q4ObSsvLmRlShLDWs65zywCuV9oyCFZE94EafHHsmvzbW&#10;5lJTl0+KW5VRNfg4xzVdvD8yMRD54NSbFdWOlhYwMjZySabRnUbgWIWxZoQPCoyx8xeiDlljyd66&#10;evgAD7+jbyg6+0eji7NveDTnsl0tk0mNKSXoHK8HKO3NjT3AfgSNN2cNdMvUWhZ5CJp1WsUpjgUM&#10;BYvHuGObXnuNdRCSUzhSEUsgvIIbI0HuDnaquHM65+TqX6Xirq41Oc2fCtl9cslv5mCc5c8U9+dC&#10;5Sd//vtNHv/BKO6fJQDD2Yagl7DSR1DavRCdStKKZ7GzUygOgG14znKYWQEN5a1g1zNwvsZwasmK&#10;Rihiy6Rm6FpBgzDupz1PFbf04ZpgpZiJYLmcDCaoh/g7YerBgX6s2z4EBh4GVmytwgbBhPqGiLkH&#10;i1QGMlSrFzuKhZtWLszS19uf66azCIi8wLOEXjVjqUUYNvH8vs7uuISVfeU8Sg8vSe9WJS87qoC8&#10;3rH62TaaYbxuhGwnp1s3Ot+YiXGM13lShVQKXj7X8t5wuvWGi/WwNlZcm9yhwEUQJXnaP98DgxL9&#10;1XMy+7VQ5PyIsDMDPgVyKtDD9Oi6z47GwKVzMdiLR4IAykp2CJ1aN/QYG4v6vtGoRfi4FMuQIQDm&#10;QbRtn+mT0wkuxerrbY+R4fbo66qP+hI4ZbCOQcGeYXKebYlZYaNStn8aTdaEbqLdU29bvKeXLp4U&#10;1nwWRvUoryYEaDNn7tdsMp24oT1Dx6fZ/WZjW03P7GiXoTWikHuqDROXo4Y+vvKVL2dUIxPjPnds&#10;rW/E4wf3YhgjpqunN+YXduIHP5iMieldMHccZ86CM7SMa2yLcRV4WrLYx4MHuenGmXP/bq1pExKh&#10;9OSJ0yxgvdROhLcbRLgs0D3r9aZc/iN/ukPU4OBIJuNZetM562N+i/XN5J0kl5N2LF5jaFylnZn3&#10;0IXPFT+5Nl7asC/8CU8LEbkczdBzGoL8puBLPJ3SC8/IOe/DPRTiPjwTaUQMQee5cQi84rpn6TmV&#10;j8/h/rJJXhg04nAPD3NnE0UsmICAc/5Gr3q7WuDFdhczYBBwCq5qk8EY3w4ywMElrdt3TvqZmdPS&#10;NG2kESo/SkvIjzRIUcxpcMDzVeA+trdyTr+WvrpxiHAvFDevNF/TWAdsGT+OfS1edmODofhq+niU&#10;CWBdDY3RtrERDRoA3FgDL8gDVTgCR0srGBhmatBD4FDSEIIWR8/AQ0MjKNou4KG/zxhqUeAY63Wt&#10;KOqmduSYu5pxDzhoweBNXuDPYbr3wv5eYeyU6adGhctgSzzf61KmwSMN4FkHQ5ox92V5aTnL2Dr1&#10;l7Kd5jwzYsVhJcCpp5Pgw0IweNzQZ9KHNHFyPvsBMDk+C5WjuA2V21Ih8Yrfc2y/gUP8Vsr/i+L+&#10;wkda3yeHhDUDYdXgEbjNXi6h2FyPyspyHO9sokgKwlJAA/WErcxWzM/JrFreztEpnN2GszZ6Ub5j&#10;I2PFtofO6SjYU2DLzLzXCMCbM3Es16HCpXrMVvZSadelB4rg43l6fVmEhc+YpUnoesqNMi6WrgLK&#10;cLNFYXLNKu+d88sRSgu8Mcu0UW8ag0KPsZ4+eYXCQX7wmjwYq3Nihug89PpT4KkETwUT32fIkRvz&#10;MoWpa50TPrwXfiprPqr0iix2vvO9d3t9wkMYMB4Fmfecfsd753j1PtIDEQ50SAGs91Kzi7IzDIi3&#10;oWej0MeUyAzdqoNdlG6RaVw8Vw/X0+czFvrgUp2aCkJeo4A2st+OmzNHRJ/0+J3eSFkhfsG3c3PO&#10;6yns0d45n5mFVhRXKnOr1kEHJgfVICi7e/vCrTVVkGkc8WwNGNsWpyWFtwaip8lxeKm2trSPt9rd&#10;GV/++tdpqvCKP39sbmzG48cPUKAq7u5YWd+P6zeWYwXF39FRE5cvdUZPZyOGmd5ggbvqmmMM1PlY&#10;Wl2KN996C6GN93XCXypqD3nCpWaGm62itrgwHxNPxnNqxXK3ZhHPzMwA0nImVF26fCkunL+YORne&#10;WxgYCKb19Thew9MTnvbdr3mtCCujL7w3uU86Fd5FDoI0KH3wmn3xlTZ5lXaz7fydb8WlfES/7a83&#10;570ag9wsDlq6XIPeggLmOdKB/fO5tsOw4VKMDAxReFblY3W/06qI9kUjtLurGf5C8ddWZV0CEwgr&#10;etz7Kt+8KOfjbVNZkJsC+Sot+FzhC/zLvFrW9RjDvgJdVJox6q3hT0cq0FAV/azt7OFecI1hp6Eu&#10;3Uqrztw41hKyw818zGNxOkx6qobeTAyswQDU8C6jEI8Zt8svK/vl2FreRWHRVF1T1GJEWoynBoO3&#10;ubkd+drJWOuyTr4Fpw7KnJCl4fCsOpc0D79VH0djHXCTnwroJ77KVhUED/bDVSQ1JQ0U+o5zEbtW&#10;zqO/4KLd6CHP7sSY2tvajCePHsXK2jJ4c1e1nZT5TuPtYMDsYWws46EfgS93InRZYvFM+8WryH3m&#10;AzxxfF5xV1XbLr9UlGHF77+5Qx77XxT3Mx+nCjut9hNC0IJdW1mLldW1OHfxYiqrQ4TV3uR4lNfX&#10;Ugm4723mMnhyvXsJu97bOdxCANGWlqNCGWWiYmzgtzoel56Vp0rC2tcwvqeEn8k7JqlI9MDALuWS&#10;FwS7SzRsz6IvrgcvY2BUJ0PTBr+nx8FnaQ92S+GlcDpS0EH0mRRl+I5+JX3yrEISntAH1wsHQcKT&#10;efYJvGFk2VTZ5Pyg9+auY4wpPScvs6OeaS1n8JG3Cha+RoD+RDE7Fq6xMa7z9LrCS1JBFhnvmXDE&#10;eM1CzuIa3u/vJvFsbBXrdedW4nhyLo4xqCrgpbKyEccouWoUdpaW3V6J8uZKHG2gOFSG3o9hJD5s&#10;81i48z64x1BiyYIYKs/s4yk8+cyry5hyHTyDzZ3AVMhKUY0X548V2L43nJceJLSQSrs+3OlKIWz0&#10;IefpBDbj9cy1/Qg1w8nHO3v0eyfKLhWyP8CFb2Nqdytqunvi8ouvpKHwswJra3sz7j24j2F4Lpdu&#10;bW6bpLSC/j+O3u6WeO5Cd/R0u6taLV4atAANqLjX1t3wYjXOo2xd+33KX9KAyxPn5uZj+unTrEtv&#10;JrA7ZVmCdXF+Ma5f/zS9daureeQKChTB0OjYiQelZyT8wOcK3h/COKdDNBxQAEanSniOSPlU3Ep1&#10;hb7LEYulOdybpx3i1e/ASdKN9CK5iYu8tLhWAzb5OHvEb8AK5o0qvFLHltdmc1yvMvSQH/CaAQie&#10;KQoTb9Kd/AzrdnY0M5Zi6qcV5dfZjsfYVBhtrvVu6WiKaKtPnJgfUN3GZ16N8JhwF43QAddmP+EX&#10;jftjxuz0QQ2GUq2Z34O9URrqj7o+FDXPr25r57cu3Wl4hrEcwQPQbAVDQiWoh36M0e4acXNscswY&#10;nPX1yJam+qjDaKo2xI68nIJHXAHR2t0c+yil2fmDWNiCpvCem/t7oq7FHdmkY6MdJa6pim09Z+jx&#10;EB5y74VjFD4oAjZO5dVEs89Beac9A0+WlWMYthoPRiX8rZaOVR3JT1AvtHzgskr4TKfDGhSN8EYz&#10;zzVvxfwI8yxcKeMqj0f3H8TDew9yy9AF6M9d2+owbs4jh3PrVPHLc36lituscggqKaf4x/lF2n72&#10;IyNa5c3/MBR3KgdeixAc75PZAFy+ZyC8mrjlOtvJifEYGhgqshgdxQlz8j/XYR16Pe9LWIipAGRI&#10;OLQYb7Lp506Pnw+JzxODIRm3uFteXIqxsbPp/VYWF6MyOYVnh8Lg97rWZqi58BjS0zpRZH5XrKvm&#10;ZHwS+E/Cvr4isPHwjjnzM9azHoNZqIUVCx9A8NWMMbdGVJhC8BagyI0bZF4VvgU6UPoydxGKFmY8&#10;43So3JPw4n6t/hRi9Etmcz5Pmvc0wSWrf3kCv1wjCwMLQUOXKm1AnIInC2gIbeFkmwg721QYJ1y9&#10;nD7Q9UJQyvgqQHGWfWN8PF9l7vvEiPf75zO8RsFNPyqu93V8KFLnUm1UwZU1r1Fy5d3NCAyrGoRC&#10;4UYIF07uRyUAcxT/PgpwR2vfeX7LxoIfBJSj06POsLevtFd4B0foadpHEAm/VBDCxGtOYIDmBcco&#10;aY00lQOwcGlfLssDNlV11elRSYnpReJtVVDsum7VGG4VIxEO28HzfHGYxp3vMdgqu9AXwlA6LgOP&#10;FYyKx3isF994K/rHzhRwtYHPH9C7mf87GCtDQwMo3XI8uLOEAq9C+TTiBXdHFx53CYEqyrJsKkNZ&#10;Xl7IOcfz5y9FY6O7QEkXlRRqH/z4/firv/irLKUqPpuaW6KvfyCev/p8saYWms+lZIzr5VdeiS9/&#10;+Su5ZleazWVitC/pCsPy8kpUqbhpyLKlFXmDC/IV2ElPxXameLg8KyMeQpB7xYOwzBwDaCbD49Kf&#10;MNDLPr1e+uCl8EBtlv/zGfIl40Vx5a0hXzhOLhJ/eR3fc535CDUNljrVsEF541HbN9gFxViLHi5F&#10;Q9ZZ4DcUdpNK28/QlBt6mHDoExJgwEdaKVQc75URwL1SgyEArKsbmvG4URhdbVHqbs3lgdYLMA/D&#10;pYcVDViMVI3ZpEMMPOWeRxqz0qU8KO8BF7f+rWvUQGQwjOOAdu7j9KxtrsfQcH/sH9SA64NY30Gx&#10;4vV2DXZEXbPjq45DefC4Gl+gHDsa6QxYeZNGN21L/HUtwIWx6k07eWOxJq9JYxxZxl3AEOUNAkvH&#10;8CGGpxFCazvIWzW0kdMCygB5C15tgD/6+/pi5OyZ6B0YiN7+way5MDg0GJZP3trcyGnL5laMzytX&#10;TqZylBb8nzSQSHzGo4Bhljz99EExx13C4KItqIKT8SY9+QLcf4Wn+kr9liRy0hO/PzrcjLHR+ngz&#10;FTe0kr8U//9U9Ovkvcep7vQ4bf+LweOnD3nnbz1OO1w89uTIhxed+ayDXOBSgF0E8yHC9AA/zhrR&#10;XnvEtfK11yhUTzufrf5Uw3/74UAVhKfnKTGkZ8XrHp6OBQtsUIVRtbUbFUtgHsBQEiECN0NyEL5L&#10;aWR2GT13grIt7sx5QsekMkiFgDeZQsiOSyb0mMcdw3AV76cdEzac/zORKxfoc9g/FWeRmKRVpjLm&#10;FeL3CnWsRzIGyqfqEMb5TPmoQLF+Da8LW56dCpufFToq56IBhUwx9iwQw7PsT65j9tX5eDyYY91u&#10;xpzgt32VvuPRIBApfqfXSlviI6+TImjyWLqs40MaPfx+IlgZ1EkXgBvfFet0eRUX3JyKX6MFRZ1K&#10;ADxUtlfjaGsFnGDRW0YWJXes15zC3vu00IER46pgRChEKns7XI+HreGDQLEspXgMPotTNDnnKVPY&#10;IdoRDgpIx+zJW8PxRxUUrF7F7g6eMgbE2mqUVzHwluaisjwX5cX5LOQSO1s5z1uU8yzgIw4UFCl4&#10;GSuSDe2AgnFXrIa6qJjUhXG4CM2sgeFGl+fZI+mK8/OHc5uGchcXZvG+NzKEP9BbH2f762K4D++m&#10;UXjSfZOn3IFL0GRj0jyQUuOd4onTpWJuH9nf2x3f/KM/im/8wR/E137nd+Jrv/s7cfbihSQX1z/L&#10;pyZfXr7yXO4aJo3OPJ2IXcabClb4VWkkQKv0L41ZH4whFXvAegeBv+sJXPwO49UExCzna+QDnKVx&#10;BZ7SeFI+aKBpXGX0SQVRvPc0QuO0g8aip/O+OcxkMAfHGOUn3udLAoGzXABE/BiF0YCsqTqKhhr3&#10;ttZAqcOBrYtmFF1DnXPKXM/YDi2Juo/KKhnubsW6aQF/TamEK/BMWcVt9hpjV2kbmcsEvGp4WyUP&#10;nq0/4MoFN58xUQwLijZ45RFFxUWeBJ6Sx6FrK8TVnBidFm3JJXfSk4rdSB2ySaO1oa42Xnjp5Xj+&#10;+VeiuoIXvn8czfzWfLQVTftrUb27hje8HlXQS2lvM6r3trPMcj102KRXzVltfftG5BrjNsHvdCvV&#10;lCXA2voLJfjJhMoSxm8Vz1f2GA10Lt1kS2Fqf7JvyCQjSRra1VxXyz3NDKyvrT2Xgr6Mcn7hytV4&#10;iX7/9u/8bnzz29+O5194IbcC9pCiUq7+DP3/nYeXnp6+nNyfH8W5VtnJj6cy9IQqfg1nSvsTujs5&#10;eJufTsfES9E3/n3uOt97ynOfV+AeP9XeL3n83R73yf+fh7+gzE75Y3a+Kj3u9999JxmlZ6A3w1Gn&#10;SjUpm7PGIiUOCEZTMfiL9/585Ba//p0Hz3e+xaQI65VffekFhCKWsnN5T54EZmB63LWt7al0Touu&#10;5LyhCg4GdAlGrhemLb2mHFQKHtqXwRBIWrOnith7/anY+pHP2V4p5YlCJL0ziU1PCYb0mbllZ1M9&#10;eolBw2R+TlWK4DuCQX140bYegyqCJnh1A3y9TCsrZYid0375+2feDG3pIRjqzV2aeC1hbSv0VMz0&#10;WuzRjxNc2A5tqrjFhYaUBodKQYWrsiudKOv0slQgDYaTaVOlRRtpO6hc+Jzeawq5/AL9ikA/QBjs&#10;7KAMUdTzy3GwsBRla4mjyI8OUOIKMoU/8HeDhTKv0ocws+CIQu8QgeKuatV6LAgOBc0RStf1s3rz&#10;uVIA7hUWglJaUxn5hf2zT0V8R2OsHAebK1G2YtwGqnVxOY7dXWp5PipPn8bh0+k4XFhESO0xXNpQ&#10;QEgDvM+5c+Hm945VXAIPDaSauiZggwfQ3h6HeBq3Ucbl1qa4/MKL0YJyyI1kvPdzRxlltrG6lqsQ&#10;BkaHorWzFU+mLS6OtcaFcx3R29sS9XiSmcnOrfbfVQBrqyuxODeTy+1MNNNQctzuEf10ejwGRvrj&#10;yvNXEx9LS4tZTe/xk0fx3b/+bjx5+CiNamuonz9/PmamprJ8qOVQz6PcDZvnAb1UUORZLVCGUDE6&#10;RWE0RkWLAreiXqDAzSK2DG1h2JzQFO+luTQQpSW+y2kX+UgFDe5cn5w1zWlPJV8kfHGegNh79FJ5&#10;yyHlnsBPw+XE2BYwGenTeOPZ7jfQ0FCD110fbR0t0dXTGt2driSoKWpwA78DjL2jo6IscW0rCre5&#10;SNZ0ntuchhIwcA7ZKYFq2jMy43SVtH+scZaGmvPbwArl7RxzVT2KHzwdbG0hJ+hz8gt0Z1/BQxrQ&#10;GjP2nz64x4H8ljyoI6Gn7GjKOhMYEMd16NFKlK1TP/00mrbmorWyHk21eJpGmuApLFru20/6aEBJ&#10;u17dcTc21xflh1utJcF3yiZkSxkv/hhe0gCubGGQbqOgwV9lB9xxHm87lafi5j1nGmTwnTxWAU/i&#10;64jPlYwoyEvgJ401To01/nSETNh1TbhOmzSlxy0JJbbE2c/wwS9ynDqHRpXcZOTp1CHywUqKBdkV&#10;9OEznr3tv/8oWi7OxFLStaFyPe7X33gBeoVHtdboi/pQ+XOqsE+dy9MjZdPnjp/9/EWOv2eOu+iI&#10;SS1HWGRHhlQ49U4dUy7Z4c0Gguj73/ub2EQ4jgwMIbjaGJMuG0ws86pxELQZfivBcHxfMiSWjeSD&#10;Pnf4Bb/8Pcim5dxUYOLx4wyPXbhyOZNqDlDkRwgmBUV1W2vUt+MBGdaAeQxZZSU0rei6+jjk/WFS&#10;mJ431jJjS6o4FUT+ll237wqMIiyqEHfsmazENSrdnLu27yKQ39NQUBnzVRoMMLVnPosvq8wo8Xn8&#10;LqP7fXrXIj7hwwhtn3ZT2fkchQ3Xea19OMRSyMQhBIuK1jBmeprZd171rG3bKAG3WNrzdMrCNiQ0&#10;7s65ao/M4ubwGRopR9x/6LNPDBfvcWnarsLXvuT1J2Pkz/W7uRwGJXiIgjpc38rtMEsIDLdHdb7a&#10;vIQUAE0NeKqNcYRxUCSPobRpLfeGRiEpRGocM56FeDESkrRHGxpIej/KweyHYxSQHEAu8aAwEX/6&#10;QBoNsbye2cslK4UZBdjfjuql9Sitoaz0HhXczQgGvSrHrwGUY6Q9DKIK/TjO0+QovDhbrsH4QHlv&#10;8/nJ0lK09/bFpQsXi205s08/fVhvfQKj0oz68xcv5sY07c2WnKyN1o6iGI8wVcGbqCeajZI45tWV&#10;Je59nFGt6mpgjcKwQMiNG9ezNrnbeDrP+Jd/8W/i8aNHCPSGrJBlDoLJaa7ZFX63bt/OCm59A/25&#10;l3IaCR7CGuWgsM6pIL1raO+IZ6fiBWd+X22Exn7pZSbZFnSU2eX8KyJEXMfnDIqIVD5XIT8+yxeh&#10;zYw4gS1lix63jSbtS2d2BzjQqIguTuAp68l/Ps8+uA9+VriDpixB7NxusSyMC5EzNRCKCWyHKG3b&#10;q0Nh16HgpG1hIcn4PKea/N2cpyPO5FfkQ3rfJ7yrgk/vWyXsXHMqrMPYR/ZV6ckqJwSAQHFk9t8x&#10;8WqkSv4wgldsX6uw5/nCgOdjhsb2XsVFL1G7tRPN85PRsrMYjVUHWYyIDvMseBG8J23Wwjt8b5Kb&#10;dq+V+1waKcDNV3AOOyOPGGLpXWuEqZhRtsI0HQxwIm8a5hfPOfUBHmocB/LAqS8IL/N2XJUjTu25&#10;PJXywmcAi5QrwNL9za1yqOI+LcDCT9nfRNYzH0CMZ+1Ckzdu3EdxA4taYCGtCWcJq3jAyeuv8Mz/&#10;JARehRWH9O9ysDNjjfHGieK2Jx45RvolHFx2qQPjcarAHYdHQbfAP2nklzt+AcVdjqXFhbh27ZO4&#10;e+dOPEF4WMTeNYCuCQV9Ocdx6/qncaB1BpL3IZL9Iyy+fazR9eUM8TindoRwLlkYhQGo8gumPHnU&#10;Z4df0OovgGwL+T8dH6el4ziDN2Hls7m792J94ilARnC3tefaYEiw8BJpMj3NVKo1sYWCmcFSVPDp&#10;xeQzBeoJ0/n51NKXAa16No9wtIJZzq+BD9vLP5/nc/heD19lZi3xOQS6nrQZq86LKChMoNKCTW+X&#10;6zUoDmAMa0y7Y49HevDCwfaVWPkl/aBdT4OL1gZfwbvaR9Dvy0z2m+uFy66haIWnxgJD2oWgngCr&#10;ebzfXX/n8x6ngs2ax9sqWAUUsJEoDxjP08mpmJqZC2uu79GepR9noYVHtON3wqymzutL4R7Z45NP&#10;Y5VXFfja2nosbW3E5NpqrANnx16PIVVqb4njFpQdz5oCPsu72xjwtL13GNOMZ24e+DIGE10UWsdN&#10;jRhYVTnWKYTDFoJtHwZZ3diKJT0KFL8KT3w4fiGlcWLCoiUsATXe9H4cbPAcjTJhDk0D/SjRVvXO&#10;EbA/ji0E/2EzgqGathhXRhyAf+IAWGfL3CsuLLM7Tz+dBnIe+gjlMbeymmMcHR7GkPx3FbfG1O2b&#10;N2N8/EmudR0YGs6ZiNIBnlDKcumslN7x9OREPMVj3tjYjDXwW4uC6mjvBMYH8ejhbExPzfH7eG5Z&#10;+XR8ArKoicvPPQdfrsa9O3dznfhrb7yBdzAac9Oz8cm1a+kFWdrV1Q+5FHFoML1w8Z0HMLdErtEM&#10;31usxLn83f2dWDN7uHwQhygb40UKczt9WmhIeKexyucN7rNCYCGsoHvGlKsbNPY1Ak9oWfhoAG1s&#10;b8Y8uJVHVQS2kQYqfJJJl0nznFx/gGKR/6z5rpAUbPKBvOWqDNc952oOnqNhYE3x+bn5XM7kPuFu&#10;olPsk48iUrjq+Wog0yXN2R3k19TMdPKGNKaRr5GbsiT5gtF6b0Z8KrG3sRazj57E9ho0z/fb3LOu&#10;Ejf6Jb9z2v80RtCWG9Dr7Nws7ePJcr18qGwQUm6da3SitLkS1dMPom59Jo74fR1mtzCQqziO3SzJ&#10;tehVKMbW1jQuq4rMN7pVzl3nNjfXUNz0lc8B7nIKwwcAl9zlS/gCyx14dG5uJmWf+LavGcngUj+f&#10;Un/Cny+34dE584mA/T7wUDWZWS+cxL8JkhpVZpVriKfs9LQlG3vmQ90DTpA5N2/cjclpxlGNPGAs&#10;ZtDnvuV5fKHG/87DZ9iufC8dq7SlEBX32GjD55LTvLCAvVExi3fdvn0rjRinxSzUlS0Bh9PD979S&#10;xX1qFfzUcdLp21jp//yf/3M6djczV1UMrp3OimAQ9zaM6qbyzRBsPffsLS/F2uSTmP/k/di9/knU&#10;LM9GQ0dPHLZ04vwpCiUgpdbPAfopsvMtV57063Twn++nNb71QjYQWJevPI98PohZPJq56alYhmlX&#10;YMrl9c3Y46wHuLV6sHhX+Vz6occyNzuX9XjXIEiJeh1CPmTMVtIydJthYq71t1WT8PDm3arSZBKT&#10;0+zVocICIktGhSlyG0i+z5KbMJNKZx2BdkAf1B0ZauRNejupcBBKMINGhNm/Vrlyc4OiRCQeA4pZ&#10;5sja2amI8cqAg6VTJ+jPPB7UEsLJgi4HKMmFxcV4hPFyBGFZhIERxCFCeebpVCqdVZTBEn3y/hmU&#10;9id3bsWdx49iD+HQ1GJpULwzTOlplNPK9nas0vd5YDxDu47l5r0HcffRw9ja3cmlO+0oWDckmHVd&#10;/fZWrGxy8nkRYX9vazUebKzGEfDsee5SNJ49G1VdvbFX3xRzu/uxiCBa5Pp5zvtTU/Hx/bt8tx0t&#10;QwPReXYsqju7cynOEr/PMc4VxmilqEdPn8aNe3dic287q7+1tDRHZoxDg+6yZlnap+BpZmmF9tdj&#10;BkU+i5FghKKxzsIYWMwYFsebu1mHexYFOr8LrRhGZOxWXDuAPurBYybaAdcMO27vxSrtTmO8LCD4&#10;dvZ3Ywu4WW0NszTOnj+b9bxzqoijYPxC+H/0wccItVK8/MrL0eS69QOEweoqhIIwRjibVGRuyDT0&#10;aJnLZeA/PT0BXR3H8Cjec6U97j3YBG8ITpRYc3NNjJ0bjRdfeS2GRoZTjrgphXUCzuH5bIG32zdu&#10;xRRwbcbQ9p633norXnjxhejtc/tRFID8dsKHCupjDTE+VqAnIxW7O5sxgfH2eGEao20+2jBOmo5R&#10;aHpwesooG71svVhDxxq3j5+OJ31t8nyFmgZ+Ec0pFELyCbRsFGMdOp+E7ueQGdLZGsacvOcWsGn8&#10;JK8iB4Cb/Z+DBi3la3nPBWhS+j/Yw0vFuHETkDxRgk4x6cmvrVrOeBpDbiF2d7diBz7fBObWTuDx&#10;afApWlTge9Dz5MxU0pm8YenQuZXllA9lDFeXelZDL9UYjcfQ1z7tzD9FHizDF3i3T3iWG+uoFFua&#10;4COEu32R6c3q3kB+TEC3C7Q/O7cYd5Cn89CQhZVagEkDdFSaHY/45N2ofnQ3NifnMfQmYxljr0K7&#10;h08nYg9DwWhlw4BlUjUMhGmxcdEkhrPb4mrwQXRRh/edYhPDoTAkGKt44pRup2bo+/wcPAXdI2N0&#10;ZNbgX7PC3RM9y3piTIlXoJpjnF5fjVnGvQhsLCesIborz/Odzzj1uFNeKwSFbXbiFz/gmOKPMWzC&#10;ox99dDOT08rH8LZyVkPopEkf8as+T//z7/BwP0+96PLBZpw50xBvvvl5xY1ThJz//ve+H3/919+N&#10;B/cfxB305Q6ywoiWJa9P9ZgK+9QL/2WPn+txCxwR76EV5dKS737nO0nk1sa+gMdwkU5l+UMElFmy&#10;bjIx2NsVV/sGY7S9Pep3USTcs/7ppwgTBPwFhHbfMIILcMCPrqk1pAVZYzXznjc+MpNATvpwapk4&#10;6NPBnx6+30WpPMZgcD7pwqXnkAX10QSw61xTicJdXt2M63fuxeTsJEZFTXSYfKOVrQKEiA3PWhmo&#10;Fq9unTFMYQ3fvHM764q3trdxdhTKFeJVaeYm8pbjpC+ra2uxihDRW1XwzK+sQPBuBtEuzrPtusaG&#10;aMTLVDBamnAeYTCLgJpA8M/C5PUoG6uwOWK9l8baepRKbSZnrapY6cccXpXlDqeW5qPUWBcttC9c&#10;xEVjQ1OW9Ww0zItl7nzQCgJtBovvFor4MYx8iJFl/eXWmobobG6Lbkt5NqNswZ336SFMI5Ad++7u&#10;XoZUe7p6MjvZcrD9KITO7h6sx3a8vi6UZE9GVlzbaVv9Pb3R0diS65Y7uizv2p2w6+De9gEUNOM6&#10;qqmL3jNnY+jKhWgbHorqts5ogo7aBweiAwXSRhvtlovs6YpdDSxgNnjxfPSeOxe10FIdfbKCWGdL&#10;W1ZAa+Wsh3E2gDmYiRG8VyuxOffsXKRhzfqmptxdTCGyree1vREfP7oXK3hJPR2t0QXOj1c2i60V&#10;VQ4mIEH2G8sKJQyiZYwWFFcrQqwBfOYcIKf1retAsPWsnftdRHk8QFHdfXAfuLbGpauXcjMOIyUM&#10;PelYQ9V55w8/fC/6+3rjPLxQC0xM/iljqZcQtNUYCy4/qsYrbGlrjm484l7w0I2H3A1cWjF6n04f&#10;xLXra3F00BLDwz3x8quX4uoLF6N/eBBDpD6V9hI0qaK0RvgnH1/DS9/KynnOjwOqePu33s6VH+Z5&#10;lEwmpJNm1/MmjcJql0ZhiB7PLUQZA0n6Mby9C0x215aiHTi14/lUmbTGuE49Vsv31gDvahS/USQj&#10;MI8xZlTgnd0YVuDFa5W4Ct5c4QFv5fpk+maE6ikK+frNO8ln7r+eeST0L6NS3GMkpIlnNDVbprUG&#10;g3UuPvnow1jA2O2jjU7xD35U2vKTiVrtndBMVwu68zBWVhZzU6FPP/kkZUcv/RJWiSgMK+sNWMrX&#10;okc6GBr27hHw6Y2bMTczE92WDGYEJQwME7uc7qqnX+YLGHkxA3qRPu2Czy5LCwsP6LlIOi1nMaBm&#10;jGJPp3+mcDCW6Hsb9w/A180YuqXZJ3HwLor7/kQcL25EeW4pKlMo7/nJuIdRMY/xrVzquPIc9MJ4&#10;U4EUMK+nD9Lw8gLGysx0sdYaxWdUpaEe2sJTz6Qx5KP5HI3Iy3qe7XIyNyd5wHNu4DXuY2R0tJtP&#10;AY3ouHC/uG0f7IdP+6O5A0+S+9xQxk2R1tdWsviKsuPiRWgbPED5BX2gH55dUUknheJ2H4Af/vBD&#10;DLQDnBsMFGBZy7OlZWnpV6EE/53jRM9o+O3uYexh0B8c6EhtoYyb40tvvYKRAsy5Rt3t/P5f/eVf&#10;Rm9vL799Kenm0aNHWTLW0tmnffT1V+Fte6TiFkCprE8O5yqcB3PrNy0NE17u3L6TiJGBzGa1RJ5F&#10;JAyvyqQyz2WE7Vg7QrjUEG0QR/ODSQi8EtOl+tjsPRNVrQMAHkTWFYqnYGSsdwckcTO+Mog+DcF9&#10;XlF/vn+nhwVYDJW3dXTE8PlzlmaIRryrVs5u+tle42YEWjpVMdTRHj0IVoVTKQspQFwo1wbu7WAc&#10;Kin3c55nzA/wJvcQ0oMoE4vsZzIY0sllSs0IROuCd1tPHOSZmDcBA17DylrCOrdiloIxrSuMA0uK&#10;WmzFQgbWz97Gm7z/+GF8+Ok1ED4bfTy3g2fUAAvs1GhBmHUiaC2AIPEanh5HaLx/nevBQwcM3t5i&#10;8lN1zhe3Ikw6+c4yqPapnfHsIGyf4GVZ2jJLQKJMVdQKKctg6iVbstUyrNZeb0RYDaFAr166HIMo&#10;U/eVVuE1oEgsjakX7nO7aL+Le/o62+P86HDu3mStdRnJTP3c5IXrW/muDU+5C4Xf19MXY8PnY2T0&#10;YjS1ubSlOZWkCqKhCSGJktYw6EB59w0OxejQUFy4fDnpq5HfFUjY14lbTZxW8Ca8ujs7YoA+j46N&#10;RU9fXxapcJ5ageLUg9sYNqPgLbvZhcHR0NiK8K7Fu0EptnVjJDXEEUrNyEc01EQjwqijGxwBpz36&#10;toSyWkXwtXOdVeic3slQJnSIOolmDJVWvOYG4D+/uRaPFZQwrOV3PX+SVct9vMyglG7e+DQuC2OL&#10;BTGuMp7Z0SbeG31wz/AKuMpMY3igCcOig/a7xDf06rTM0sJ2TE4sogQwNo5XM3R3WN7L8LcGtLXJ&#10;FSJjY2eyAMuDBw/i8nOXzQXNOe+n9NG60o0YnxrdNSg/FXcufYO97K95GUfw1eHdB1FaWsg5UtRP&#10;1mbvwqCw5nsdysL8iYrBH8bhNFIqfBP3aENDwRr6jdC7yqoH2mwGL7mkj77AGEiewvNTqUg3lkj1&#10;FFhuY+oWsDl95R0nsFQJGPKXpzq6OuhLC3KkKg3RIRRKGwrR3I7T9k0Yq4eGWrvgD4xIt1N1rtY6&#10;6hYNGR4YjA6eZcjeRFdh6NrlNnikAx7ztG8+uxnFNwYftUErZsyrl6x7oLJswWjq5J4e6HIQHhkC&#10;H73wfANtVesR56DN9SwlTbZxXSf8N0B/RqHdwf6BovQsTk15Yz52Jh6noq9qro76qsNoSa+mKub3&#10;yjG7vxU1Q/3R89LLhWcLbnKnNp5htTMdB3m7fHQcjx9PxYcffxorKL+Orl4cibYiT6PWsSI/quGR&#10;euCDkdHA8w9R0tMocOXxwPBANAPjY2tKmMQLnddhMLTCT+4Tb8neDk++G2AMR0cHGFwNWU8jIzkn&#10;dP/LKu49jNE7tx7H/BL9rXfXQKc7jBQVV/5aD+jCx1TDl+5MVwsezp9rjFdeeSE2jSguLBUbskAP&#10;GomvvfpqOrYWOzqAz97+8pejBVyfHslfjOnZ4fHvHj/X43ZB/Z/+6Z/Gv/yX/zKVuB722OhY/M7X&#10;vhbnz56Lh3jgHmfPnY96mNVQ+fTEeIwgSDtqm7Ayq9KLrYXQ6xAcU3U98Z17O/HupzOxuFhB0DRF&#10;d0cTcJHwRCyNWQwgwaT1X4QVThX36UBPB3763kSdpygoS4kOnTmDYD2ICp5P5dr1KGENtkJII2dG&#10;8cgGY0DhDfG5YX11Kwxu8olz7jCcc6kNeL/d/f25E04nwDf82oMFZRZvzjPrqcOomaBD3zQurIPd&#10;DcFv7WxhET6NLZR4FwrFDQdy4tJx0F3nBetgvA48Xy3xVpUMcF2YnIxe7h9EeQPo9BScmzIpqxkl&#10;ZMnSLhhDD8M10kt401ZRGwEXORcNHBSUNfzmekoNqyaEq0krbjjy0tWr8dzlS9GH9+J+zs6Jmajm&#10;GlKXHJkt34QSHcCzG+vty92+2vBQ9Oxz/kwGBF5p7HBmIhASvgVL3HGqXBSMZrRX0WaV2bcI1two&#10;BMFVDePXd/fGUX1b7KEwKwitOuusq5ANVcMYKg6nFpyWsN66Ndr1ck00FBaukzXR0CVyeoL2Xa/O&#10;ohRtvZ3RipCsca2+kQvwmHXO6YPFNeyX20Ru71fjyTdgnJ0BzwOxV2qJzaqW2Gnri73es7E/eC5K&#10;0HLbhXPR5c5dY2ejq7c/upvwmuoa8cCgk/2jON6lH7sHmVmtLK0xdERfVsF15wgGx3NXY2BgGEOi&#10;p6Bp8Cid+tZ5rwcPHsbVq8+n0inWQ2O0HuDZVTXggVXiCK82luaiZg1l7rI3jLaq7d1iYwznPo8P&#10;orenLlpbd7HqZzOLeHV5BRQ1pBH95MmTDJO61/en166lUDl77mysIIydPzYUamLcxvJGCuuWdjcP&#10;oXN4Fnsoa5W60aWDxfnY+qvvxj7e7NEqHnxrdzTJC3qowENDKtchM3YFlvcY4aLHGYWwTKicrYHV&#10;gxLRg82lUPKu8EhlX/C5LqJei8ls7Vxrvexeo2DyJsqXn/Kewn/jLTSjbLBIjYanOQXnRkbSmC3m&#10;kqEp6Ej6yjXbXKd374Y3lmHth86VYYZ0+1A4tRgxXqsRn1NjIMu1z3rcTfIg/Hd2ZCzOuiEPbbj+&#10;WYTmJiv2B94zKmd/mqC3TgxXZUK948SrzgRLrsnep+8Bj/N/neOFXq1O1gRPcFNUdSJr4Jua0bNR&#10;9+rLUf/Cc1EH3BtHB6MJ56dzZS+6DysY4RjpHf25jafIqHUuVXgibHQuLKxTU9cS03O7ce3mo7h+&#10;72F6zH20W92O4dXVHLXIO43tWmBshKhzdCR6cX7OPX81Lr7wYnQz5vrO3jhupl/1LVGpb4qDEt65&#10;S+swgK1i1oQj1I3B3QNMN9AB5gOcPX+6H7e0L5wcrRzwLIeYLk5XTty/PxnTMxhJjdAFcD4x/2jb&#10;12dt++8/1DE+XcKUVmtq6qHHRvTLXpw5UxcvvXg1fvijH8U/+Sf/JD6CR4ZHhuO1117LSoXf+c53&#10;Mtfkq7/923Hx0qWku88fKQ+y37/c8VOK+1QpOh9n6EPlNUKnFNhankMwiVapoXM7VOz1Wh/7Ozsx&#10;iYU/2I0g1fLWgochDkf60O4jsVXqi08eHsW9J1hzlfp47ioech/CFu8b0CTBiXStfsN3BcJ/MsAE&#10;5EnfTr/XAzcByW09O7G4h1HQ1j0u30VxX78VR1iZhh4bsbT1oqyQJANX6Hc1ijAVN2cJZs71nAgf&#10;izq0IjyGh4cY61Du9KOn5brT0/WpgTJR4MiLKhbrhg8O9MXLL74Qr2MFnxseyeUY+gqn2ZsWQMjP&#10;3K6X3o1V/NzouXjjxRdzE3x6kZ5cZnOinDLioBJHmDcC777OHiy98/HqKy/HeZRKkyUFZVQIK+eu&#10;FFhcpx4RnHogIzDTAAaBHrHhfUP9hncyUYhr+Z8/xqQhwnhqMUo0AkotEKg4xBpP5Wf7CinGIjaE&#10;gSk7NMM1jIpnq9RzjTft55apKN8aFEMV/TjCk9zYPY7dI4SjSrCjJWo1DGRocQpMaCGFSBk4ZyEL&#10;XjVk/Gx5VL0+4Z5991kwr5n0Wb5WfPK8kjDhe5MOswCLJ/2D42JxtRyr6wegopF+1MXWcWNs1rXG&#10;Rkd37LYPxW7XQFQPDUfr6FA04J0J05aaOhR3E6+M013NECAma2V2NAK5oM3jmFlfjSkMt+fffjve&#10;ePNL0Y/xY6RF+HBRMUYO25ydms0cgwFo0rr4R8eGV6uyWpbLsGJxBi93PrPqVeq5rMqlOLs7Udnf&#10;xVCqid6B1tg/VEiW4aPnYwVj0S1kra3+AL4sEhw3U4i8++67WfGqFTy8/Nrr8VUM70uXL8f9O3cy&#10;zDx8bhgvpi42Vjfj3/7rv8jwXn9/TzRur8X2X/5VlG5+GvUH24G0ihLtIzmTP8WDc87W8XdplMVB&#10;+AQuUd0mbuktQieqXbCRdJz0DM2qeCvSjvQraPweo1bFrZeZoWfaTVrkTzinjEgw2qZozV8KvuK+&#10;hhK8Sx+yTZ8BPKqhB3GfClxFLh74zfrp1u93S1wVbpY7lnahdZV8juEIGoRv9XL1khv4Heoqqh/S&#10;pu3SWNJw8p9GjGMCX6fVA4UBHeRrfoAmpQWTv6QHYeOoTJjz+RVkU23fQJRQ2lUdPVEauRBHF85H&#10;oDhjn7bh373tlWiYmoxu+uYubW0Yf/tYj66EsCzqHsbGnVu3Ym15FQMeGoGclnGSWtoGMcbxkjEO&#10;jGq5aUlDB969a64dI/3F6o9qZHdDd0+0gOcW5EYjBks18q8C/JSNlaoanlEVTtkrAkFplJE/8q30&#10;YLLmPn0zt8KE1UK+MHb/T175xY/iahFeTP99+unJcrCaYpc6a/j7a3EKydP3v5pTXBV95hV6zKgG&#10;46062kYfluLNN14GdOCWvoyNjXCOxpPH4/EXf/Gv0zj8xje+EVeffz6ndYrmfgKD5IFnhMfPO6CK&#10;4vi8YjTc+q1vfSv+s//8P4u3vvSlsMzdf//f/ffxr/78z+NHP/phEuCZs2cz/ObxecVaqYZozRwH&#10;uS2lpmjD3+xoQgi24k2VXMy/FIfz43E48SjKS1MQwW4mbRl6U1AlQTM4j9M2TXDR81dZnz7LU6Tq&#10;kTmfp/+Z29ehpEtYx3Xd/SgPQ9YQpUvTsKhV2ibfmPWtYHfpj8ttjpAkiA+exHcwo/OFhvgyPCrG&#10;Tp7nq1dmudOT7yWhJpi+D4QNtKEkbZufCqFDm3xWwVi0xVCo2bHOLbvrl+HzJphDweJ1afmj9I8Y&#10;f8X+iXAeq/eSoUqMCoWwYWCFkAl+CkFDW7nOmnb0MvSkrSrnHHuNa071+YWN/TFwqiL2ZPxIpmKN&#10;Of1h4DzXvtA+8FJwZeCA8eRwhRFtH/t7tVMNwJP3FUOnfoc35+txzrvB0NyvQNd7cnvIuhRwdFj8&#10;JgHzq4KPV8GrAXJqhKSRwavhXBNBikQZhUhtHPFbmbFWIZxdi19ghXa975R2pJWTMzdS4fp6lL1r&#10;eeswTuraMCKagEwDv9ejYARpDdc7bIURQtwksyo8+yruiUZopZ6xe6JAj5vpR0ttzGxtxibGRQ9C&#10;UbwaVvvskG7y5TgNqC9/9SuxtrYSN29czxBgavc64ADOMxICjVcfaaSguFHYLqErHexlaVj5CZc4&#10;alAsDcBiB098BS/HRErR4uoP51hNbvz//It/EdeufZp846YiFvjo7OrO7WpX5qZif3E2qqYfxfHE&#10;vTjGoz7Ac1uYX45H9+/H9vp64ubYSmFjg1l7vVzBcNnGEN5ah/ePogz9Wbgk6UU6AUfSqs6oyfga&#10;dGnZ8p3Q8HsN31wffnqeHrwtihdBXSekkcqE77LQjgpQQ4mxZClWlY1aA7yqMIw2paEGTSRf05+k&#10;CfDt5+JJBW34Ks98ZnCquFOpch2fkVwZdpYHKtKxRGE7dszllryag2MXcgx8DYkXOObVAZhvYyjX&#10;9nMpn7zps5PfOD2yU/5HQ7STW9duV8XuZnVsrpdjYdnVG3sxu3QUi5tVsbytTOiOJrzi4wuDUT6D&#10;EdVel2VfreWgPJ6bnY9/8l//k/jLv/wLjLXVbFo50NczGG+/9dvxyktvQf+tgA3eOapGAZcYL+/r&#10;G6LcIA+XMkN8YWkp5hehCd6nlQR4PHUKXIHiVrR7B2WMRzO+j8IqbtucLrlLk168nYwrAfRFDm9T&#10;TpweOiiMxXGajX8CuTwT9r/qk/8yQMR7/xOPHq48kM7dvfH5qy/G//4//T/EP/7H/zgjvn/253+W&#10;SZPKM0sMf/TRR8BnJ+87PU5l06/i+Kmsck9URQE3HmIntG7trJnOE+MTudTLrQXfePNNrDnXa5di&#10;d2srJrDWBxFeHSjRXHsL82Sd8FoUMfTf1tQQ53taoqcyG+WH70fN7ZtR2liNcmdbLG7s5RpwEykk&#10;fvd+9Zn2R+FjVqxhQJfKCKQMl8C4ehNmjQ4NDkdXejqFhV2N11R3dhTLdRgPsh2h3ISQgZlVUChu&#10;Cy5kxbOaepQARAxiZC4zfvV2U2jkemLnsiAPOPV03aXASUFjGMXfDlHifM73Ypv7M1wL86KpEHAY&#10;Di4z0uNvAiZ4s/YhT347Rmhbgas6Q9n0TW9DgSET6KmICxRHFYrm2BCz4Wjuy3Awfc8OQdQpgDx9&#10;D3xqVDq0q3DNdewKDc4UbsKJa3KDFX/32YaZm1rSgnc3Ij1uPSmZEQwigDjzfhUNzwaGKupKjlOl&#10;L77tH+OkTQVeGWHnnFo1fa5tqo2GNgtGVEe9EQllGS2nkEdRKhATfxI3NOB4LHiSBgXtZiEY+hg8&#10;1x3EnHerAk7ZF56X8FbAihuFjvjjNdeA87CaRgwmhF1TR120djZEd3dLtABPw/5NLfXR0IIgBK4K&#10;CI0F58yjEeUMzeQOWhhMgadWkuZRZtVD/VGFd7oIjbiOe/TM2QzzZ7SJMUi30muWv4U2XCK3i9c8&#10;PfE0VhZXYnSU69tpq3QMKUB3LvVB6ZZUxtKUOzhtW2lu07qPUd6FFpGgJkBasOMA3ljFaMh5dby1&#10;oaEiMuYOaJanPIOX7LztleevxNjoGbyWT3NL0ZXpiaidHI+zU0+idepphuRr8fJMSLSM5di5Cxg3&#10;8FgnPHTpbFSNjMThzHSUx59mQY+q/q6oGRrB+MEolsacVwY+0npW2QPviX9pS9y69FFcqHT5nNMj&#10;oDhD7KlEC0WahzKIlxT+wMzok3wlHgFoRrjyMxel9wqc01vWiODM0qT0vYSHqgd9XPc55Zz0L33I&#10;o5KJvMWfCrX4CsOCtnmGv2XfNEjATcVxnYxHOnMs2R9p1j5k57mFz/7kKW9mUST6ZeGW5DdhI30n&#10;rWs8ZDMZBVrerY7FtcO4+2g13nl3PD65vhif3t+IO+PbcRdlvotsHfzaS9H69mvR9NpbUXPxXFQP&#10;g/POrijXNsadOw/ig3ffiZdfeSmuXH2OR9RitB3BZzV44NC2ckam458PLVvCV74wAQ3+1wB7+PhJ&#10;fPjeezE3PZl77mf5asYvjAw0razsxMryVmxs7Mf25kFsru0is3m/tRfzC7Pa1XHuwjlEDm+ECuMU&#10;Jp7PeigbPNzQ5Pr1BzGBx53OgoeAs0nktn/Fh2c/1XY/7/uTR9Nv3uQ/6EIzIZeDVcdbb74K/sCn&#10;OIamVlfX4t69e4l4pwwW5heS/41IO8f9eYX9ReHxs8dPhcqzUTqS3Zcg8yEWiGiPM2Nnwjq0r772&#10;er62tXdAiBA0v7tdoaHyoe7eaGsw4xMhD4FXW0bQusF4Kf14OWcG26JlZyY23vlB7N64hcCtiY2e&#10;jnjvk1vx5NF4Vnva2dqOboSIlqtMtr25GR9/9GFmgi4tLKTibkfg+WAV/SJA6uzpzixmiay6Be97&#10;oCeOB/ui3NqSykZFqgJTQVgYxhBfMjYMXYYoDWj57xQRmQV6gPDcO8jwXXIXfRGRojv5HyQVVZ78&#10;AHZldn/1GalI6D/PyPKIjoXPhUfNe+EmEym0Tphbpa1gKMLZvLfdMt5XFYoHYeS8sVm4CgFPPQRD&#10;2BKF/fbMjtG2z8n5afpRBCx5Dtd95plzrQLPUqwKIqc1UuFq0Cho7Kc4zNFy+h5mKcbGb/bf9xoQ&#10;wlHhyFkI72IcKSBgLF/q+K7J6lYNKEVJJumYvvIvL0DBGwLnhoJB+N9IQMJLehJfJ+MRTsLTvYiL&#10;+ctTY6Roz+kWPTI3IEnc2RQwVUk3Yzy0IsQ68KJb8aANMZtA1ICBkBnMeo90TtqzQlruC8n7knCi&#10;HyWY8BjD5rijLap7u6O6uysL/GyhoDfWN3NFgIk5koPLJu/du51L89ZWVuPxwwfx4MHdrBPuaoAL&#10;Fy/BQybbGB0BTtY+n5yM482tONrHXHJ6wO8M00NbpSMGBx6Eg3OIHb3QOLgyW/jc2QvR3tURra2t&#10;ObV1ibb7EPSu238Rb3sPy//OnTvw8Fi8ePlcdM1ORfv770dMTUYdvN0Ab7tt5AD3NrZ1pCKu6uuO&#10;0mh/lGsaY/+9d+Pw9n2MoMOovXIuaobHwDHK0RKtaZyDF/En7wBrp6ESN3yWR9JDlne8BlxpJFu5&#10;UMXrCbgKeeNngZffcD0vp9NTPykLzE/QiAlB0pnGonkrx43wUWtTgTf5JOmQNrlGuleWJb3ZD97L&#10;Kr46JZFhfJ8p32MkGFbXIZEXXTPmTIa5GDoyeqYWb3H+mgaKNuyS/9GE/OK9ORbxxT3J4+BMoyWv&#10;z5Nrk9RrMMLqY267EotblXg0tRUfXpuO+xNbMb50GJPb5Xi6dxxtZwbjhW++HO1XLkbt0IUI8Hvc&#10;igyGd7e29+Ovv/M3iKDD+PrvfwM8YmwBrm2Uqlt30oWkdQtFGaXQoJPOq+RH+EGDwmTcH/zgB7G+&#10;sozYcZ15JfoHhjBmoQWuPdg/RjlvxjrKeheDYG8Xb3v7APv4KPah1eXlOWynqrh46RwkaiT282NN&#10;CD3ToSSQCowi3bh+P8YnD+gnsuBn2nr2ln+RwydzZOO+90SeHG7E2bN18dYbryZd+bMy2EqhZ8bO&#10;xksvvZRlYF96+WWMp6tZJyEjitLC544vAo+fPT5T3J8B+fPv+SABuqDexBE70tXTg/LUs4DUT57v&#10;crBJvPFBLP30wvHWTILJUBX3wgJRLxcC94b97WicXsilK2vd7XGIENyaXo5652qw/tbX1tNDSWBB&#10;2ZNPn8YnH38U3Z2dOec8MzvN9zAWTHkIwSzNL2YyWVdPV8Go9LfwvmDcMmOAgBW8qdB4TSEDc+dW&#10;fQoXCFrFpACpTSJnUDzeeW3rCcugOV+F0Eohwmsqcr4zQ1UmFcMJOccrg6Q3qlLjuXxWmaXiUzyA&#10;aLely7rMhvA9ERBFqM4wHcLBORwZzLIUtbzWN+WGB3oOtiFoFOaf353Jq9Pz50evK/DDs+yduPQ2&#10;upjC4wROKjuf6xpyBW4aHEo071FQlrk7ccGRQtA++3Da4NW2PfUwFGxHKBcvzypD3CuYvFav0nbd&#10;vKM4eG7+XpXht0JW01723zXqfMf10k9VCVwKNz/7lxdzOBZekgaLLucHuyf+/NG3GjTSYHrwGgiM&#10;IctTOk5heFxmaMc4i4Y5ZTLRiEJQkdOPxLcCXbgjgMsocz27stGG9Pgb43C/FPfvP4npmVkEoEVM&#10;Ij7+8Fpc+/R2TE0vxczMYlTTVk93R/QP9uPVnolhhKsML258aFZ3m3gQZbzoUirujaxAl7TnQFxL&#10;Tj/LDcCT/rgrViuef64YMBIg/Mp7SOu1OFyYi+VHD+PBxONc/72/tx0WtHnxpVdjbHgwSnhU1TNz&#10;WW+77sKFqDl7lvcNUY/R6/RD+XA/dpfmIzCUK7MLceiSy8293BGr+vyZqGnviaoMANB3jSpoKJWV&#10;9MlZ0LO0Qtcz7M0ApJ1U3F7D9fCH0zzSRwLdi6UPcSiuk8bAlb/nZbTB+0xm5He9cvlapZM0kPQp&#10;P/He50GUuWrFf0kXfgc+gV2+90g6Ka6Vh9Lbhqfzd3GfPFW0Ix5U6ul95Tw219EX59nzOXkW9xb9&#10;Z0zi1T6lUS7/n1zDtRr+GeVEFpSr6mMbnrci2+7uYRYXEtdN0FqCEbj1drZE10BL7EAOe/s1sbmD&#10;EuXUo54cn4zv/c1fx9jZkXjrlVejCYepvFuOg22rDwJ2u0AfnFbQUMzEP3BXVVOJnb2t3KRpfnY+&#10;9952ysfiNsurq5nTZMKr49zHkVlZ2kZZO03ocJ0y4A39sxrc5sZSNGHIXbpUbOuZ/JX/xGOBw2c7&#10;6DjHqeKexOOu+kxxSy/F8UVafrbDJ3iCq6NtjGQ3GTnd/Q/80h+XA7rbn7UR+gYGct/7Tj4bGc6I&#10;zMn4fT09f9kDOpNKn+3QYvM2M2MlxMW5uXjnr78Xb772Wgy6TleidbB0Wmu1gnVc2t2PgziMyvxc&#10;VO7cj4X5qbiHgLF2bst6OabwyJq++lrUNLXG/s5eetbO/0pQFgn46le/Gq0YBdevX8+5A5dqDQ8N&#10;p2J/7uqVOHPhPAyDJZ8MYif534Si/SLhS4bye5nc6xQshn9TkKgY6LNlA/NuxnS0gSDdXI9qGPOI&#10;52W2rMPSe7AhkaZVD3K06PUwFExZOhMP+ZRx8yYE2+E+lumuoVO+4inKvEzy8Y/2ZIJ9vSvuMQGo&#10;1vuPENwob68rymHSZzyYIokNHAB/epFkZZa4Qu0YQ6DweBRojoa++QpzJbnYJw/v58VqWobIWrs6&#10;YxQB7lrWgjOdHuAC7tXL0JNJoexddFhBKh0cAY/yYRXMXkYJ8x03paLmyowEcEt9vXkDKDxvzR4x&#10;qgPGKzwQEgrnVOzAyukBacvEF70EBVMmv+VnFX92iucUocoUELboe3+iT+Leb4tnAUbHz9cq7ILc&#10;+QU8uAVjlrm1DZ6dtd6Fv7TjXPM+ijA3RBEvjEVvGzhg+8cOytVbne+bHF/Go30Uq2tLmRrQhFKd&#10;m12NvUPwXNccfX0t8Ud/9HKMjp4uE9RABJ8abTkW4Db+OA6+++dRQaHW7DL+gzUMG3BV2xAHPLO6&#10;BE5b3QayIRoM03V0xTHGqmUgq5yKwfOt7K3Hzo1rsfDp9ZibWYgPao6i77e/EY3NLTH63JW4eOXF&#10;aEdw7965EYdP8KArR1HfNxxHnf1xyP2tCO3qFgyRufHY/LP/MRpR2GaaH/PseqtWtbRFzXm8bYxo&#10;NyQpocjNgi6DH6Mazqlaka6YYlFBAXQT+g7Q8iICOKcBJF3AJ6eFjaTvVNonOJT0szSoOJNmbMcN&#10;M8SLEOPLpCKnlGhL/tJgTiNZHvQ3ri3yJeAHlTv0otKVEFJ4ygdJj5zytB68Rgan/GXfc5tO+N75&#10;eQ31CnRgRM7pj9zHgHsPt4rqZBpODkMuy/CyHjY0pXDPI5mJw2kQnqc8kj/gljhsbI1tYGtRos2D&#10;45hb34rdMnjaOY6ppysoacgQj7dSQ19K5TjTj2N0PB0HB+vxGt6fUZzxx4/jd95+O57r7Y9a+4eU&#10;2ceTP6A/1Vn/HmUKHJwCclrOSpJHhztx/dpHnJ8m376Ix2jy4uOHD+Pe/bvx+htvRHdvby6ZKx/V&#10;xcTjjVhdtiBJMZYsKywYjw9iduYOiqsuvvXHfwC9tfIrWMih65mK/Gc5lImFHHBFxD//Z38WP3gX&#10;GdzQnb8yorzGZp+97Z8cBTX9YkfSz95cfP33muP/+n/+P2YkIumM3/J/afc3ePzc5WB/3yHbOMeU&#10;wpLXLavoQDyGaNr7egvPjbNQZggnKZpDBnJuoLa9Iw662mN9biXWr92NmFtIRbPs9nxo+la8+4H+&#10;QQRjOefWR0fPxIsvv5z1lbVmfOZjCNV1yUdIT5d1FMQFU4CNtHIUtDK0CszwpfO4CMBkKPvmPLRW&#10;E8zj3OBpGCkb4HQzhBKeSknlv4fQsOCCZURz4wW9CBkUpa1Q4P6SmeqGDU/mi52X1UNTuQsHk0H2&#10;YMqDSuFZ53wgXlsZxXREP62b/mjyaa7Zbu3qjZrmdvqNMKYdi2VkmFowOtmEJ5aZ14oJCEpB4k+O&#10;W0tYGKsIrW/Ml6n49Ph9nyEehR2fNTjcDvIv/+o7seW61hHLcHKN0QUY2TaFrwZCKk1/o+8K/PTo&#10;af7wkDHtVZDPKrJjdN1RetuZmJOC9jitfQn7lMzto47s3s5hKj+rtJW93qUmyIQCvNVZilQac77I&#10;5zl/q8BNc4eHpwHGX9KhTecTNF64R4mPAM2oggLUt97Lb8IpnW7XX1YZNeFSjLbaegSbgp/npSCH&#10;/jLsrtYH1zV4ttHYBL7qQMFx7G2Vgds+xuVu7O3W40G30Zva2N4BFpXm2NxqgHSaoqe3K154aSQ6&#10;O5t5nrSmIaGBw7MSROAQpX90/3ZU3Jxl84g2NmIfj2lrey/ub67Fk2WMgq2DaAVu1RjBhjNyZdKO&#10;pTnpJu/Layux8eMPYua996J+2uz14Tj/x9+Oc5evxODoaFYkc97WbOGq3r4Ifj+qbYq7D8bj5n28&#10;fXDQ0ApfLE3H7v/w51F656M0YGtGoYuxM3Hc0YMBifFA37kUHnLOvymTm1QITrdIp4XBSIcSP+BV&#10;3KlUHS/AdtmVSivxp5Ljc3ro8qPygu+MethXDes0WMWFxgD3qwMz2VLYSWN5nnjEGAluT5l1IbxQ&#10;APN7obRpg99zb33pWyUOH+aOgPBVKm6v5BpzXXJbTojRZaAmwVqCNE0tn8tBj7Gti61qbUvKlD+M&#10;4pVcmZFyhatO+8Fp/oIVETU6T+nRCmgNHfXR3FSFHKuPkbM9ceZcd3SYAIlx21DXlAlrtx6sxyS0&#10;VlNzGPub03H39o0ssNPS3hS/87tfjYt9Q1G3vBZVyyvIrf3ceUwR3NDgTmIuicO2aQL/7iTGM402&#10;zU5OxY9dfQCe30bxj505ExZ+mpmZSmdhZnoqaxAszK/E1iZwOtYIcvQa/mLXfI6j9LhbWmvj0nPn&#10;YRWjZOJIQBVQefajAHLhcZtVDm5ckmVrEp9NZrNfpO2/+0ie/JnDsR4fbeFx18Wbr7+MTE1KOOmG&#10;/fnV9+PvOr6g4lbYJvay424P+MEHH8Wi60UZkOsrzeRNgvVqmQQB6D74hrbvjU/EjUdP4uaD+5G1&#10;crHy1zpbYre5LQZGz8e5cxfizNnzuT5QpXzm3DksP4VGbRYPkenv3Lod67kUpi4GBwfhyUq888Mf&#10;ZkUzvXX5tAiL1qTHmHWH6YfMUigVLkH45aYVBfSTiTxyi0+YP8PkKjl+VDCubW3H2u4OhI/Aoh9H&#10;PLvYHhAm5bqMQiBg8pm0a71ui9hI3Eo664m7lEHFYaT8kE5Yo/wQwbC9uxcfffABBtDTOHv2YirV&#10;fWBmxru/q4yTotRqKG2FirWq5+fw0PyN8RU10RV2htvptpzKkAw9m435GM/aDSeEg/iz5ro7VT0c&#10;f5LrgF2vn3jDmziA8Z9OjGfFqCPgoODVEPB5jx8/ZHwVPGkEdQKyKtcMP514SpsIMYURePc0k1mv&#10;zfBchgVR9MrHjY3tmJycRrHt02eeCZMLs9NMzNp6vO0TY8WlF0vLi1kzP71zrtX72tk1dLfDMFEc&#10;Kmf+NCitRL64tJQ5Eepvhb1FgywBarjQa1OIJyVjeDjlQvvWbi9+Az56W8A/p23ELQJepURnY31t&#10;M9fUp5BGuWysI0gxXCB+BGUDl2C0cW7jMVWATX3DMUrbzHYME2TfMn1zysfSkoa8q8oHcbyyFIc3&#10;rkcFT30bg2BifTEmNlZiZmMzru+uxuOttWgv1cYgyjLnVxNmwPPgKEvETqK0Fxbm4sH4o3hn8WlM&#10;oXzaL12N5//oW9GFwVu/vRUljOt98Dc7NRUTT6bi5q27WUnsHgaD5WOBdpwdHYlGFNkB/Bnw9XFP&#10;R9RcvhRVw8NRgT+r8bwzuuM6/8YWvH0TmzBOoQ/LyZrpPoUysCSp1QitQz7He43PBg0GPXUVN4pX&#10;Zb0BP83MzefKEvl1g35avMKpNu/JUHPKkHLS1uziIna+NegLA2B//zBWtzaSX1xLrfGdChE6sETq&#10;4pLlgHk+lpqlK/e3MbIwUp3+QyJgvKmYNYArYTW12ZlZyS/5RWGcPG0PoEMjCvmdNMFhVTn3oT6C&#10;lvwd7suo1KGo0bOFLjORFRrwjnXat2RvOjUn8Dqkr4c0W9tSH7UYkdJ8bbPLN6tzjnp2Zgmaq+Pe&#10;Hca+E3vwXWd7HcqS32bnEx+jZ4ZxbF6Kg/W9KC+tRM0RnjnwVS7QlRybMJG13YubLzJRcuLpRMoD&#10;FbMyySpfq6ur8eMf/xjauAlvbRWFg27eiPff+wDeX80NpBpNsk2rsQwclZkVDMylsASvc9zStQeg&#10;4vhlFffeTxR3dVN+p/xWFCpheMqv/LTtf+fwy/L/DBT36dj0Tiyt98Mf/ACB/igHcObcmayaZGWo&#10;DJNxqghVAD/+9OP46PH96B4biV6su/OvvRJv/NEfxlZHJ4zcEi++9nb09CBo8DZNwlGhtLa1QNCF&#10;wtP6divCXhS5Rfr1wodR3O/88EcZ4pGY9bxXYFbXo7u0S+FWbJ4gASueUDQIxHff+WFu6HCEwHbZ&#10;zB4CvMGwZFr9KEOs5lIzwgklXWltjacw3ccP78cyjNHQ3xu17Z2ZVYvvExWUSElPmD65h/Tu+mY8&#10;ffgoPvnwg5hEAe6gNPQiVBx7EOP25i4KDcVtksfWLkpmLcZVrMureS4vrcI4+7G5vo0XqyLlus1t&#10;POKqLOrgbm2O95NPPokpmEvht4lA2mWcy+trWY5Q4VDrGBiPa3vdwe3mLWtXT6I0J9LbFqaTKOd9&#10;BJhrEC1ao/Le2txKZrXurssBnzx+nLXq7yPgP3j/vbh37y78ehz9/QPgqhZhPRnvvfdOFud5yvWz&#10;KCYzqQ252cf9k6xoFfceXsQESv7dd96N+w9ux+TUk9hYW0agbtD2j7H4p8F5c3RZwKWxLhWrxfs/&#10;+eTDePzoQe4IZ9LiI+Br0pWRFyt6uQxHxW2izZ2bN+O9H70TTx+P86zxNDjuMnZx29jclPPLxdRC&#10;VSyvrsX74OnGjRvpaRyhtKUfi5s0cG19K4Ya11foxyF08tC+fPxR7B7tJX2JTwW0u3rt4A3v7yr0&#10;axBqluisw2taj4lHt+PJwyf0YzmeYChp/LS2tuTcmJGJdYzY7R98Pw7xflfmF2Jpczb6DiI6Odug&#10;p7PlUpyB1xq2N6Ia2jre3owy/d6bWQCf43Fj/F4sopjbm9ujd+hcNOJ9XfnyV6LvymWMvL1Y++53&#10;Y/mf/mks/+h78eknH2Rp3OH6tjjT2R7djbVxsbc/3nr1VYzubjzA9iidvxTzI+djun8k+n73t6P5&#10;6tWoGxjMsHypFcPE+fB6ThRMrlvXMIO+rdj3PgboQ42+xWUMgrvxvXffyYjSwNmz0drbmysS8I3z&#10;nJ6ZzqUzD8Dp+Ph4vPPj9+Iu3r91F1rg8QZLBiMH9MKtBHj74eO4dvdeTACjCWjc9t/79FqsQA+u&#10;V25raU7FqoG3Dx5vXb9xYhCPxwJ0PjOFp3rvPrLhMBrosyVSNYScTprD0PvRO+/Qj6co/BUUMsYh&#10;MLcu9waetVUEDZGmU0DbbqZyi+c/YKyrKNY9nrsOX87gUGzxapXAOmFE2+aSLG1uxHXodWphPjYO&#10;9uKAPq5iSEzB7wcYJpg/ODcYAUiUA4wMveF7d29x7xGfLf+5q92Y00xLy0cY/rXx/HMvxYsvPZ9G&#10;9N3r92Ia/ijV7EHjXIhcK++uxdEehg387d4KgSzEgonF2blU0LegZZcxaTC7E5w4GH8yjlFyGEOD&#10;Q9He2kbb8BU06pSY+1TsH2yiUIHJ5irjq4nmJjewWcFhKsWFzxS3BvapWvsiSq3QMJ/3uI/T4/Y4&#10;aY/2T52tX/ehxx163Ofq4g0Ud+qIk5Hl/7+hfpweX0xxnwAswz2cKoXVleX40m/9Vrz06svRi7LV&#10;0tPbAeM6U2m5OndoOciXX3o5nrt4OS4iHEbPnIv2/mGI5GwM9o1GYwtWfS1CDwrNUoywd41V1YCL&#10;wlHL1fm0DhT92NjZ6OnuicX5+XjnRz/K0qeGhS3XOgmj+rqIl2bi3PijR3zWQsXKhXANAX2M8N1C&#10;AGplqwAmLJ/qMgjOTGTTQ6Iv4XrhpqaielRPZ6xgid5BaUxj/bscZx3Gnp8cR2EfRJP3wbQaB+2W&#10;rOzqSq9yeno2l7W5I4+F6O/fw2uFGV1jfYxQRh2jBAejnXE5h7QEMz99OoW3sIIC4T2K9tHjBzDt&#10;bpEJjSCzSpOVoOrxTswCtRjHOB77Q4Tgux99EE+AgUSVdcZp160fL1yw8L0VoBgbjDoxhXcG4z56&#10;9DDmpqezMpslVJtQ4oMYRc9dvBC9wNhEC0ufekwDO8dsgYHhoZFc8mB1N8ubalRltSAQNjM3hWK+&#10;n6U3p/CuW5raorOjJ/tq6cfevp4shNFQV8O4dhjffaz7T+PunVso3504e3Yskx3dKMUa3wODGHQY&#10;I857zyN47t+/lxvg6PWMDI9EuxnR9K8W+PT09GT51BoMHbchdLnGR+DbDSPcGUu6MYTuXHMDuDUp&#10;x2JCelEaBg/v3898CsvY9vT3RWtjY4ZSnULpRJm0d7XH4toScHuSm0ZsYizNzYKv5SWMITyqqjqE&#10;mpWpAhpoyzX4B/tlcDoRn1x7H2PiAc8uMfaGzPqevn0j9t5/P+rAt5tZdDVH9OFZdDGiAQzDMeRt&#10;S9UB9F8UgTmuHBQFQeCJlo6WOAPPXewdjJH+oTjXfyYujIE38Fcz0IfRiqL/+MOo/f4Po5Y+9p0f&#10;jUuvvB5j0FtXT3t09nXk1FQHMKupxyt2ymewL9Za6mIN+PVceD6aO/sRVrVpnMDIObVVqi6MH3Gt&#10;Z2zCWXt3Z+4Qdfnyc/l8Q+Eu9Rs7ez7GoKWWjnakjhEv+k7b7RjELkOzfKmRNJXt0ipKEwHSi1Fo&#10;4RBljSsEXEnQPTAQF65ciWZ43fyZGmhjEZjrWRuN05CscR4EuDjv3NfVjVwBDrThipVHKP4beJBr&#10;3NOPou/h+RqgDCATsYbpi5G4PQzgGXh2HMPig+vX4l1wY837nu7e3DxEOtAwc/MWo1xev7i2FhNL&#10;C/ExtPPRnduxjvHbLi9BO8od+celdsJrE5xPYnw8gvfe+eTjeIixUIsM6MZwqq9B3hy70Uczxkol&#10;FuD/6ekVaHcJ5wf8HzeitFvwfNvjzOBAXL40go8BT5dxSFYWMTrnYnvH/c+Rlxh+TkXVVdMm48y5&#10;eISoEQenNDBbkl/ffPPN+JP/+D/OrOgihB9x+bkr0XmCz9/7vW/ElSsvpcF7VDnEW38ct25Bs/Bp&#10;W0cr/dpFrlTjcZ9Ph4tB5inu/Hv24yeK+/r1+xiE0Lx5Fv6pT1Qqnnndr+P0+Fy/eejx0Ubhcb/x&#10;SuoZj+yGwPL8DR5fSHEXKPEsUKL3Y0jl6ovP55aBmbXoLwhoIJwXZ9YpSqEOwW6JvczgrkFd8Z2C&#10;2IG7PMzSmVY3smQgdmaU1pfjeGoiDpfmc76nqqG5CPvQnnMpekbXIPz1na34vd//gxgZG8tiF6bk&#10;dyOc9/WCYfBttw/EQl/Gi1JBLS4vZp1djQ2T2yx1+hSlpxJogDg9DZPuO6/NAPRMLchvvWOZewAB&#10;4SbzCzC2RsLHMPfExBQMZN3lhhSqNccYGG2NMdTXGf1D/dGE8sytA1Hy11BQ4+OPaboaT6EbuDTm&#10;2Y0HNjQ8Gj0oqpYWCPXYbVK34snE/bh9/0ZMTD7GI65GmXbDMMWGG0N4S8N4JwNtKMOOrgzBL2ws&#10;h/uV1wCn3s7e6EBpNlTXJYNb1/ns6FiMjuFNIQibwYeVt8bGzkRvb3d00x8VZAOWtJtD9CL8xs6f&#10;i9Fz57OeuNe+9tZb8drrb2R1vcwnMDQHfLpQzMNDY4xhJAV3Mx6aAtVSlgMYGRpXOceJQFdQ9tP3&#10;M2Pn4vy5MzFyZoz27duZGB4YSTg0WZ4W+rHOu+UnR2n77FmuHUHY4w2YsGj26yBnC8aGeCpooybX&#10;SY9w7TBj7Wec3QjdQfrhun/vKwzKArctrU20MRBnz5xB2Pekh7GCYeaGAdZi7kXhWHa1vLsDbZZQ&#10;xCiEodFcbeEUyMbaeqytLsbT6fH0ntpau1I46iG53KwHGHZhHFRVH0Mnd+GZpSypeYywXYe2l+dm&#10;Y+XBw1hF2NchwnvxAmuM5cBCKijbyaQslL2RCzcpsdDIEbzSUIN3igFQDx/VYYho+LrTmAmBVQ0t&#10;Ud7Ho5ufiqPV9ahGUTVfOBdNZy5k6d8S99ZU1QPf+mLaxxwNeFDjrgs6GBoczZrsWd+APmXoV2Fl&#10;cQaTw3i+ywGNUGW+CKc05pp2afHcmbPxiob6havABJgDaxN9nFMuNgOpTsOptx86APaXL16KF154&#10;Pi5qMHJ/jYV34CWTTE0Sa+CZ1kIfgE7PQGMj8GE/sH3+0qU4D+9bXtUwuacKWV5pg85c8dLfNxA9&#10;jKkHHtZoHAEf8o/yIeejGWIjhsAgvDc0DJ3A5xajWnHXOOSI28sO88wu7wG+yq5mo38YjNb678dI&#10;aursiDXGtqEnDy76fBbGRy77o/12+j7Id0P0pQ9+qGqsjeWtNRzhwzR6B5ATLe0YE+ClUtsYtW1d&#10;ePpdeMR7GIdL4P4IHmqiX9aDb4pzQx1xdhjDua4SndBAfyO4RJwurKzH4sZWTCLvFrY24XEcD/EL&#10;fjx1Xj69fSe+86Mfprf+u9/4epyFLloxSq2SaXT0RZyw1954Lc7iYLVB70YbzJbWSJae3QegsxPD&#10;r7MNL3wbEihhsF1KI1+Z6VROobi/yFEoT8tam1X+ZHIfbQVt8qe7I67y/IKt//2H7X6ubenp0HLC&#10;heLWiD199r8PxQ1926NnP/I274SR3UbTbc3e+q23c5lLMrk/yXAnh4P027SeedWbLr5XqTt/ahQH&#10;CxFpKnNb77x8sBGVd9+Nw3ff4T3exsUr0f7Nb0X10EBaXGY13vj4WjydeBKvf+ktnj2WbRoJ8Mwi&#10;DSixDJ/u7sXqGt7r6ipe8lahNBAWKiENBUNA165dw0N8kPO1eqYOw3lRhb3XDuCp2a7KV6HvfZvr&#10;G/GIe/7me9+JKRT3m/Tx26++El0wdpYErDYEhkfpuncU0+5RVdy+dT/e/fBjjI61GBwci1deewuG&#10;6Mu2zVrNeToUWx3MroeztboUd25qGFgjvhxjI6Pxpbffin4UjaVSq1EmhxbIwKt1Ln+9qT4WEUbV&#10;erh62y3NKA8EE0A+QvnIuCXnGxHSB1U1sXN4RF+tdYLxwG9ZMQ7cObtnxS6nF6yUJcYUcKalOG/s&#10;n3PNbkWpPN/ZOcjQv9PHhwfer8G0jdW8jWfSCrxQDt7jOOFtcxb0WuobaqMFa/24xtrEu1E6NErD&#10;ABDCJtIkNWWfZFnJjp6hxIxkuPwqi/JwbeI9+6XM1jLnepFI57zHpWcmzmlk5Nw1sCoOBQzf0yZg&#10;j4rhbgT1Nh7U3uZ2tDY3RRveeBkDtby5USyxqWvMpMJ9xrDX2IJw3I/HT6biww9voWMaclOVOjO+&#10;oeXa2qpos4gO18/NP4n33/9X4GM//uE//HZcufpSTEM3D37w/Vj9m7+IpaWZOFNqi69hUPTTn1r6&#10;XwY2+FMo2do4Ao8W1KnRQ8VQOeD55lvUoEws4VvNe0tklq3ERp9LKJJKUykqeGAlhL+GQ1V7Z9S0&#10;9mWSpoaLissKbiWUehVtui7aNg1RZ9KgCR7CK5O4UEjlo6R/PTbBC8g5wImI53s/ugwzDy7QYD9d&#10;mmgY7vgI78nkT2hHi8TnWCQHBCQO0ziA/kwi04BSjlTjiacCB0GpfHhorm6hX4Z47Y90W6z3PrmP&#10;drIv+Vxwzot5GkkL9APqKp6Hh25NAh7slXlfrgo5rg73XF+Hv3w9asAjho+bsKScKy7BN8fQxzF0&#10;mPcyfgvjbEA/u8KJPrqJRztKM1fa0E+jPzkOD+5xL/1VnAqjUEYSOzEoGjs7o6q+NdYPDK8fxt5h&#10;VSzNr2Pwz8UOcGgAR2ZuW8hopLsuRgbcqrYctQf0aWMFWbkf6xt7MT05E+99+knMY1C++car8dVX&#10;38rKi/LwPnj9Gxyev3zvx/ECTs7/+h//x9GNwSLsJx4+iRuffhovIcfOnT8LAJFDeO37+2VIALww&#10;VBP1MgeEsewhU67fuAbMyvGH3/rD3MNAqKfSlkAKDDzDUeBO/rVE8H/7z/7H+Ot3tqFR40/ID2UD&#10;ncj2n7ntL3aksbk3E9/4Rmv8F/+X/6yYMvHZKWPsz2+mH6fHF/K4PztO+uoct3OWo2aV68mcDgJG&#10;zNOwgqcKI3+ChUC+lynYCkZ0rgylAUOlcPHWYxj82icRKO/AIzkCWI1Xno8qLFYujD1DX/fvY7E3&#10;xgsvvoTFh8ChPRWN7foA5yJs1xCPXla3hSbcyKC3N70lvSIPCUAPXQXtfI+hf3cfc27IvZGfjj9J&#10;IeH7Tz76OB6b0KU1jVfpdpZOAVx+/vm4MHouulBa9Qgml8GVzfpdh9gR4jV97VGLkmlrwzseGI2L&#10;Fy5nxnxrC0qdPhs6VfFkNa26mvQCnT9qb66L0f7uuITXe/WFq3H+eQwYPI06lLLV0Y4xgg4Xl+J4&#10;ahbi2o3mHvqFp9PRhYeLgq4zkQSFX6XSxoPMpDuFKYLeKm0uF2rCG1KRajgkPMSLfRHJXFuUuMTK&#10;lFnoZ4FjhVUhHDPZ6Kj4Kn9R0CMc9EoaGppxIIqwqkRuuM4qdeYT1DaguFFGJUt/grLqQuvnPH4p&#10;mZMGYZpMIFLg0a5fKcAVdG6okNnZPNW+J035/OxaYSQm0flcrrdbCvBMUKQ5up9nHl6Td1elh++8&#10;uYK3lkaqFbjQeWlrh/cHCUvX+du087Ad4KfVKn3hzmt9GWkwkgQlIrTpAuRvdryhzt3dlWhqrsml&#10;PFfwLq2wtfl0PI7v3eYZG9F6WB1D9L2F001dKuiUol/0H3q19GYufeI+y+gWeOFJ9t/PAEi6VVEk&#10;3I64u607qs+MRtXgQJYCdpOIMoI/ly6h5MMsYzwt559NxMPaSH5VgVUwdnLdsX0AhnraFliq6KVz&#10;nfybgE9hy4t4TmNIUBb0wrd0yxbEIUYdNJgXIxdOi/4UBVq8jxvpdypEjIU0FA54lQ7S4JcGaOdk&#10;jBn+tS3bzPFyrxVIQHZ+L87pv/Qsj51G7ESKfTutlmgSV8l+cn9mk7t6gmc2QwvtGPitKNV6vFYr&#10;QoJg+owxR/NZyEhBLv9IN1zTCt8ZGXD6RbpLecTo7Y5HIZ8AO/e21DZEK8ZWC7LBuX2z/qvrm+MQ&#10;A2Frx32o7W91KsQuvNu+3rYY6G+Nvs666GuvwaikHXAu75SAl5X/GuqgXfqhgbuFMbyP49Pf1ZOh&#10;e+HsDoIPkNmuuHnljddzMxoT8kycfPzgYcwjb53j1vu3/y6lFE61RkTzrM5IknzidNTiwixKvxzn&#10;LhZZ5clyBQGcnM96FIDKOe5P78d4JqcVBkGe/pO2vlDbX+BI+tLj/sk67tNx5ThzrL+545dT3CfH&#10;FsLGhKSR0dHcElIGKQbC6fscoN/xD+RmQQMB8dmAPT1kbLgsBTbMdrwf5fGJqJqbl8KjPDoS9S++&#10;UBTj5/ad9c0shepWktZOV4CruPOgAb3yQoD4HL8qFLl7554qdIW1NOJvKhnna0fwaN0E/fLly3Ge&#10;V8Njaf2trmUo3RD0BmM+QlC4hZ5z4j29hrhHcgOROpmedtdwEsYXd2N+E2sVZm8Z6k4FZtZxLYq8&#10;EY/X8JXV3Fx3aear0wd2Sy+tAU/UV+zdXONt2GgLo2IPBjPL3H19zWq2IETZJWs+F+au6++Lul48&#10;qtpCaGR4VQPFBL317ShhmWeYE2GT4gR8pD+EclJY5qYeKCfc37wnhc2JIBeQCh3FeGo8PAVLUaq0&#10;PVNkK5OAfTI7DK4yySkRGN75R5V2LYq6zspNjo8xSwF6YlV4N1WbW8Xr/k7ukIXbngaJOQQm3LgJ&#10;hDSWu7XROWGtOE/LFyGnUqZLyHQ8q5NXPQUVuR539tF7+C2Vu+OjA+mtQwfSRZ52iouQfcCI525s&#10;RmxtReVwN8r7W9k3K0flY+m74VQ3VWnAoGrEO3ODCg0w8VjfaFW1Esq9ns/H0d7RHM9hgBnxaUQA&#10;djHWgVt34vzidoyW66Mbt16BmBXwOlsj9Kib4C34S8FewtDKE89Lb9skSdeYW1YXSyjD127FiLWK&#10;YsQLhy4rHXjptGftdwsRHdOfaj3tOrxRvDA6lpW4XN4IkuAfIxOMPT1uYCGYGGwqasbmEkq+SNzJ&#10;j8lnWii+5rUFnL0glxdCL0aIfJ9KFrrLm/M/n8Fp6A3FmZ499FdVKRS3SVXSuVNHnok86TWVt/TH&#10;efK+CpwmXXCKQ/uRxo5GioYN761OmOvINQag9TJeb2UH3G5zbqzF8fpqVFYXooJCirX1lD8llNhx&#10;RZgYCeNe2MlCQskPwMvseuFWLGXjubxmwaOEBV/w7vNwyqqOKnW50HyXQ4EtPsC5UTqjjicGhwVT&#10;DEXrZTfDN60Nbq5yFM3QSSN4cl8AaT/ArdMfGlruD+CUgFNLTn+5a5lOjjS1B6zGZ2ajH5n9ypuv&#10;p1PjBjV/892/juvXrmGjbuRKEnNdzDZPHrCykDA38iJf0EsNI6Ohc3NT9PUozl68gKiw/4725P8T&#10;eni2gwdyFIr7QTyZ5JnVJvr5C3DMZoXtF2n7CxwKif8JKW5oO8XWMx+f3cbr3Mx0/OB734+3f+u3&#10;YnhsJC1alxu5RCsHJ1F5KMxBbgp6fnLvX62/DEtJBrSFfxFlrOqa5O3dqHx6K45v3IoK3s0hCrXh&#10;t96OEp7u9sZ23L1xJ27fuROXrz4XX/7aV+EZvecihJaM8hksT9FLn/j/80M2VHYKdOd9VPwiwmu8&#10;LJce8SoBGUI3PK9nt762Fg/09hF2L+Ltd/f3IBcQWgjvsgJ9pxK3bs7Fd77/NJbWDuPKc13x7T9+&#10;IXoGELAqU8NMMMARDLu5dRQuza2BKesR+MpFy2A2tzTks7YRJM7jLy8u5jIpYdXW1hEvvfJydCL4&#10;ZaQKz6zgESr8LKJhGFxGVijkaIF7eWo6Dh6OR43CzWxma24jDMSBiUUJ/1MvB/wVUw3AAEVRY4lN&#10;jBp9Er0eMWabR7t4neBGBYi74CAYH+1wjUrTcGMKMPoldsU7oilxk4YK48uw2D50gRdbWVmMI6x9&#10;d8TiZvoizsCfYWDHJI5RTNVdnbmcpmTij0qN92A9FbPPOERRHyLs9bQM6ZmI57y3iWvuY55RChRS&#10;EVKlT3RJT8I+OTesMaE3dwzesZoQ7Ktx8OhpxAzCfE8Bvx7V2+AaYeK2ouXmhjgSF+eej4POviy4&#10;s7OOIlc/SV8Z9QA3JRXPNkq8EoMjQ3jerdgiO3Hwyftx9H/7v0f1tfvoKIR0s4ZPXVSjeGN4kDHj&#10;bSDQq9zC1FdgYcIkHc3raBgYAFmMBOu4u5tTVR1KuA3D0HlvBLOK2yVWyWsqZyNbKi665rIkiCu9&#10;SfkRbCT+EjbSEUPQsEnU+cpRGOh6u77YFrhymNBPIdz5jTFnoQ7OXGKp0vY6FYDXAm93n5IepAs5&#10;NacxuL9kFrTZVdLifrF00+uyD76Rz2mj4FUVHIxjm7bkeFJJ+wwUrUyl8kVpuQ64CsXLU3jFOVhc&#10;iKPxySht7+a6bA2yEobUgXspwHul1s6o+d2vRv3bbzOk5tg7qo496F3R3YQSlW7QncCZdjUq8HCr&#10;ko/osyd9K0AlYRZAtZuZYJW0fxjllY2o2uEe8FfdhYGA0WXFxLJeM7x5pOGoQXJEv6HHatPKjg9y&#10;3rweY9HxVjCCjaQ5vso+PImRHxiULhOt8Fy6CH3wO7Sztr0T/8NffjfWwcMf/qM/zqWgd27eiv/2&#10;T//bXE3RgXP08uuvxdtf+UpcvnQp18YfosyTLxlGNTySeyDQJ2XjB59+FPuM5fe+/Q8yCgZXJ+gT&#10;MCfy9Rc/xKe0dBIq/6d/Ht99Zwu6N1Qu+GwTfNOuf7/6Q8r46SND5fuz8fs/FSr3B4cnQf46+vG3&#10;HwnbZz0EqMzl6+mR3fY/BqCe/vw4pM/izAvk5yRmX7MJz/yFEyCkBSrTA6vqFgRX/zAnBgFWY6m2&#10;IXZhsA8+eD9++N4P4wiz11C1hwLephQwsobh2qIfmgPJpvmnF3B6FsgvDi3lU8Xta3HiOeG9tLS2&#10;ZiKXIfG+vv44f/5iXLl8JZYWFmNmejoVgLpL4VDBMj/s6ohVFNnjzeN4sFGOp1uHsas3qOKB7mqx&#10;lBtQzsrR6iqUCqeh4ZQ3KHAVjJ6pCUlrMMzD8fHo6O+NF199Nc7DZEtLC3H/4T08PrxUhVJzS+zj&#10;jR1gHR+3c+I5VTVieeOFuW2gAstM3kOYLOcXUZKGfK3JnsLEJDznQHmt4jVgbM/KjtcjUMoKCmB7&#10;CiyOfCsC3THqaJvPh3jUrkUtp0ddiyenPVCHh4kMioZGvATOuiaX9DktYnSBASvQZAw9/K1NPNv1&#10;qMIwKi2txjHwDU+Mlup1hNsGJ16R3rgeWdE3rX96A31ZtOcIvBv2O0KJH6K0963ShuDfs1IaeEoP&#10;6TMahjIwQApPju9OvHOLxBQle2tiD+E28XQyFubnshBPLfRXvUL/6FfVwkJUTU9FaZZzcxHPpYwR&#10;Vx+9vQ3R0VmLgVUd7e2cvLa1Wjq4McbODWckx3n/rJWNcKtXEQhQ504xLPTWs8wrhmF1c1vUtOH1&#10;uPywqytrpFd3dvG5I+erXapYwag6dilUeuYtUW7gfYZ1obdGkGAtb4yfI/jnUE+c33IdNucRCr6q&#10;3iVvrrOGTozxQBZH5ilgWCaL0jdzNnTqMqehitPpF/qYoXBhpTFA35OI+ez3p/Ue5OeizC0w9zxh&#10;/vRYVejAGGsHGoAGjfqAq9zelD7o5VnBLAvi8F1pD14BnyVpN6+BdlF+eYo725L/kzZ9Nif9V7GL&#10;U1P9lQuSnYalexJUVqG1paU4nlvM6nWlaTztx+NRe+9J1Dx8EtVLKzyHGw4xVunjDgbrDvxzgAzJ&#10;rS+Fs9E08IVVhqFgpIvvNGSBh7kCUqnfl/lsBEC+zWx8u6cxrcEMDKzUd7y3DQK24ZcqjLsIk987&#10;Wo+jo+U42hrL0VJzGA3V8hv3lBivuzJqSTA2d0C0AIxr7QOjQnlYixwzIiluTgvDOHWzsroeq5yu&#10;jHj/g/eiqakhXnjhajz/wovx5ptfirGREUB3IrPFwcFhyg1zDjSsqpUjp7gRnPn/L3d8Xq+cHqey&#10;PVGWf5KUOuTXcSa5/vR58mwQd9KDk8//ng578UsdJjN8BmhfUjmfHDKwAJdptEYlWK5Jj1Mr29/8&#10;MW8HGN7K+5KWJe/NPj6EGSp4C4GQOkQBGQpaX9mMRw8ex9Xnr8YffPMP4+z5czZgC8X/+ZBsNImz&#10;eMdX9kNFLdOcnn4+OU8V9+l5Oud8qsiLuTHvQ+nAkF29venl7+MuF1NvIB2QmgnrPt2tbbVxdqwp&#10;rp5ti0EEeV0T96KweQptOqdnKLsO5myIRgSryizDYRkiLwhE8tBbVMqcMRN8dDRGz57J9cVPHj2O&#10;tZXlPJcW5jOh5Aff+15MTkwkswlf5EqhbB1fSyuec3cEnmGWrTQBCcGtVnU3N4W5wr7CiaWCd9cO&#10;3NuLjTWcy6Qd2zo1eGQmQ/WwMMoF5YBAQHzExvZBfHpjNt55byqu35hB527jVTIWvAVXE+3uHOS5&#10;uX5A3/fzvUb0MR5DODfcjYfT051btKYiAa6GrnODEftR15AJTUlDCmLwon1flF1FaSPQ9biTNoWh&#10;HadfksUhSsOlOweHFXBnZnAxX+dGKHVoTl/9Trj7XJNyNncO48HTxZjbr4q1xvZYbemKje6hWOkb&#10;ji1eD3qHo9w3FOX2LjxVlB7PtxSsfXZv4kzAo91G+m5NdGFooQ1xlOKc/tcI7ytno/KlK1F582Ic&#10;XxmJuHQ2yudGonxmKCojw3E8OhKV4aGocj11f39gQUalpysjJ9HZEaUucOs6bE7hV+qAb4BhCRxW&#10;DIGjUCwTKs0dVfDZwMdhpSbnUq2Pf0C/XS/sNpNlFJSgS/qHlxKEHFKk8v/0KKJqhRzIi/inwWEE&#10;IBU630kr3FXgyu8yzJg3CWaEPga2nqkrQCz7e4jyxlNM2kcJO1+tAavxnXKE5sr8nqKDptyFLjek&#10;OTmrmzBQRKE0o/KUXpPnuI7OQwnYmiZXGRk4MRg1GlD8JrjJ2yVzUmqdx3ZzHxSdnmxNI5+LCmTu&#10;jd7YWFQmQ+tmHoP9dX4/54TNhlfOyYDCTzIExsUf/RAe4CJ3V+OsBn9VffCkey608r6xjbE1Ajaj&#10;KSY2YgxAi64HT3DSoAlv7oduJyzSVD7iB7W3DoJooa+5I2EDOLejaUhwvQeNNLd2xuUrL0dHW39M&#10;P52N6ampePNLr8eXvvx27nbX190TjeJgZSkqGC7VlndNAx9DZ307jvlcwciv4AyYE+AhfXjyAE6R&#10;8Cs4ErZFqz95LY7T5/2mToCd///kyM79xo8vFCr3Fk89FoloFo/j3e//CKR/KYbGRuBLGbMQfFBL&#10;3lMMT4JFkXLf1rZVr7bTkzWbOQVAMhZX6jEZJuOz2b27eDfLc/PxZG4mhi6ez/DJwuxc/M43vhG9&#10;A2ZC0icUtMXes8IYIE5A05T9TMFh25ypeP38BY/00ni1v87tW9xfBnr99TejtbM15ZLty0S7CIKV&#10;1S3kQgn5WRNdXUUWdXWpWNdpP1N28Z8Op58z3HbC7MhzvMTduPbJJ7l2+hu///uZXHeEh2IG/I/f&#10;eTez4x2Twt/doSyc0oEQeOXVV3LtttGCVBLOfTkfu7WVsNA7kLeL+eqTZwsmPaSUMuLK3xBz9lUh&#10;wF9RPcrucZ1GEX0vHx/Sb69ECeB9Pxlfi//u/30jHk5uxlBvXfxv/vi1eOXlQZyC41hf34ttFGcF&#10;xbmzfQicytHWXhODA63FNICx5f1dvP2tOFxAYDwazzk0w9E1/X1ITEPFTSipHngIJcnYynTcPcz3&#10;t444C7opzLVEBoocnDkuDrP1jWbU1WEgucUozxQcOf+al6PEvJbrHNvW+k7sgsO5ja3YXzMSQZ9P&#10;aFUqb+T6jraGaGoFLgjzmg6UJIaF+Dw0vItSVPmZgKeAL+b2OflsLyEknnMUZTz58sI0ghChuAZ8&#10;Ht3Do0RQ6lUPDOAl4SHjzVW1IegV/eIgeazgQed1+R+vuUgYs1qgysZlS44pvT+tIwW8Shrw5HQC&#10;3pPH6bgtECT+c7rgREMn/fC93rakKazEf+YB+Bw7cHII56Qo8Qi9FXPPGCfKjOw0Spjvy+YtqDR9&#10;jwL1SdY/kKZoJMPvRZlT+8ZX3K92VImnss0feDbjs96C5VZLRhm49nSNuMa0SjLnn+lTmTFUOZVg&#10;9CgL5RxGPf2pzEzG4Z0HUbIouNf6cA2G1bUoLS5HpRMe++M/itrf+UNg2lDgy6kIniHP8IgTmceh&#10;vNEIsJ/QrQmqetBh5EAYSFuML7fx1SiGFvMeOl4xHF4lvmg7AQ18bTfHfxBlQ/AYV1XIlSoMDw+j&#10;SqfGAv/REfCcnxl3hWsw+ktcE3viDMzoEMA3Cysb8W9/8EHUtvZEe2tL3Lj5QbS0VMVbX3oDeXMd&#10;+NXEP/jm70W7EZDV7ahNp94xCHvb5hVn47CEIbx/FJ88fhr7bS3xu//wH0WjMsnO0W9lxrPK25Qt&#10;4EucW9ntT//pn8d3frgFrrvy+9QpnzX5bG1/0SPzKvZn45u/1xP/xX/5j7F/MOj4K6aRcqC/0eOL&#10;J6dJhCdvNzfW4/33fpzLrFznZ4JXsgwDSpwlIcnOxxnaXVheio8+/DA++OCDVDx9/QimbIlmnVeE&#10;kWsAiPO/O5wPpufj377zXvz4409idWUhZief5trdNhTTxtZmPB1/HFN4mW4YoZfuKXPkkTA96Skv&#10;PytovsihF6+y1CO3mpPVwhYXl/AeV2J2Ziork83NzeItWJTAamw8+Hgn5jE8JsYnuWcfeaWFWngR&#10;WYYz+dc5WcaPQFfBS7iGsO7cvhWXLlusZizhpLIVxgMIdHdsc+38MJ74xYsXM7Pfwvz3793PpW8L&#10;8/P0aS69TNfLRlND7NLIlmFmPQkEdO57rbBHSGi0H3Iq5Jx7NLSoYjxM4wIhx2kE4AgcucTOuf4j&#10;fnOfaHFeqToEFkfxwx8txsMZmI2xPH+pN8aGUGal/dycQwfH3YZW1zdj2VKmSzOMHwGDB3Ok4jGr&#10;tqE+DoCtocucH6/n/paGCEP/CJ6KoUD6ZoJPhiHhq8oBwk9HUdkI7PQC09A6KoRA4l+BKITx8pqa&#10;qzNxzCx+YZ7M6fy9c5Z+R7t7OyYGwiilZl5LsbVXE/ulpthHke7V1see68y78Xrb8JAwQEt4Rto9&#10;Oa+Y4gtgorBdKVFTrzGGIk+FJ32ioOk4fn6U61E6HRih7YOMCcPOZLxahXt3VPcOIGA7gQ99AA7b&#10;RhUYd43JZAhYs5oP+HzAe/d/L3NaM/8A4b0J3g3dFsutVAS1KWi38ZQsLWryU04nMMitLbwoPmeu&#10;CN1WeZspXEYJHQHYfI8ienTvbq66MMyrEeSYhLPKUiVtJULpwzD5DuOwCNIen3PbXZWLeKFfwsn7&#10;3OVPD9/vKigljXVL7spfGVYHlum9008TMA9RukblLOmpwkuFLH1Iz85hn/CO95h1f0ifjAKoBH1m&#10;ScXPs6rLB1HN6wHe5CE8o9w5BE9m28udh/xmFPqopTWOr14udlFTtphQ6XwyjWUdfw0HYEDTxWFf&#10;gZUkR6NF9ABFZ+lfYaVx4ZpwI0olpzfAj4miZfBZhv7NQ9BDNjcik9O4XtmWzg3/MgJCI2kkidOk&#10;aS7ilJIx5exFTrlkEhWylGbSwdB2c1fECTzs+4+ngVUz8moGeG/Ht779h1kQaQ25cf7C+Tgz3Bel&#10;hYWow7vW0BFPKZ9kiKRbxwbewNXs0npOz5278hyy4NSr99+zK2758/TIAizXTE5DaGRWOb8JQA9h&#10;6EN+IwfPLW/FhbNN8eabz8NK0AHHZ+P7TXXj5PjCHnex8QOEwvtZFNX/6//x/8ykhD/+k/9VXLxw&#10;MYWT45GQUoEnc5fj4YP7WTrTylsuJXjzzbfi3DkYAqZ09O4pKwNVn4RVn0xNxw/f+yDuPnwQPd1t&#10;0dFUl7sw1TY2RXt7VzSjiOplXJMwIMzW3r4YHjsT/X19mTimwaAg0mswm1xL9pdR3I73CGIthNVR&#10;jsOMerfGM4Lgcp+8jrEofFwqh8iAL+tTyduXBghcodTb05uGi8s8DKluYoRYrlO4uBeuQv3W7TuZ&#10;Tf77f/D7eNAdKeh8dtIvp4RzisLEB2zrkg5LkFpRbhMP23rkVue6DFNZbMViD5ub2zy3OStXWRmp&#10;FSPITNLJpxgWOypc2J92kzAVErxPgYCgkG9UctYhX5xbyASrl196MUbHRhE45Xj0aCf+6//6Wtyb&#10;Wonhntr43377Srz5anfsIUBWt9zbtxzLK+tx69a9mJ2eADqbGCKVGBgdjksvvBhnRs9GGxbt+sOn&#10;cXRnPPbxRlfwPo/b66OttyNqmxFuzvPi/Wxs7ER9U3sWiMgEOcjIdeOrq8u87kAfjVFX24yiBmfQ&#10;pJn8Frpw/r2+tViS5njnZqdzjK14zM1NLeDH2tZ4Eya0b/GePk/Pr0J7+7GNZ7Z7sBnNnbW014Sx&#10;Kh02RiNKopW2axD+Ryhr65SLQzcM2d3fhD9qo6WpNSMhzvVLR5ub4A5PyyVhHe21KNGDmLx5Jzav&#10;vxclHMAWlfZQP04SwhBFus61Tx+NZzGgMyPDubmOlQvnwYMKXBewhraa8eb8/sGjh9HR0x3nLz4X&#10;Axi7rq8f5/6N1c0crwmZRmr0vK3o1wvfWPxkeHgIfW8t8L0MoVphsEimOspysjMzM3Hu0oX4nd/9&#10;vWKLUpSmSkZD0fr2B9wHAGJpcTHu3r6dtPba66/F5fMXolnjDKPPBLWV1UVoYCZrw+sZum5dml1f&#10;X41zI6MxBD/Xn0R7DqG5hbl5cG5BkdZcodGAMeOywC14sRY8NDW3RAtwArhxgCxZQPGswZdt0H2z&#10;v9EP58YP4Kka2nNdxe7seqzfn4j99bVY293MvIA2w+KbjGHrIA7xJJu++XZ0//ZbKD4MLww7SAm6&#10;2c2duaw3b7KocJSvIZ1UZkavcoWG2eo8c20DOgM+roJpASetQ0NR6xSJHqQ2ozfC2vKdf6tr61lt&#10;0ZUrnfBYnc+GwEvAzSx7uR0kprEkp1oXfptxdeMIWQjKjYGKaxAOGCuocPoPznm9f28yvvP9D2N+&#10;HXmDDH377TdiZLg3Wtus2GZeRls0IIDLTx5HaWUN/O/G/MZqRqIaSnXRZg4N/UkZD89dezoV5d6u&#10;+Np/9A9zM5s8+C3lxzPK25/yuJf1uP8sPe6oP/G4MzktL+V4tra/6KG8qzqY+5+Mx/3FFDcEmYo7&#10;lVcl5mem4y/+7M/j4uUr8dzzL2Cpo4iw9CQAFaZ6xsGpuB88uIeHvhGDg0O5dKwJZe/csYo7w2Nc&#10;4048VVr5fH48/jQ2NreiEc+mpxOhDVJXYOrd/Z2oq5SyMlIzBNoIJ43PzsRtFNY6lnJ6omNjGNZH&#10;vO+LMTxShUfOcT0jIX3+SA/uBGQSWJ58pwA8NDTGe7EofPRgFuaX+O4IRnBLRxUH3g8MoTK1nOkO&#10;zG/xFz0Zq1XJgCpei4r4HJcYvflbb8eLL7xQWM/0PbN00Z6u7SymFlSq3ilZ0ze/QnDpEdsvq3pN&#10;PHlUbMqCpWhGpEaWxobFa77y1a/E4OhYln2dxvq2hnbO856MU+ZPma1UQUj6fL0vSDaV6sLCUnR3&#10;t8TXv/FH0dXTidDdjT//s4+x6pfi6uhQvNhXFX1NwKPcFnOHLbFBW/N4OB9+dC0WZydjqB8BXF7D&#10;SLsf3Sipt7782/Hma1+JnRWUzEezsc84VrZRxLGFMikDGwR5C8qbscwjmJ2TfB66u/LC1eju6UKQ&#10;HcXEowfx4N6dLBTR1NKRHqVG04Xz5zM6UYfCrm9rSEG7gcC+dfM6yggPBJi2t3dAwzUYYni9x83R&#10;2T7E2Bvi1qPZeDqzGWtLG4xxIUpNlWiuro/2lrZUDFklD+EHitPjdD2ryT6bW6sxPTvBd9vR3NiW&#10;1abau5pjZ7c6rl9fi22Mj8Hh1vj93z0fXf1N8ejm7Vj8+F0EPoYDMN6jQbgocwD2YJKFGZTjwnK0&#10;oCxeff2NaG3vjNXl9QwtSwOSt960xYNu37kdq+sb8fJrb8VXvvY70djQEg/vP4x1vCqvk/Wc6nDa&#10;5yFK3ummL3/5K/GlL30p+WVnZzseP4Jnt/Co0nRDoSwtxqPHj+IsBvpXv/KVOHf+XMJWmlfRPEbY&#10;72IoKuz0vu/fvZcG7pfe+hIK4ktZ/hW3H8VW1Eh4/OhRbuV7BN9qDFqCdwGF/+rVq/HV116PvvbW&#10;KJsQBi6f0v7MzFzsQt9GiFQSqMqYWJyPSnNTvPrqa/HyZQxU5MHe0W5MIA883VhENSaunHdet7AO&#10;TsDowGjsbdQBk6VYXF6L6SWMDoyjZpRT82EpWkr1Waa17+3nYvCl0TTA2npakV/deNAHcf2GRsx0&#10;GgVWPbQEcVt7S8LXanYdGHLVGJJOCS2uYqzevx97jLsZJT+AfOpCDmrYHzD+dninpaUJuQks4ZEp&#10;C6j8+H2ckuOs1nju3Cj4KxwiK+TVw4tm3+d0BOf9xw9j/OlE4qIbp6BnYCD2MRzaMe46gXkmu3K6&#10;6dD2xlF8+unDuDcxh7HaFY11rfD+XAwOdcdzV0ejp6ct6rm3bn46qjfW4JH1eDg1EfMYxHU1wAaD&#10;ySiG0QyXms1hTNUM9sXv/KPfjOIujEivfra2v+ghLZcO5uObX/8PXHGbfeehol3Civzed/8mXnn1&#10;9ejq7kdAoYQhrNbWRoiQgSEc9BId36lHqvebPzh4Ru1SkQwFiTSYPZeLIFQNWWU4yHAUxFnZO8B4&#10;PPxsnkrtXsJLqaDIsY9jk3anEVgTeFAydCp9lNTvff13s/JZkZxyeqRK4vXkf8b00zT27xLd5xW3&#10;9/3k9eReicoX/pMADdeiavnNkJZhK1WsYbTjDBfL0FYXU3lb0F9Dxyz12bnZLMlqkRfLnxo9yHkv&#10;w5EnxoF988/D94UhYU/8j+faoXx7jIG+j8FgX8SDcK/C21mO7/7Fv46dvZ2cl3J+/KVXXkslKLwz&#10;asKlegBODRgytTiNkYPckAABPfFkPA2Kvr6OePtLX02BtIZl/vDBOEp5Jt68cDnqJx/HIe/3SyPx&#10;MAZiodQY67SRIXyEwnBvXZyt30To3I4ZFLSJcW98+Q/A21h8+tFm7CPkTexrw8OtRX03uFYQp2px&#10;aT5mUYg7extx9txYfPsffDOeR3lrcxxsrsUKMLQ2/MwsXh2e2uTUNNedi6///u/HGK96ucJIuGxv&#10;b6WXvrxoTeh5DKvFFJxLizso+xdjaOiluHF/Lh5PbuB9l9ID3a4gTKBbK6nV88z21uoYGdX7rkIQ&#10;I8iAYV9fD/f24Qk2YNjtpgBcXl2I2cUZFMo6Hpu1/o/pV0v85/8pyvW3Lkct4y0/ehKV9b3YclmZ&#10;vKJpVlMV2+B/AsV2/d792IZ2Xv3Sb8XLr78V9Q0IEvqR4VCE6RrGiM96cO9h5pOMjJyNUU4Vt8ac&#10;gk+l7dryA/q1CbwW5mdR3LVxHq+4132dzRnhedXVRpigA97zwv37XL8Of7elwjJcLo1pyBtSlzak&#10;L+nUudCnGN9meltC1A2DNNABRq7pNvnsAMPMyMQBfG9d/vGJCfh2My7hcY9iiDVJx3iSepmHGGBr&#10;GCKr8Hilrg6er8TU6krchd+XdnfjypUX4ttf/0YMuVwQBZwGDEbJ+spqrCwspsc+ubIcH925B6wq&#10;8eqLb0Z336vgtRQrW3jFuxuxg8I/2jFjuhx19NWqfsOXeqCZtlhbmY2WzsZ45ZVLuZmScsyth50a&#10;s5yyssxplunJp9HAby9cvBjn+/qiub4xc0XE3xK0M4OBrGFlpTV3pXOarRej1WjH2TPngVMnQz6M&#10;pw8nYmZiOg2nFrzhxubaVMbDQ8Nxbuxs1Mv+0IE8uouRtbC0EE8np2Nj22pvx/EUvjMi9Nrrr8eF&#10;S5eiHodAqVc5qo656fWYnl8P941/+sTIxxr4pM8vjsToWHe0VPajcW02mnaB9f5ebBvJ2tqkL9sY&#10;IWsxiwM1PjeX+yu0dfVE35VL8fX/6D/CsDYPg0Oa8U/8PcORU1b0XRm5Aq7+9J/+q/grFPdxfbF6&#10;CEDSsDLQ49nafpbjVLZ6FB53obj/y88Ut87miTz99XXj5x5feI47kaHVw2nx/oknEzE0MAzisWgZ&#10;jARtqE3Gz0QRrs9bYG49RdW1o1UUmFyR85j+ydS8V1IUQsPCHbXpcfCzWoj3nAiELDjCq3NWbs/n&#10;HFZLZ1f0j47EgKE+BM/87Bq3VOMVnEGpOPduGwgZH+IrdAAAovNJREFU2vJZRZMSge+K71TORX+L&#10;82ePn/xWIK046SFGAW/4V4xZY8UktCz24lykcMhxqRRNkHIPZyx6lJ1h8MamRgRwY9bzdqtSl551&#10;dnXldYXhwynEeM3Mbtvz76SPp/3K3zVQ8hre0weteNtx556i1GhNjtPNN959551YlAGxyi/C3PbZ&#10;8rBGQqw9LXycr1xFuNy4fh2Yzmao1E04hJobFFy5+jwM3JWRhHt370cXYzh/8Vx01qHEHo/HFkrz&#10;CO916qAxVg4RYBottNlc2xJjvT3x+tlOBNFwnLl8Keex17f2Yv+wJtY3quMQZFn61BBjc0Mzr+1Z&#10;uKStvSvhNnZmOC5dvBxDwKyjC+OHPtVCIy0o5u6ujhjo68/d5JyzbWlrTgNOL8SlYwcHeIVHGj1W&#10;12uO1uZOFFIPhlILBgq6AtuwsREPvKkzy0iaAR8Z6SiF9b0NlTc2ulFKHfdYH9xoyx5GgNtPTmEw&#10;6GnvR7996B7GG+faxoZYwrt79OgpMF3Ci9uA6Da49yCG+jujlzHF/nGGiLOYS3Nv1GPMBLDaO2wG&#10;jk3RN3g2y/xaxKWx0cIg0JeJcFXiln7R/9bWDoy/3hgbPc/4B8KSs9K3POU8pJtLOE3T0dGGt9gV&#10;I0MjGZnqsEY49AEB5eneA0Zq5Cfp1SiZtGJUyDB1cZ30Kb+6BLC41giShYba2tqjt8dqcgh0r/vs&#10;j/7yv8aGkbMG4Okca39/b5wZHs3NbeoanC+FX1HAGu5Gk+uhZevfG93p6e/J1R1teJhnoIFLzz0f&#10;/Twr578NW2NUGMp245xO+KwJ2ppZWInbE5OZJ3Lu7KU4buiNBWywnUNRiydb35TTP/X0t66ZMTZB&#10;ex30seEAY3E2JiYeo5gxrKDfYYwL6+Ab4XOZqG26Dvr+3TtxH+9ag6EXA6eL9jRwmvu6o2N4ODrw&#10;zo0C3bh5M27fvJXRLiuWmXSr8SSN1uDZHh1WMdZO6NhE0+qYmp6IT699gnc8HV1dvUVxFGgRxGeE&#10;p63F6pB8j+ev1z47PxePxp/AT9u0OZK40AiXhvd23YUM9XNcBa0jT5GTrm7p7W+DBpqiAbjXYcRU&#10;Q7/ekyH0puasOa9csuJi0pLz8+CvCSPrLPJD2kr8pljyNd88w6FUKWSy0xGfXn8Yj58eRLmmMX8p&#10;PG5eHcbJ66/0zOOnPhSHc9znmuJLJ3PcGkDFOLnuZy79dR9fbJOR046q/ej89iaKG6t6cGAoGdr5&#10;WkONtViqRZb0KRJBB97N4YHzxM6TmzxUKOtTLzYBcaLY3IFIRsoN9VNxFe2g6vG4seax0lXyfoZu&#10;IzfjR2ioKK3Q9fjJVHx87VH0I+RGUAptCO3PEjlOOiTw/fPjTxPYab8//11xzd92fv6enzr/tu//&#10;llPhp1BVaaogft41eT5ju58/uZVRW5RsO+ck3VRE796ayXr7jx8+yr3B9f7dFnP8yRO86Ae5EcvI&#10;yAjCrT5x/eKLL8bVF55HibYLnEwmcf9jd1EaGB6J2MJDvfUwypNzsb3XGHd36mJqEw/XxB8Eq8qv&#10;rRUF29MSNbTR1D8Y9R3tsYm3cYgnUKpqQVmAz5P5Ovvn+u8WBKqhXEPjZ9wsBUGVG5q0NRb0gVGn&#10;QadScB/o3BzhLHRw5ixKu5u+1uBdb8XK4nasrx+gSHdiHum9tLIby0s7sbJsAh59axvAkOpO48fo&#10;iFnobv7S1FSLkOT3FpRYi8IMBdjeCkxaGFMdAqdIsNpnnDqgzU0dtNEQe/vQfFn+aM3d0ppR4q0t&#10;DTE20o3xczaGRwdSqNfiQbtOe7vUFDObpZjbrYpbkzvxw2uLMb50EC3d/XHu0rlo4v6dNQyFlb3M&#10;0ncL2EOUvq/7rsPO+UA8YhGu0oSeTjPrjYa581pDg0Z2DW2p8OuTf05pRCLJZXFHRZQtt/CU2eD9&#10;5Jt8D0199soz5Hl5kef5XOk5aZnTxK2f0CAnbSYf82oWfAnFUQNMG1AKNc3AoMk8FfjfNdooSsMp&#10;lhWttZ/0twbDqaG5PTr6h2Pw3IXoQHlmWVKUmJnmJq0VpVxRwIZwobepxdXYxtB54flX47VXvxKH&#10;x214kLvqMvDdGN3tjRiejdHT1Yrx0IYB3RVXnhuJM2d7onzolrxb0Pk+irU2xs6eSWNRY8XVMYbi&#10;m8FdPWPplwfA5RDKsp3nSkO5jz+/WQHxiVuUfvJJLC4uZhRkdGwsqzS6G93o6Bigqo+tTSxHOmak&#10;ohtDxUIsRspcEdDvxj0o+FojRyjV3LFNAx24NcNDbmozCK92wxst9Mud0zSM0uCnzYODQv5avVBj&#10;qK3NXfKaGC+ORGcTovQYA/iAfkMEjO+Y03oQJgA61dQOjsb6BmKI52wfHeWmNWcuXQQWwD3pTRT7&#10;jjfPdCiZCn2QyWmforgn9+PYAk+2ljRt217hf7/6s+jzT05pXcV9EcX91psvQNPopdR/J9d62W/w&#10;+EKhco+CbQ3NlnPO7Xvf/X68/uobMYS3a6k8EaaAyAHxhNNx6eGYnKTSduDOMaY3KTHxe3rZ3itu&#10;ZH7uTeXOs4rqS1jeCEPdocOd7Qyp631n2M2hQFBmSm8fHMS//eG1uDuxHi+8/Fq88sq5GBtze0r9&#10;ddrjGSlW6L/CxQxiny04cOpTQKUw+pkjBc7PPT4Hxp8F6d96z9/2/W/mcE7SDNIHd2/H/Xt304O6&#10;dPlKCkoTuwyLpzXvwZiEr1t5WgrW7/U4NDBU4qdDsU2T9OrxtEzyOZp4EId/9jdxeO9JTER//GVl&#10;MJ6UEcqNVRgKbt7RGAO9NXh6HSjehmhureWsiY31rZidWo/JqcM4wMjbp91DlLGRmRbnJgfbeTbe&#10;X3MJ698SstXcVxXdfQhR+nK8vRsWlZFyVAYWH9GGd2beOU4LskyNr+EZb6OQahGkB5y76YXvbONZ&#10;b6NMuLah0XKleBu06drvynFNHJZLeMnQH7TosjbXPYtx7E3gIk3xHQK+4nKcKveEr81pD8OU1aU6&#10;aJjrK4zFLTrjMFY3llC26/Hlr72KZ03bmxtx6eyFaGnvjAWMiXt312Jt6zDuPViIH/zoLmPYi699&#10;9bn41h++BPxKsb2yH0tru7Rn1TeNglqe68jlGg7wZoU8jTO9UNeS1zEgBXZTUz3K24gQDj2/yY/y&#10;m8uMsogN8DBbXz7P65u5Ppe20XLyqcalD/EoeAiw5XsP27IThYzjO+6z2IhTYyA0juHlCrysIV4F&#10;vRyDK5d3ZQlPDQ1eLDV7NDUXFeBiGFovPzPGec2td6vr46ihLQ7wao9QQPV1pWhirNr7aSzYBs83&#10;bL+PIngyMRVPphajo7EtWuq6YmpuL+49nM+NQdpRPq0YZTQLHF3nT3vAeHgQxTfYkHPwG+v05/gI&#10;2qhDcY9EZ49RRgbpDIEvGGw7FhFinBX4qI57qp2Th09qR4YxXDfir77z3fjk44+Rh/t46n0ZYXv7&#10;7bcxLM9kRKbVvAw84vm5dXBgafS6aMHA3dvbzGRH4dqFF27EyURKCfB0mZ4419t24Jb7PcCzP8Dw&#10;aYD+XEWRSXAgaWPNKY/dnKaAlGkT/DHuru4G8IyChoZLm8tRtQdt0U7FCKd48jng7XiP3/m8s7cf&#10;HzwZjyOM6N/+429HE0aCTxDpGVP5W+Xfzz+KULlGZzHH/c/+6b+Ov/rRZpTrDJWjJ1y8L0E9W7O/&#10;+HHSdKGRiiP7dDAXf/T1nviv/sv/BB3XyAVA2lC5BP/r6svfcvyStcqljhOP+8lEkXCGpXda8Uvg&#10;pkLOuEZxWJJSb1sBrIKW0dMq8+T3DKVpsafiVMhCUDSVIsj2TiEEUnO+mfuy5nDehxA58RZE+uz8&#10;Ujx4/DS97Hqsx8PDrVzGsrq0EFsmuCHct7ewoBGKh4dFX7MEJ380YWeKZ/29RwEH7/S1sIV+chat&#10;/PR3iemfaf/vsqGelfh/kUNY1mE9m0Fq+Nunv/7GmwgoLPmB/swWzqVmeAFDvDepa2hoOAWAClvF&#10;eeqdiQuFuArd31O4mlm9jsc9vYgwO4ql6rZ4dNQca3qc9VU8ty6aECStVhfrMVLDZ4RlRyuebFMj&#10;96BE9w5TKbtTmj3Wc3OnM+91a1grSzU3K4yO+b5YI22hiwMU8a4eqDYeAmnn4Di2diuxCa63UMo7&#10;u8extLQdGxsHeKYV7ECLjyBcGYcV1g5Rrjn9wWMxrnOqprqqNiyXWqvXx/O0SxvroBloMz9Ds4Xh&#10;acSkMRqbWhH6GBL1TfQdIwYAu3SuKLVa4LMBr7EBr1dPXk/76dR0vPfBNTET7V3djOEImt1FwB/G&#10;yspOTD+div3t+Rjqb4nz5/ozpL3LWHZ3DyAgzBL666mJIs+k6AQ/zrd7FlvpqpRcbSH+7SvXOE74&#10;LhNFVbzKIvgtWTeVKF8xtlz6xDiTivkecCV/+qruyven359857X5HW/kLelcBcAbZF9xQeaeoHSt&#10;oa5XzsP4TrzWoFgYCYjMut9uqoOx5/JAAJfXl9HQa3ulmF2txPKGZYSPMEhQPIzbTPd97pe/96GB&#10;Q4ysuoZmaEojSg+uBlrYT0POnfHa2xuivQ2DsLEaL7UG2nJzj9piG81O9xdoDPeIbzfBsL0d/Jl7&#10;AgVo5+V4GRPjcuVCPb8JKQu9mBi6hqNR1dQQH1+/Ef/6X/9FZqf/wR/+Ya7GsN7C62+8Hv29PXjr&#10;teHuiMegdHvrAJrRQDqNktSnsnZqw9UpLn2jA8Wp7OI1z/yTw11NU0x1AMz8TmQaQXG5m1UC+RJa&#10;hh6g5VpODZI0WjBOsCgZkwRR5DGAJcVwtpzP47TU6ezaWlQY7xmM+vS47c9JD55ddkkxnnrcO3jc&#10;D/C4DzDUXA7Gsz8XKv+1HLR72r6veYrcynZcPFt43LkcTEAUI/z19eVvOX4lHvc8Hvf39bhfeytG&#10;zo6BuCTXVLypiFNIFY/RIzPMIxHkPC1I9TzWU+F3r08PXHqUXrgtmSITvAowGXvMWt9YeumBa9ka&#10;GuVi6Ii29b4rMTkzFx+C9KXVzWjCWq1rrIH8KlHa38Kix4Coaoz1g5ooV7VEd283iqkzRsbcNaw5&#10;PUuZ5Gcx8vOJ0LEV/ff4WZD+/HtSMp68//uPZyf+X+AQtuDPqmv/4//vX2Jpd8cffPNbmaiWOAGG&#10;vvpoBWDCIl985c1pl3jvV6d9zFfpHJyVV7di59bT2FpZjImV6vje44OYWcezacPLHkH4NbdgKNTH&#10;0JnurCzWVFNGGZrcWB1rm4d4muAWwbGPYl1ZcVOPY/BSKH0NLavT9fQ2p0JRU9g956zX5jZidWE9&#10;hfYmQnkXIaWu2N09jD0+G1WoHNi2Y3QuH+POHbLQxvsYGUd40i4vy01fVHT8525I1juXNp0C8mEq&#10;ILcWVSGXEba7vM8QpAYqvwm2XNPtG+mZm5wukkYVr7Zp+81pjDTE5h4e3cZq9HW4aU1/KoE9FPNB&#10;+TAWlnbi1vXHsbz8NK5cPR+vv/l8uHfywT7C073qESTOg6qIEx/JU26oU8KIcD67Lr1mFbTGtWM7&#10;rdh3gjoOIejN4t/5evekx6Dh1Ws0FDLvgX5ZCz6r+uVR0EkeyffZRCr7jNqcfGFZXw2dGnNSeJYw&#10;yA1ATmSB9xbGOG8BtLjJCmfb2+mhF8Iyf9TSyMft7h7Fux/Pxvffn4kt+nr1Ynv83levpvI9oN9m&#10;PttNl8JpnCmD3FgnpxHojVXYium4KpR1XTRzaoh52id3eTN/wUqxHsLUnuuEmEBmZ+26G4CULLLj&#10;cjHo0dUj66srsTw1Ffdu3or7D+7Fb3/7j+LDa5/GnTv344//5B/FW2+9FTdu3MjzT/7kT2J0YCDK&#10;rqffs981sQgP7IKHWsbaZOTITUUYl5EPn5lw4I3vi9CtGHRs0pl9rWbceMU7yEq+S8NSw4jDJGKr&#10;DDpGFXUJ2shxWBFOg9xoyPY6gKMh58J3dqIaZe6qDb10D9s07H/t3oM4bG2Mr377H+RySrtWiDgl&#10;dn76hY+f9riX45/+Nycedyan0VoFpZmOYXH9b+IwWmNW+bf+g/a4C/oQwv4XWxub8fTxRAwMFRvP&#10;KyiKMDcMmNaaBwBPRHKPRMWpAMhQuR42A89kEq/xFj4Xlo4sUhzphZ9o9LTQ815fYSSFRQoMnskz&#10;RLphr7Gh/jgzOhjnL5yJc+fOxXk8ybG2xujknr2diImpzXj02EziRZjQzNpJvM/JDP82JKdKdrZX&#10;EJKfUwjnd5wIYDPrDSW5VvhwfzeNCJcSWVQihREK8NQST0nu3UVTOb5sh9Pf8/3nvuNttpHt/IqP&#10;4hl4m9tb8emn15CLh1mP3bWwHjJ5djL/VeExaoyd9MUzf9eOKjzV07B6jpDfy+CqDJPtVDXFdkdb&#10;rFS1xvTqXnqP7a01MdCL59LckPOJvf0YSzhbzY0qUJXdUTQiCJxzbOf3ZoRJqYrvEKCG0xtOQrYt&#10;tNPe7npehO1xDQqsQvsuqduLudmdWEXxzy7ugtedWFzYi/kFXhd3UH57eOEu4bM63xFeMg6coeST&#10;v1Q4fJdRBISfcVCVn0qutsGQsaFLd3erTyHnKS2L56L8p16eHr/h5qK6lArd0z2Vd/Hqy/DGUbku&#10;+Il+m+TJdbt48fVt0VDbzj0YESgb56gz7KtSA7juuNbXP5irEDQQCt0pTor+2o98hUdSSdN9jZJm&#10;PEdfVSzOyeZa9ga/U7mfjtnX4v5U7vIcrZ8K/OQvPltjPBUhnrCV6Ryj6949c1c2PgsLQSGdGWEo&#10;6BkagpeS1vkzQRjAZ+EYy5Q6d7yGd7q5s+Wg4G+EtIaI+G/Gw2yGJ3n1rML71eveA0Of3FmKH74/&#10;HzNz1kGoirNn+7m7Kra2D2Ib5bezU4mNtb3YWN+PA2gE4gSePJd+uHbZ2vJdPXXR3Qct9jXkCobm&#10;VhUktMazjezU1aPMwUPueCeMoe89+qvy1jnN7zxzKgFdh4Fy58H9+OTmbZyE4/S4m5CP8/OL8cbr&#10;r8eXv/pVPPrmmJp8CljKceni+WhmvJXtnXDjEb3hLTPpUQ6yFpInT+VlgRchWMD1dEWJVxUOEYAF&#10;5ho+ZtaLJ40wjQ3ll6eXF45SBWNd4wQ6MOAB3mkmcc2FDIzxqJycNlFZOQ2BkW11PuWvRuvM8lIc&#10;YtSOmblufkG2bjP2QQp6lqOgDVv4bI776anHbcuafPQjr/g1HYXy+dxJf8rbcelkjjt3l+Nro8mF&#10;POTDb/D4Qoo7CaV4l/3dXN+I8cdPoq9vECZoz4HItMW2iifehQqb6/28sLgSU1PTMABWHcJF4y13&#10;deISE4CSuAqjK+s+WwRiE+NAS1cCUhjIcEUf6IECzbkz9QavuclABYueC+sRUo1ogvaW1mhrbo0W&#10;PJwG11GWGqKlaSiq6nujrqkjhoZ647WXLsZQV1scIj2fPp0Ii+8jMqMKDX+4uRbHeDWO+IjxyRyu&#10;m91YXY3Z6cmYm5mPJ08eYTl/goJYjvfeuxaTT+dScC8trcUOzK2wzP2ET2BRvAKfZEjfMibeINby&#10;s16Bb4TnsxP/33+kYAUfCmprK8/MzqHgFvK3vV2sa+OnHD5bL8VlKIcIACsoWbDD9dVreBT3797l&#10;dQ2FADODa+lDQe+fkY8dPI8K7bu38ML8epRAbqNhboSwOGvhfZ95Q8f7xbwawjA3jijzvgrBrQh0&#10;ORsKIhMQUT4uBwO1yPxSZgqnw61XpXdG+2sYCMsru3ja5VhHYO5v0wZK2rXAe3wnDTXguThVYAKb&#10;nmdrK4oZZVaHEvbV0HuG6elf/cl8sIVGDNG7bacK0GIrDC/lm8LzCCNGoanx6PxwKn/gmIZb0o0w&#10;EahJtih8TyMA4pjvGEepuoJ3h3fFZfJOlpPFOzQ3RPrTozF02+Ra9lSuKJKMDPCrHvWpEvZ+2lQ5&#10;KpSbob86+uyqRLfzLMLmKiEuOqFJac77CqZkUL5KsiJKnEorXO6XmbDGNVLvyZDytfDUgQv3ScLF&#10;RiPFswAtjyojkLfBzzJKqeB713CbUW1FxVt4pxPj4/DfKvceZbZ5fT2KGrhm0ipAkv+EpTDT85+a&#10;Wo7ZOWQESq6vuy4G+lqTFlVQTn8Je3MkLK8qbsS7sDYC4ZRBGn601XgydVABp4tL+8iqHeSbHAnN&#10;YuRkyFhwOVoNrrXt3Ao094831M8Y7ZP/KaNcNqhyvvL889Hd2x+3VeL096u//dVMQltdWYtbn3wQ&#10;vceHMQStYWXkMthSTSO2RVVsp8iryeIrhrLFq9NGrthJ54hbEmH2ievzTASJk/wy5ah8IXaEmzhy&#10;iksJKg2o401OFK7iQnqShwtHQ4fFZvgvvWxwafuc8raMdwicZ5eW4og+nr90Gb5wJUBxTf7Rh2c+&#10;8hangNzW81Rx41BIh9ke/ctrvkDbf98hgLLdn5zCquoQxX2+BcVtVrmE7L+T8XnZb/D4JTxuGc43&#10;CMOt7bgJs7U0t0dLSzvKtrDEDd8d4M0cnoTTJAhLZL7/3vvx8OETPK1+BJOFLg5jd8dqRuUsMbm3&#10;e5Sf97awlLf2UAyPUIoTMFczxFSTDKiFr2hKQtX6VKDAeT53aWEBb+UAwVuPkpCuC4GUy8f0rvb2&#10;oxbB4rKLJrw1a/RWV9aiq6ESZ7s7og/jY31pOZdoLM3PxsrDR7F0/Wbs8t0BBGx9bGFgYtfNm9fj&#10;w48+5PXTuHn7Znx6/S7e69N4/8OHcf3mk7h5b5Hfp2JqegkBgeV7sI0Rsp2JPwo+Ef9ZSJCxGCaU&#10;UxyXTCrBFALqV08Z6RnyLOeqndfu6u6JtbX1ePz4UUxPTqYytvqWRTRy/Ss4mJ2aivnp2Vjk8+zk&#10;dDy4ew+L+Hqut7Tgy8zsDJ7NGm1iIKkUFUIoHpcGyfPbm3vhRv/VNXWxvYsA39yNOoyA/uP1qF2Z&#10;jarFhahwWoKyGgFnyUr3vrZYh9Xn6k0cqj3GY56PVU7MvmhtaeQVhDAen8X/GEs7MbewEZvbe7G+&#10;iRcHXewiYPb1CtVJ0EpXuxWv8PTxojs7G6K/T4VYH11dTTEw1BG9/a3R2dWcGbad7Xr/Lv9y3tMa&#10;BbWZLNSIwEvjlD8VuQycy6FQ7obffe/GMcU8swITpcP4xbnz5S0YAy2NDRgLxXUmjtUiFIRfGr/Q&#10;SZHQSb81XPAUNZBa8fYN6aqQNTqch20GDiojNUvxB3R8T5/MhG9pbYo6vSqeY2hUYW042IhRenNO&#10;aTmWjCtj6Ozj+WlA0VcTTtUTGp5SorSpPtYIKSJQPEeBzls3K3GqYR+YG6I1w94SvyYfmp9weLAX&#10;D+7fiw8//CDmFhezOMv83FxWVLQ29Qsqua7uuAv/3bl1O5WsSyOVHz+PD1x+avRgcKgxnr/aDTyb&#10;MaR3YmVpMxVyT09rKmiTCPViDffbpgaY99ntXNaGhVNM01WgmcP44TtP4i//ZiKu355hjFt45S1y&#10;Yzocrt+Nvb0I6L12YTFKtFumPaMGGvSylnhob+uMoeFBDMG6+Pjjj+P73/8+9NUVl597jtv34/GD&#10;B7Fy50YM3LgXddduxtbCXNQN9Uddn/XpGxSaOW1n9r+REev5Z5SEz5nhr3fMkYYVvVPBnkKokCHF&#10;9x6n29pqUBqJkV6NJkirGS0wkpDXSzPyk3LTYRTUlHkJNC4Nc0HxPe+lgdkFPG7aOOdysFTc2Uz2&#10;wb9nObglD3lqT8V9/X48HMdpqmkqfkzLybF61bO1/Ysftvv5tnneEYr7QvPnFLcjK3TQr60bf8vx&#10;SynuBC3I3drcjvt37kdnRy/CrSutcOuMK2g8nR91vZ8MMjU9nWuHh4ZGEJQj/F4sXTn1smUstxN0&#10;P+NDvre616fXrmcbfb2DEFaRrKJVLwMm8iBCC4Y4l2hJwSfjEzBmU4YSzURXwlRMssBrO7ZYC8+Q&#10;Lt2p67CEUF9DKT26HQ14fH0I0XoEV09vb7T0dCBwDmIXJbZ+/1GsLC/FSvkgVrGwLeowMf4Er2Al&#10;BvoHcz7y3LmL0dd3Ke7fXwt0Xta1Xlqv4RrLauINlJZja2MpZqbwbBcsDTmbRo/GRnoujMW59yzm&#10;jyDNkD/vUpgUVPorPU5ZKpf5gBwrhg25xrm9LWG7sbEB/BdzbbZnetL0w9e0yHnvlIJrv921zNCw&#10;a70tc+mSmba2VhSGBTpUStXAvZJCPCMLEPzKymbscV2Tlar25qN22x2INqK8tRVljL7cJU4PEpir&#10;THCYY2N3Mzftv/bJh3EHY6kRATw00B8NKSxQdIzoqFwTC0tbMT1j2dMDYHwUazsbsY8SqkEnWQe/&#10;FoXV09kYHW1NRlvDLTc7OhqisRk4oLy7e5qjFaOu0V2gOJtSwOmBOx+Ih4Zn1tJsecjaVFR620q5&#10;XMoIvmrT61UhiDu974NUkgrMlIkoMmQwzy1C/ia8uYQx54C5UXw4jyecVYD7htale8ancna+s5V7&#10;azFiGuoN4xaGgRErIw56sFkKUz6hb40YCM0YH3WNCmb6WQWN8az9fZfvLaaBpvHADYVnVeb+g30u&#10;KaIcGpoH8NAidCvdG3WxL0lF/K7nr+GsUrCYkCFkDey1tY2YhucPDnfTSLKP9+7djjt3b+PRLmcx&#10;FZMZhVkvPPccCs3VDJYqNXmqzFja2tri7NkztP/zFbcGQ1d7a5w/0xHnz7aDb55xeyW2MPrb2mox&#10;SqFByCOXoUKDwjanDIw6AEvxJLix5hg6BFJbibWNo3j3/Zl4/+Ml6GghjnaeRlPAqyjbljbaYyCV&#10;fT4/eRjHGB173LdwuBdT9NtqghoCdbmrF8/hWXPA7f/7L/5F8sirL7+C4m3IJZdHhztxHoOw591r&#10;UXP7fhzVVKL5peejBvmo1y09mPWf2+SidDNKooJF6aq/pHlB4hiMJugly6N+TkLzhd8z2sF9p7zr&#10;7xphuROhiju/8DvwmfdDt5B0zmUDHGmqmPrjGq/ltO69OFFxz4gvnuU6btfwFw8+aS/p5FkPab3w&#10;uK1V/mgCuZ2KO/+dtH3y5tdy2O7n2gZmVYbKf0px+6+A1+cv/U0cX1BxSxAnRMG5ubEVkxNTMTg4&#10;gtDrTCLJUDKXOMdttrfE5MWPHz+GeMtx5bmrGfLTM9Zj8ZAe9Jfyf5StZSOnZyZ5f4RSPI/n0wXx&#10;WkTCZUjFHF2uMbQTCA0rfz2ifYE6OnYmrVyoOUNgEnRVFYSHoEvpYegWofVkdgrhsRk9WPgj/X3R&#10;0dSUArShuTEt44GunujF8u3BEGjp7o4m6wAjSIwc6DmcGxvDQ3gBwXIuRobO4FX0IjiqUAg9KZAs&#10;zjE6PAbCu+KN10ZibLg3Olo7MoyvV291K9c963GY7Y4EDXfwckP/UlrVzu3+fIH1Sx+AQq9bRhaG&#10;PsEKbV093Qi7gRgatABMJ3DvSI/njOVCGe/QyHAMDg9xDuducMO8KnQtQjHAacGOmzdv4im0xuDA&#10;MA2rkKzNbYgUoWaGP7CbnJyIzbW5ONhZisnpW7Gzux2tnd3R0NsT1dyb80gYPGWE/+zsXDyYmonp&#10;xfnY2d5A8NZiZAzguVxKPCkoVzf2Y2ISRTEHHTyZzumbdQyJ7fWlWF98EttrM9EKXgdHenIuc3Sg&#10;I7rwtEulA4yIabz4WWCCZ767AV1up5eqV6KgN0Se3gzvl8GTO+KlIOW5Jqetb2jY6M0Z4gZfbiav&#10;8QVsrVc/i2fm+DLEXjqK7S28tNI2sAO+ePh6zuYKuHTHEqybmyvp0euFKzwPMTp3tqEN+qAQN2zr&#10;3GxVbuoyG08nHqXRqvdqudvpyfFYX56PTgyOFgxUowUNjHVr22pqt+Phw/s5t/ro0aPc7MccB8mg&#10;vaOdvhiWFm1VqUTv3H8YDx8/iomnE/EAD1FP2epmddC3eLfee7F2O1DseM737uZU2Dzvxycex208&#10;yokp+LIk35bix++9i3G3BN+51KnMMzuAZe1nXvWHH34YDU2NuW3v8y++kEahxXd+rgGb/dQM5E/8&#10;8NXW5l5sbx9m2Ltc2cTo2M7oj3LHsDmPSkPHjHrzbIwYaCRsIMfGnyIPcEQMk4+Pr8bC8naU99ai&#10;q7QYg6W9mJuYjK6+7mjsaMMw2IgnNz6N6fHxmNxcj0cry3H9zq3cVtcSo709PRlVMenLKNa/+Yu/&#10;iKtXr8Zrr74WSzgB8tpzzz8Xfa3IifHpqIN+SkN90cw1Ve1dsba8itEzkUaR9J7Rq9SvyEheZeAC&#10;HNAZinXS6T36oNzL6IR/XFCcxfWF0WbF2d2YmHiS7SX+hKM/c+T1PsWQinITmLmPwiwGmMZvrUko&#10;Wo+cbvTjBkQz8/Ax9565eKGQuz7PNk/aevbjc4r70xPFXX2SHZjtnXT213H8nKbVS1Xlrf95KG4Z&#10;xnebKL6n45O5FrEdQV8wskwDQTGiguG81uzGHTzhThh+gGaqUuglcSTjFaFhLk5lrrV9gKdi1Svr&#10;jVu1KeckIbYMK6bi5nIIy2e4JtJ64QoAw76WNMysEV4ylO7FcO2xe9ICeHfBOuAZXSjnc+fOZCEN&#10;awCrLN11SuRoKLjxRPvwYHSiuHrPXYjeAQsZNEd/T1f0o8yb6xoQSM6zYsnTp56utrh4fijOnenC&#10;gxiMt14/Gy+/0BdXLw/EAEqwF6bshbF7OjtRHFbqagUElVh++iRmPvkklu/eR6GWo0mFZCEOYClh&#10;JIH8Oo6TtvNMOOHlopSsCqZQtXiJr2abZ2GYDAUXVbTERzFPWp1FGfQk9NStGnXh4qXo6e1LoS7u&#10;9cgaTEbrbo6GOhOZNnLtdXtXdWxW8LygndEXX46OSxejpqMljlBUZetYzy3EyiqeeFNz9Ay6TG0o&#10;Ll59MS5dfi56NBSAvcL33r2V+OE7jzPZ0A0aalCebhPeszEdbQt3o6O8GpdfvhBvfP2VuPJCP0YX&#10;BspAc7S316Aw16GfTQTFVty5cxOl9oQxW4WqCzg0ZkhR4WmoeQeXbhavf2Z2Mmbnp1D6Syi1xxkJ&#10;MEzoJiLOjRfV60x+209lvI0ntruzDm2vxtrqY5T9ZGYqv/TK+ejp7kQxl4scgsNtFPUG169w3RJK&#10;aB0vdiOeTj3EyJtLD6mzszVP+WpjjfY4jWZsYrzOYozevP5hrCxMRD/jHzTJrx0abbfq2kHMoVSd&#10;BrEOvmVGjZDMTM9izPTGmTNnogk+MOHTOdsDFOu0RiWesVNS7dCv97nUyRrlgxhPhm2zSA4Kahuj&#10;amVlMQuF6NUrw9c3LTCyGyMWlwGmk1OTKfTlUTfaUThLM7lZyvwCBklrvP7GG7kbnhW6suKaxvYJ&#10;jf7Uobg4EbQ5zVSFpws99vU1Rx+43dpaj4f3H8f8LJ7w7g59rMQeeN7YWMKwhLfhPT3xza2DmF9a&#10;jVs37+PhTcbDB7N4yQvQVTnqYy96jhdjxOgc8B88Pxwdg8MYHRXuWYl1eNUd4lqBnzTu8y9dOBvd&#10;ne2KmYTbJsb4ndu3M3pgqVOn6V574/U0fmv0cPBm6+CzehyOGndLrK6PTYzOBxPFzoOWhoUtwfEW&#10;/S02Ikpj6RQcyFDLrD60Wtvqehoy8rJTLemB57WFojcsrnf++PFD8D4Jfe5mlMeNiLa3ttNjdg78&#10;9LCdHWD39Mk4hth4LK+uws3H4NhESyMvkUbjId+eu3gx6pGZKUvyZl9PO/ksx88q7v1CceeAPYux&#10;FO9/Hcfpc04Pnvc/IY8bRzS18DMdGRbktmMY07dz0/Px13/1N3ieL2d1qoamhgx5b2/vZWiqsHIV&#10;ZFp6ByhUrcfCU9na2s02HHyx/rsogp8bJui1m0jWhFJEWPmbIVwtZuM4ekTqtAQgz5AY3TpP78uE&#10;ozIeDpSeVbSqjOeUuZAbnJ7SanW5xkFZO9E1uTwLS73OKKH9QQHbYZeM1LZCMAgmK/dgsycTlMtu&#10;klAYHY6nhPK2aHUlLOXJtdlOOZe65Li4U+a0sIRb4RmpBHpxZJfwLg5gsJVbeCY/fDemEDQ1Z4bi&#10;+X/wrRi8cCW9DZXlabKYBC2dFIj7CcUURHT6fZpAefh9cZ3sdvq5uM4weREaoU0tIr/lfTJ8fi7a&#10;9Dvf+Od9+dl3fJcZ5XmRAY6juI23/f3vfS9+9+vfyJKQhoIN0zmvDaQzTLyI9T7+dDKnB7q626IG&#10;pdja2BydHT0YKwglFMDO9U8j3vlxHJor0dMXDa+9Eg0o7cwubu2gvxo0iigMMJTjOz+Yj3/zb+9k&#10;sszIaGtcPt8VbRgIfe9/J8q3P4hKe0u0/cN/FN1ffhMD7hhhZMLdIcqlFpqBqGjL8K47q+kdX8SA&#10;cLesalNtEXoKt1wXvLuXynsLL8Qa09c/vRm3b9/Bw1yK8+eej2/+4Z/gaTWjbI9oz7Xju7GKotza&#10;Rjg3VPCy6/AKp+Px+INobmmLP/zmN6K5cTju3FiK9ZUd4H4QLe3QKfS1gzKenipqrs8vzvF+HqU0&#10;Gl/96pfj5Zefx5N0cw/r0CPYSzXpES1y3d3bn8RoX0e8iDFULa2hvLtfvBJdA/0I6H28UMP74tol&#10;bLtZQa8d48FpEufYM3QKruVDBfoB14tiPTkTGFUc7g3v+mO+FfUJI/lPQ0VKK0RLhbGup2GlQaNh&#10;t4y3aTJkAzyjkWjyqffldBG875RNC/3IOVz6oWwo2tK8h8dUQPneEC5f81OlCr7jLxMUkStOSbhe&#10;fuLxajy4NxuL9Hl3Zwm9jjNwsIvHu5B1J7761d/DM++OuaWdVK5PHs3G4wcaTVuxujOLYQ/dHmxH&#10;y+bNOF+7GT0j3fEH/6f/XVz40u8hhxoxtnaA5QF91XvHeQCWjqOFcept5zp0ZNY6tPKj7/8QWvkU&#10;I3E/vva1346v/PbXMB4wUFeXY+Pmjahb3Uo+r8Gjd367XFMVy8iUx+Mz4fa+KupVDByNp7e+9HbW&#10;VUgFm3wZaRy609rDew/oF8rYqCSG9cXLF2MMuey0kmCUTuTvtbWVGB9/HE8eP0l4ykOG9l977Q0U&#10;8IU0zEFc4t08l41lDGI3mHmEMbG0lMmqtnMWY8MlYSXk2De+9a1ocTlY9qnAWSq2v/fw2pODt+qY&#10;Ck6XuTP/7L/5V/Fvv7cZR/U9/GhbnkW/ipH/ao+iJ6fPKQ6jaaW9+fjjb/bEf/Vf/CfQfX1OVZgM&#10;WSjuX30//q7ji3ncJwixs3Z3G0vZkpiW4LPOtgScoW6U9+l6VZdO5I5WEIYEXegEmBDEQ48p2HOe&#10;D09aGMh4MnUDCjQrsfHeUyldqCSfjGDh7WcZrBUY/TSsjNLMOT6EVpV1nCHWNH9VojLUyVmNt+Zp&#10;KJerfDBKm3d4D2bfmsHsftWWTkQDc3qfaT8cKCDMzhxX9kck0g+H5u81Km3G4ftSWtUYI2lA2H9O&#10;blH4qBDczrDJubFNGI6+LCEM5jA6lmCWdbypPQSCS2XMDtVwOIXdaag7pwJoMuf/80+A0D/f8+zT&#10;v+wgr6dZ+SkC8ys+CV/asx0xeyoUfZ+M6M/exOHnU8HP1yefzVE4jMnxp/HJRx/nTlFWmpqdncUr&#10;3MB7M2ERJYbgvnv3bs6Xbm6sZblcQ5YDA8NRb5lLvH3ntysYfkjQqLS0RPVAbzSODkbJ0qowjQky&#10;PrfokMbDMV6k22TuRLNrxEd7Y3S0J7o66qP9aB3jbSs2MKq2OrtiF3w+enQ/HjyaiMnJ6dwkQsFr&#10;0ZkOFF1Pbw+KfzTLuOYeztKej+J0PNN4KUYc+hH8bsYxPHImzp69kKebPwwM9GGsYGwaFYJ+TpOJ&#10;LIfa19sRl54bixdfvhwvv/ZyvPTyi9HV2UP/q8EvRmddFX1ojp6+zvT2OxHSTl0opF210djUzHNG&#10;cqeo3j7rRVs9zkpbLXjKTYyde/FkL19+Ls4MuwnFcdx4+CBuIWz3MEpGz54rkp1MiGuwSIxJa608&#10;swsjoAHhfZhel0azVcNUno5Vhb2LwSLOHj18mLkMhpfd8tP95506MClUD9V62M4DW1zGqI1bXjqF&#10;5kYottXa2p7XFFNJlql1W9Z2XtvCbUqtMJcKG+7wf/ErOYsA6Tppm/5Jnwp48aKAX5yfjZmnT+PG&#10;9RsYL8sYShgcBwqMBsbYiXc7iLHflCHxhw8fo7Sewnu12UeXKDrNsVeuxrkoRXMrRmRnS3Th/VtX&#10;YGtvPeb3tzIKdvmFV6PvzBkUt7x9HA0YL40YfnXQie+datARkD+cCpifm8/E1cdPHsbz5y/Eb73y&#10;WpzFoFUBVyPf3A2xAt3ymFS2pQbkEa/uy93M803UcwpD/tdrf/jwUeJoZHgkoyNpZMF/Gp/tza25&#10;pbFJbE6/mQz36MnjcDOYnp7eInQPvLzH/fm7e3szqiG+zTm4hdG9tLgQA4P9WWQmE39Prhd3bdCK&#10;iaxuMGPU5hb9cTc3xVs7eLyAwnfaw/YKrilkwy92FLxcHMqnCmO2AMvDeHg6x52/2zKSi7enz/jV&#10;H8VzfnLQt8PtuHyxPt5646WUF/7s83N8v/AYfzXHF/S4i1tSFcA4cyDu+9/9Xrz8yusgdSQVrspU&#10;j0NFIpBzGQL3OU9jsoWZjG7gn4k98qG/n/zlP65NxlTp+LwCSyfP5QcOn8NtCbj8y/bVr1zIb84j&#10;V3N/KlEvlGITxhoFJ+1ypAeu5jdsjzL0CS4v8/pc2oPwPtYjo3GrO+n5V8lsWOjuVqaAOdYoyH4U&#10;bdqGhyFvLXCrxGnMeIXdsB8aNXl6Ha+BYCivbEQZy3eV71b5bm19Jxb2NvEoiiQQhV0LCsDpCJPv&#10;9BidSsgqTjCWoX2Z7AgvbH/PspuVtA7NyM7iITl+DKuT/gmCEgZPCsD/f3vv/aXncd153s45A92N&#10;nHNkAMUoSqLCyJY865nxztg7Z/fsnLOOM/M37Dk7f8Cesz/t7g9rW55gmZYsS6JEMSeRBIhEIocO&#10;6IDuRnejcw77/XzrfRoNCCTB3PKwGg/e932eeqpu3bp1Q9WtWyhcav/cdJq5YDcAOglrccQUJ5lJ&#10;KCVBncpQFredMiaEk5dfeCFOnzgVAzcH45FHH/E0+6juzzEDIXgY0uvWr/PaJVO1nAM9OjQU1eWy&#10;kvfti7WbN1jpWZTVk4eXn5gfVsuM2tDe3RMch7rgadhiCbNmTzdiyY2NypIfGBUw6dztygoxU3wg&#10;bvZF68m34rkXno+R4qqoEuPZtGV9bFq/OTgwAx8DnKEOHT4cW8V4aBdLOnxaAEuAzai/sZTaZZ28&#10;8cYbsXvvnnjiySfFLEUbag/0TsQu9jYj5GBkoBgUJUfNmZieRfGacmCQsjICr+ApzNGiOHXhuIeF&#10;vijmiuc3NMr7ohvRD+uzBHTBmmVpgv7EMxyJ5rVP+lSVQpvQFKlA+Qc6W+O555+Plq5rUbtqVTz0&#10;6KN2GITpgrNt27ebGWOpD4pxv3PsmKz7nti/f188+uhjxjFKIz4Lb775ZvRICcsCsLAktUplMgtG&#10;wvoCB6xN79631/HEoY2R4REpSB3K2+g18YyGlifueQyQcnQFZSWmqK9GqB4xLvU78YyEYHauvCXY&#10;zp07KwFV7qlxtisyS1dRTkClDVJ2dhnXKBb4p1xr7/L0LwrP4uKs8lTE1h07Ymwy9FxjQUWXlixE&#10;uRT9WY3L/qHrGg9T9oG5//De2LSzWTxFxsnIsPdcFzBQGOO0TTwCAUwIi2HR0YlT78bRY0ejSnh6&#10;bPuu2LVmnWOwF0sBK6yvEZ1PxVxHTxRYYVIf6l0hORYYr+ojThUjvCtxBy5JaeruuR6TwvNjjz/u&#10;cYRjrnGj/l5kJ4YUdnaoXL18Jd5SveOCYd/+A3HkyINRIf5hQ4MuAFaNM5R4xjszKefPn/PSyZEj&#10;D8WWHdtTX+m5t6aqfxxXXolYFYMaN60y2MY1tvsGBqTsVMdT3/22lEnioecUayX34Ycm+peLzqVK&#10;+mAuBgb746//6pfx7KuyuIvqjWOsXKwLgQ6F+O1PMwGF4ViWsLjzJnvje9+piz//4z+yMQksCQIA&#10;+fTh+KD0sQS3Ees/IVedeb37erzxyhtxSJrkKjFSe4hrYLGNJU0luCIxp7nAIYTAFaxPz8Ls5lJn&#10;WRDkyoNRUce8rC4Cm6C1JjCpmE9/S9+NrxwC9duRoVQ2VhIMNLPgmQWABg2L/uN7elcfFKM65hHc&#10;qj8xhPSYvPMQtz4dXlCMzGuX7CselZDlzGYzEd1z4bzLpZu0RW0GUywN0DYzKD1P09LKw2DTICDf&#10;TP58lOTL2gQv1F4oC0gMe1TVTgq+SQmOobHRaO+85tO5kORMWVXWVIlBlTtc4p69e30SE2vMp06d&#10;lPI04ynB+x84bAHP1GxyXFlQHyTicxAiCRGOAeTs7pNHj8W5M+956hF4N27aHPcf+YrKaXY7aKb9&#10;BdQut0dwYJnRvgFp66+9/IqdrM6IkX7jqW/EYQlEgkDgiDctqxuB0dzcbAHCO6xjDQ7ejOO/fsuR&#10;kh558gkxxm1eByRwB17RWOrtsuyOv3PSuwIIgELbRkZGY/OWzfHA/Q9E3SoxQf5kvapJbiNUNTdV&#10;EEePvxH/9b/8TWxbL0Elq+Shx4/Etj17ZHGWmwE996tfedrxqW9+0zAgnGHwmzdvjj27d4v5nrKV&#10;s05wcyjEwfvvk8V8WO/Qj+pJKqQ2wZvhQv+ZlunbbsH+ymuveJqYiGY8riivjvsOH4l16xpl9ci6&#10;Z3ZGSsLCXJ6nOBFSheBZQjkxPzzm5/ShOvidpJfui57EjBGcLM8gWJVDdSzEyOiQT3976cUXbVXO&#10;ioa2yOqrkwUMo37wyJHYtWtnnDx5yhba22+/LeViLv7Zd74T3/rWt2R94kneF8/8/Oeip9Ne337k&#10;4Ydj89bNsX3XLuMHCwuFj+n20+++ayXy4ccetZIJbBfPX4xf/OIX8cRXn4z77rsvwa4rtUn95SHD&#10;p7/k7vMoPSMPihRLYcWeokzLbqyrk5ievnDhvOFc07wmxsYmfDhOZ1dPnL/Qor4pjae+8c9lQa+x&#10;YsE2zPHReS/bFRZy5O2QxkaZ6Hy92kA7NB5VMQfHVJZpvOv7sIT8jDq5tKA4Nq2ri8Y1JVKMpmNm&#10;aDAWRRecNAsP4JSsBeGjqLoyJvTeydOnJXDnorGhIZqkyFTL2i/EAVWWf/4u0fiqegl+wXRDqrrg&#10;zmcBTXTAer0DnIgO0v5wXfrtEKPwKn0vk5KCZY8irv+8BLXoWU4JV+UjYtys8kIzxVJaUMBVAuhM&#10;OBadstzE0gMJeoFHo6AWKy9KGwI0y0+vmL1BvPBk1QVtowAdO37c5wl8/TvftOCmL3nDgv+eEjBw&#10;qRbRchLchPntj7/6SwT3SMwVN6TnaB0ChCYkqD6jtKxo8+73E9y5z88zfTzBrQRis33AnKv8+kuv&#10;SUs/FPWrmzWIlUHEhLXsvnA21k3nxPhDHYuDE85rYjYSzEAA04JHkW9BAwvrAfpwcHsJBoOZu5J1&#10;DqHxv24pn7fKiCGm2MsSLjBBBHdx6mQHy5DgRaBjqS/RE+WpHA6r53CAHAc2I8y6QiSKSpGErToM&#10;y7QABjoxHgt6h+nvNJ2qP+bmVaaJmzwibMpJygj5crCrDOAAWeyVZR2egAvAjI/sopBB/HUjRXUi&#10;WOf1m33NU2IYrK+i9IzLAmMAomUPS+j2XO814zp/7mJs374jGhpW2eHHzkMSukwHChDjac1apsNq&#10;o6q8MgltKSI3pIT1d3XGxnVN0VhdG/NqX9eNgbihwbl5585Yv2mDHXqwVBB0DMxMWDHwW65cjjdf&#10;fz22STj0SIjTb1vwexAjqKpkSrYuCsWMsGQt9MGTEqui3S1t8YqsQ6bwnnzqqVjTtFYKzGKMDg5E&#10;y9XL9lytq2uIPbt2S+mQ4JYQOXb0aByTVfG7v/u7cfi++yXM5+39imWLJ3ZJWWGU5lXHsdPH49dv&#10;vxG/8/VvRY3ae+rCe7Fr915PidfV1trKZN8+63qDQzdVd7OF3NG3jgZhRddsWGfv9f7eG1JQD8Xu&#10;A3s9/ehIUkqmdfVPYlTQtRQtCTKEyYDXBa/Kyq6Q0NyqPha+1PXjUkY6OzqllMxa4fSRirJIiYXA&#10;0ZpVtVWeOWBNEuYA3WQzUAhoBkh+kWhcdeLMSV04eTFlSZ5uWcecm41Qa7va4i1zWPPEmy+vrvaU&#10;N7shUFTfeust9wXw7RJ+UVrGx4ky1+fxSMwClhSYzv7e977nnQYosvQriRkLtgxCi7uk6OyWUgTj&#10;R6BjwWGZUTae1ijiWL7gChqibcQAoA+YgaE/OG4URzvOFWeWgel4LLuG+tXmBwsxE1u27Y4SMXN4&#10;CAoFW//SjhaVJ6HMtrTu7l4x/zEpE41SlGrdNyh0C/MFhkNiX/woX3BVycIuMbysWYNrpuyx0vnB&#10;jAQzJqVq35qm2qhpLJGwnok54TdP8BUIppiFb2nIypqW1uJATUNSOBi7nMpVPC/Fqa8npm8OMo0V&#10;pRs3RZGUbkLvzg2PCpRZw6aOBUz1IeMK3xAp/bSLbVYiHCKV5fFdeWgr+HOrBLuktVhY8k9B+Hv7&#10;rBoA37HCJAChDd5Jgjs/RUTkty5oIBO2uuO84ILvJH7DI/WmZxqINc+W1rePH4vx2Zn4xre/GRWm&#10;v/SOYaPsD03UkqvpDsH9l0uCWxa3ntvi1r9U7L2U/THTsqJRhgom+37bBTfMA8GdXu2RZvvycy/H&#10;jp37oq6hWXdgYEmAQgMI3xmmzdX4OREvFgfrX3l5aU82xILAYpsLHWJBTcGiXwQgWnKGIKrMLge+&#10;kNBgCtH7V8WAiktZYyoSM5P1LWIvKkEj5T6er0xzqwoLbiHauBYRqwzqwUqUlAYEauOh4aBsPCiV&#10;01own8Vi2EUSK9JXVaby6nkqS/k0gLiIsZyvwQiw8/rE0YcpKQSogLNyAUEsTk85gANTjgsCUONf&#10;AKhdKg9tuKy4VHkZvBqsEsB5whMCvLC0IgrEIJAZWOasORKw5sTJd+Pq5VYrUhwViKAA5pYrHM3Z&#10;JiYnhUMMq7gUT/BiM3Ssu3n1TZHg2711Y+zZuiEK+odjYVyW7uBgnOy9HrMcsSjtH0/4rWLCrE/i&#10;JVteXpWsd9XCGtlzsq62S3DvOrBPwvCCreUUa7k8mtauiQoxMbaQYe1CfuxtndI1JAaPgB4Rwz58&#10;34Oxce3GmBcTOnPqZJw48Y4s5F2x78D+qOeYTdHXrBjpe7JoXn3l5Tjy4IOxfeeeaL3SEWfPvheV&#10;spbwU0BpIwjPtc7OGB0fi4ceeigOHDgQre0dcfXCBQnlMluNnO+NcOpXW4Fv546ddsj5+U/+0VH0&#10;vvt733fI3LfffMvC/rAsbpQHlFEsTaaDYfIcjcq0NTMXLRLWxCzAi7hc1tF9DzwkZYrIUljRjCEE&#10;2Fx0tHVGe/s1B5uYxLIUTTCF3yjrce1awghXm2aYrsfqR5AhlLCOEHA+UlW4f0dKzNVLV2LVqgaP&#10;TbyiiQLX3d0li79TdDznffrNa5pjTHUhbGk7dNcthY01/kcefdQKyk//8R+9hIAiUyBGyYwI3t2s&#10;iTavbXabScCJgLbnvb7z7pZtW7326iiIwmHysVBSd7A1jnqBH6GEIoASN3xzKC5cvGABzpZCFEO2&#10;trHEgkBivKIwjkspxSFwcPhGNDXv1bjbIIsvT9e0YJpSPYxPggqBY40gBgeX7jU1NkRdDWdIL0pm&#10;iS8w0DUSCGPLPnecP+tryqTMipY1ROfnoDGVhiEh2Of0Vyy+UltdFmW1pRr7GtuiW4S2T8uamJQQ&#10;VrvwmRGts3zG7pQ8fAVkOIiggtPCFvTJ+C8sr9Z41phGUEnxSA45ghXmRkKx0HdxU5iWLXGQiGWv&#10;RqR84hMWyErmO1jcWDJ6BUdK+IbDo2IA8Mk7upIHvl6iTPgqOIJZ66eVaX46A7BwKQ/vUT9/yr+A&#10;waFPZkOOSnBPij6/9s2ncoKbnBQNvHz7sHSrni8F94enjyW4TRgieI8HJQT3C798yR619avWunMR&#10;FmyhwaMajT0JbllkLVc0wMa8tlZZUZ0sZYGAcxpbqdRnSiADApqPcVmBMBAcXHBiIfkdgZCm5MX4&#10;VT5rhAhuPJgJjiE9Up+y7EpRHqQosKYkwQ392nFimeBGJCP82U7jiFYpkx8DD+uWDu8I4YpoGCCF&#10;kvBTEyNWNmCceM7rodfKLYwlBH0MHoxL+RFe3bKuxsTQ1zatkfARgy9kwCC4NdiVBwKYU4UL0pIJ&#10;08kh+BxcsHndBikgsgbEAEI4ylebsMLzyyvEIMQg1Q+jErB9PTekGMCnUnjMkuIy4Z82qz1qDSeh&#10;DUuzp84SKTQs288w3Tc1od8cPVkR1WIoVcWy/jia6FpPLA5LUFSWx7Qs8BEpQmfPnvdUMYwa5otn&#10;8dp16701iG0g586eiddeeUXWTUV87VvflACtFk6FGuECz9jeG70xNDLk/axbt21LeOnutkAi4hr7&#10;d5vWr4uNGzZFeVF5TC3Mxjtvvhltba3xpJhC85o1UYjXoHB982Z/vPnrN8zgOQsbSh6QgMFi27d/&#10;vwRwVUxKyPX0dMTc+Iz6UTAM9MfqpsbYLSVzanbC+4kJpjOqq1qwbpe1yKwAtIMl8dILL0V7a0t8&#10;/1/8vqeAf/3a63buOvKVr6htlY7Tf/rUqbjW0WHB7qlgNfjksXfiBnU1rhaOGu1RXS0BzJY5iIq+&#10;hjHCChfVRnglgXiwcsfH2RZ13VuYGAcc34hwRXBPsqVMbUKQY0UxRsqlfJRK8BCFq1XKAvEMcAa7&#10;T8qMHserr74cg0ODFnycn37g4EHR7lScO3/Oa8IEhxkeGokHlX/vPs4azov2tvYYlvWO8sEpekx7&#10;79y9x1P4TMljBaLAoTiwfGIBnrNYR8ZGfRoWM0AzEkgWCh5pi7bKOaoRpzhmBxCW4BXvdDuoqQ9Q&#10;XlhXJ4APR16WYfUKD9xrb+vwPvoyjeeZmVVx/oKY+/C0D3fBuc/CSniBn4Bdlg1KmBkomo+mpmqf&#10;r01wHA4NYRkN3uNT7jwjlxeNq8tj3YYqCYZFtVuK9qTGvnDIDNksyrr6tkKGQVmFxpV4ALQNzyBg&#10;0ML4iJiSxo3aVMAuEw0wYCHSTjYdXaCOhnsiMPGsZ9cJip46QWSB5atn/KfsLN+h/PMCfMjCl2R5&#10;nsojchp1QE/wWU+Xq46sHH2zVY2TJcKe2xSeGV3eUqbC6RsVtAQntJkmk/SbvLk8zpe7zUwjPJ2x&#10;e+z4US+Dfe1bT0lp45jTz1pwAwDv3UvZHz8BO21xjIbJG/G9b0tw/8m/keBmyUaw5P4Swj+/9DG9&#10;yhF1qVEgm835Vy62RXXlKjF0Eb3bwZRLeo5ljHDFYeTYibeivaNdDHi9BgzMH4ccpndSeQw88sOQ&#10;sBAIXPDee+9KA6/WAK8zfjwNLWR6r7c7WFopg1X1FYjwBgb6ZGFdiyox8+rayhzh6hKRkheBn9XD&#10;aUF4Ll5rb49LFy9rUEvYY+EyoHKDgkoRftTBGIPRtre1xGuvvSKBPydBw2H2HO+HVqwBojZbOVC9&#10;aLk4l1xV+c+9+EJMiUlu2LQpKmSRWOs3JlWFsmo8uj7Oen7r3ZPxDpajmPIaWTl4g7pcpsH0aWLi&#10;m/DBGvEZ4eiF559TX0x4+rO2jkAaJYKLwwMIjZmCeaDI4BjF9iHWXUdHh2KnLKSNG9Z7j22VGKrP&#10;ZaYuNGoGMoJbjLJNVtnwzZHYvGGjhSOihyAaff29nmLvbG2z89bY6ETclCC4cClZz4S5XCtrZ9Wq&#10;eitf7O8nxjmeyexRRWFaEB6Bd8OWbWKcG2Wdl6mNsnHUv+Rra2uL9evXR0NDg/sDGuhSH7e3t8Xm&#10;LVtjsP+GGPl07JWVzzRt85q1FgIIY9b2mR7mXc4Kv3JRVmldfWzcusmWNrH2z555z8pBRUWVgwTN&#10;TE9K6DYLjopY1bRayslaM7OWqy1xTUINOsRLl+1Ax9855mlprFesWRQJYm5jneLw1iRLFgvUyxTm&#10;wMIc/WeBlsYIzB/nweTlXSlh3eCZFqZoWcJAeWULFvvi2f/MufdrZD0zlU66eYNgPkOeapYqaIIq&#10;K61QP4yKziM2bNwSBw7dHw/Lom5sXCthLwFWVGFP9LramuDo1u2bt0a18A4F19dUR6OUMnwn1q5b&#10;F7v37YmNUkwIvENMBYLteI+1YC2XksaMC5YfIUvPnT0Xndc6TJesf9ungvGkT5QHnBKZNoeGamVx&#10;NzY2qS1S/qTIraGfVO/qxlVW0vAyR2mg39pFX0NSJMvL62Nt85aYmi6Ltq5RfbIFE+UbJTzVQwKz&#10;+ElwPncW6a6McaCxRsx2b9NUJmYMUIzQiyuq8HpPR3UyY8DGDOQXB4mxQ4TdH/AZO5Ex/tCa9Q1B&#10;yJgnmhjLXMxM2ZpFwJDU79SF0kP3sMuEOOwo9SL+9Kk8djCUYEIYeKYCIez3ufQfzxmb+umpcX3n&#10;XVvJ/NIDeIM1Co1jC04L7fSd58ptDu6oeOKBLg/ghDeeG1A+VAz1MwPqenXpBhX4mfmb2owTK6GO&#10;p/W5VbwkO9bTZVJO7vPekgHQpQoEJbz51KkruX3c6ZAR8JwA0M/032eWlmBXm/PnJsQr2ce9WzSW&#10;LO7sj++fZ/oE28GUAFYNIgDL5fNieuUaZBrEnppxW0QS6mgGFBYrU6JXrl7ixdi4fqs+CWYxFVPS&#10;VqE1NEoIkIhpEDja+uXLl6ylb9qw2YyYuqEd6NRT5boDw2DqlKnx6emJOHPuXa+Nbdq8QQwwO62M&#10;DmeAhZUFzlzGSp+Wpo7QfvGFF6OttT02btykAV6lwUyYTg1EZK/a421d+pyT8jGssk+dOBHt19pi&#10;kyxN1n1NrGjEulwXzEoDhkn+UbXjzMULMaD3tu/cHZvFtGDCjK2ESQ0EvceebhSc3r6+uNh6VRZM&#10;cezdsj1Wiblh0QsUGm1NnOUH1sAJ88pWnNMnT3sdEMt3777dUVldqv4olSAoljAiljUCXO2Q7Jic&#10;Gol3Tx+Ld955S4y1MPbv3R0NwpNjVwsGFJRMSSHM6ICUjWMXLsQrr79hC+bhrzwcWyUs8WglwhoC&#10;jONVfcSqRj5ripeuXot3jp+JPlmNG1ZLSDbWimmKcYvZNzat8z5ZBJ5aHtt37Iye6122WrG8Glen&#10;6GvsM+3u7pQV2SLrd9ROVDWsCYrRYSVfEk7x1mctf6B/wFtmDt9/v7ckZmun3uansgqEb6x5aIio&#10;Vb29PcnSVJ90CW8wKK+ldnTGyZPHXQ/CnilhgqsAQ8vV1rjRdyP6enu9tW3bju2eAmfKnCltpv95&#10;/torrzl6GIK8qalZ7RhO6790tvqPKXiUlbHJcdMJt9k/jjBA2YV+CorUbxJyaZtUlYR1wxK+EXRM&#10;Mat59gRnpsIhTilHym4J66saG2XlUnar1oimt8fOHXvVZ9vV/lpZ26L/iYUoKam0QrKJ6HcSnOVM&#10;wUoR0YC00sbBGdVSXFarzhoJUBgmVjRr3SwrlXAymvorG1s4NV26eDGGBm+q7ZukUG2JjVJSEcBM&#10;fzc1NwsfTaKXtAuCNnGPvfLeBsa0PMJAyimH3KAA4f0O7vGQZhaptn69xnBFTIyK7nsmom9gUv0o&#10;Aab6gQH69NQxFpLKqpBiw3GmKI+VlTnBLSJnOY1ZJi+nFRfqe7GX1cjDrJ1KE01ojCHJGPviISUa&#10;K4wPBB18iuc2HhiT+mP6tIDlOJYI0Q4Y4LqYavcspYWgYFVfcRQxAjdPz9Rptm5t+aoTmc62UscP&#10;vUfZdK5jW4iX+j39IaCBxXlhiKYAJbUfZ1q8zW14CCcJP/quooBdo1t1S3FQ3VY66ENo0QC4RtfP&#10;uKD8pd/AL5i8fq7y8cvBeLkuxZ0xwa4MZjDoi+z6aIn8XLQlCe7T3g42LYWoPFeers9QcBsHSrfB&#10;rntLgvsIgrskgZEw+VmA8YHp4wlu4DSg+k8N4uSuyxdaJChqZEkS0D9jmjzXP2hWBAdzut7TLU17&#10;lZjcZhFQvgajtGURP4e9p+D0vABxiUhUNoyCrUgE8mB/ZKJNiDYvfOiCPpmqIzEl3j8g6+9Gb+zZ&#10;szvWb1hnxoKjBvTLtKGarIHO9pw5WTNznvbFKWl4ZEzMbVdskcWH5yrevUlYq1v0Lk3FCmtrbYkL&#10;5y+orWXx+BNPxI7dOy0QkmWe8jGEGATTGhisreJZWiwG8vDDj8bWrdtkwFY4k/dgpwZ58IxMTkWr&#10;LMvr3d2yStbHwd27Y02dBCrMMUdEiQGIcQhnU7IwmXa8cvWKHWnwED5w+IAdh7DmOUUIQ5398fni&#10;DBOTIxKOrWrvexIcspy3bIzHHnvcntJWypUXwYI1wGAdkXBt7e6Ks2Kco1Jw1q3bEI8/9pgs33VW&#10;bErZciUB0tCABdYga73UW8k6Onqjo31Y/AiBvTkeP3h/rJdigDLAmnxRWbn7iDVZFIAN6tujb75p&#10;QU6527dvN+2clHL0zM9+6hgBWMv7ZE0z88BeYrygW1raYpeEdqMs6g4J3ErR3gYJjKV9pCoj4S11&#10;IPcoHybFLBEC78qly8JRYWzatFW4LZA13Sk85McDDzxgJeoNKSs///mPvS+dePwEnUDx4rQn/AfS&#10;XthVFkhMt//0H34Sv3r2Wa/lVlZIwExMxonj78TVK1dlOQ9H17X26Gi95hmEbo0F2sMWuhYJplLR&#10;nKeFRRN44WNtt+k99iaPjwzT+XagZMKTGYYLsmzPnTlrRQAm6qlndSRx9vHg3iFhXVa6Kqoq0zIT&#10;09mMK2ZExkdnxHCxzSWApdAxw1GgcvImxoNY+fkoYRIUWMscz8r0d7vgeP6FF+KXv/iF62IGhHVv&#10;lCfGKuv8p06e9OwC0/Gsd2MtI5Cxam3Zqjxb4HoHZRvrmC7C+kXO4c/SLgXp2Jtve2sSDnTt6meW&#10;lw7uPyA6l+LVN62+m5ayNizew5ZHBBnzTypHhRTk6bcEN+v7pRKiWNuq2iFQS/QbnKOwIrjxt4Fv&#10;ME1O+GTGC6fAQRO0iVk/6IWpdxJtJTHG4Wlzes553dDWIgYC/id8VzYU9yX5Ivhmp6eSI6vwSzng&#10;AKuefkVRU4f4O2Xx3LsEJBR9TxesgrKAiX4mnjyT4TA2+IKddV2uPlAiqF9jDlgQvRkPWUBxUF0L&#10;UlStBMAfrYChrINFV2k4+MJsGPlSLHQpEroP58IxEj4HDvChIMYEsyYoslnK6rz3RH4uAaBabHFL&#10;cF9tVz/nIqfx91kK7uUJ+KED5nIKLLg51nOPaEVtBIzcH/8+z/QxndOSwIEYWC+93nU9fvEPL8T6&#10;dWKiBNFgHU8NwXpI0+WmLVl6U7LC3vS0955dh0WU7PWeMcElQUBQfqbY9bpeIzAB4Sfx6t25c6fX&#10;0FzvAgRPFLY5O43BCKhnfHzYoSpZy16/cYMYmIQJUc8EL4wBoFBMs/3lTEESs5npRcflZs1OjAgr&#10;jYFNeETWgEoEG0513bJsW8VEUCR2SLisalytAacBroFPK+lAjy+1B2UE72ZCEBLnGmeuVbIE2U+e&#10;L0KfFy5oH85sNAYP6UsSkFhmjYJ7rYRpudqFSmKHODE5hLE7S5URaa2953q0ykptkgDZKHjKJbAJ&#10;csG51GjKtNhTbULmuKy7t48di5HxUQnZZltATCPjZ1CkzsknNCyR8GaVnxmJyck4deIdKU43o3Z1&#10;Y6zdtCVqZOmxtkgbrJ0LN6z95eUVR09Pe5x/90RMjSFYqqLvxoyYfWE0yXJ9eP/GWNMoZahCzE/9&#10;saiB3dHeZoG2e/ee2LR5q5izGHR7uwXgrn0HhPvSeO/MmXjxxZelcIx7LZY1ZPqUddezFy9HbU1D&#10;/It/9q2okiX/ppSAfQ88GHsP7os8GIqj54AAaFTDTgyH05iuSxFhTzFBbiZGJuwQxbbFhgYcotL0&#10;dEvrBTu2MWVdBO+aG1V7BoSfgnjgoSOxa+/uqJFQ8qxJTvBY0clNkRO5ivVZaIlAMdAttHVj4Ebc&#10;6O6N1fWro6SyPCYljMekpFWICeDTsG7rllgtpYgDK9jmx+zDjWudUa42EPWKmSj2BsOQmW0pkQLU&#10;LIt5tSzafME9NTPl+rC4K6tqRFML0ds16qlMnLUqKkp0byLOvHs2+iX0UPz6B69JCc2Phx44HPuk&#10;vJSLHAuYHxZ9IZzGVOeFnr7oEx1Ac2mJaV59tjkOHj5kwZ3NVpx9773o0BjB+W+r6BEPdpADzTI+&#10;zGp0QY8oDU48lJDFaXNwYEh90x1XpCBxVOvWXVs8C4Rz4aqqOgnTvDhz6Vq8d6FHuByK6cm5qKnb&#10;KBhqJcNY9pLwUnksxXjbnPBG1DeNFikRFbF6dY14SZE9vOk7ZqPyC3FU0xiXJT45NRa9vV3R3Fgv&#10;OlytusWP1OcIPhrgLZ0YGRZwBfbYx6cAR1tmW2obaoLjUmF5uVeMRzty6bOfA1rEP5oa6qORYCjC&#10;XSZYCaGZ6lIHM2bFrzj8pU2KS4NorbmxMYoZd+Az9+llLHgxaNX77S0tGiuT0Sh6qG9cJd7EdH0a&#10;B4xXOpTDeuiviZsj0SaFn+Wp5vVro6K2JvLhr5RvkSAFSBzEhoJoACUXBRKe0rRW+WuqXT5r9Phc&#10;HH/raIxJyD71rbQdjPfdfr6pzA9PJgRdysuYVb1La9x/9cv45SvDMV+UlsnEDPUpuIyDeyn7o6Xl&#10;ItH41m/WuIum+uN7RE7709/X2Kx0v31RFvfHc07zaiwiVB2L4O6+Hs/+5CUJ7p2xummtGiUCt7C0&#10;2HFezlWG0Lq62/VcjKymWfSZ1k9ckgjAxyLqu0+rUV7WYek4BhpTac5pJqyBP0PIyhQkxOcdqxl4&#10;GWNJwnCJBkU5pWWpLGDyNJwwzJQb1j/aHGcCl5aUafBX2iIg0Vm2htW2dFYvwUvyPHULQ2iUwCba&#10;kipNHQsdCbZERNSRpj4HxHxnNZBYYzUTQ0AKfq9vSWHhpDILbg0Mth71Dg6KoautwE6viJkxiFkj&#10;Z+uNAy1Qh3CFNd97Q+Xrc5UEagVTmWI0RIJanNHAV13gkjrp4TEx9a7rPVGrAQ0uUwSlhI884SGm&#10;x+0Iw7t4yLIkACPASqtX+cCVRY+zM01OaKsga599N3qiu70lGmoborayPnyc69SsLaDqMlksnLUt&#10;iydKK62wqVUxLaYKzgsKSzwNyGDFiaZA9CH2GH1iLleudEVX7/UYGx+z05aPnFR7ymvqo1r13Le1&#10;KYqnB+Lo6dNx35Nfj20SqoUqc0ptYH9pmfoWJYx18nNnz6s8TnQbUruqhPci1Zcva7RWfc2+1UpZ&#10;aBKokwi18VglRrx3+3opXEUxqrqZLahtWuXZk8wycZcLnjS4kwWGF3kJnvr6Q8ghwMmPRT4zMWPa&#10;RDEYb2uPsz95JkpFxwX11TFYnBf9ovkpCSA81EuqyqJO42a3xlS12jQyPhKT6qMhCfzq2rpYhWe+&#10;GG5xjQSGBDWMxMCoTxkjnLrXf2PM1pKnhNVfxLq+LGEzdHNUAm4++vo7BPNY3Ld/f9y3a3dUqkH5&#10;ojs8hvGkHlV7ro2MRqkYdVVNstyJulZkxysilg3GmffOmLGzpn3g0MHYxglRgjetNSd4TISk3Jhh&#10;7LNM1SVljRkjlk7Yd93VORCb122Ob379iVi/dY3K0TuT0zE3PB5TozejtXcwrnPsr8ZL5BFkZ21U&#10;ltdI0cSxb0bCWzgXLbF/mU/2sQ8O9Kl8jfOydDjLHimLa9fIwMAvBSvbzmpFQRjby5cuRF/fdeUr&#10;CR/HKfpnqWWd8rMLgpkx+BrW+YSULc6iZ0YIw4MZrHUb1trvAR8TnCDhC3iMILg5XfD420djXPRH&#10;TIR1m9g1Ab8rkrBdKzpl3VRIRVjq80ZPT7x36mQMDwxG0+rVgnmNFWrHQFA/mAJhB/Bb5b8sWIgI&#10;Nychs3XH9qjQmGUL2RpmyCSUGbcL6ttF4WXs5k07kuKbwQzd7v377A0/pXHP8gX8DZFk/iHYhwcG&#10;4tK5s/ZdgJ537t0rAV3usx44w+DsexwSNBnf+Pa3hKcKA2Zy5JsHyYcl6COjlbsI7pcluG/bx/35&#10;CO4s/dMQ3GoETAlomabieMpf/eyV2LBul4SItH8GrBCLJUwHILCZeqaB8wtT+h9CJu4zU0OUmFot&#10;+ask61tEhpMZhxQg0PHwpZMSc2RKKE+CDsE9ncqQpgpR8qxA1i9MA3UBh6w0DYbjj4aPBigJZzg8&#10;xVEqWHenCPY7OoymCUGDX8yTdXmmZCrEQMvLmXKX3EKj9rSe8oE6XZ5iyjpOvUndJAYruHJelWmP&#10;cwkeR2mbSVYNXqAIboBgjRtOxdYpgjIwwMAvbctCtKYgDMqnMueVx19honovTwwVVHoaTAIA2Ao8&#10;AGSNqAw06kIpISTjEriImiaBsohgEowLEizGsQZNsE9Tf4RfzGMWpahMzFxIEAys5cHYYRooDCgq&#10;TMHRhThezUtoFggG9b740KzgBJdo9GJ6MqG8jqd6aAdTb/PEkSe3+jufOM0SWMOCZWBIlrIUMgYJ&#10;uJiTlUi75vLKggO4GgslnGd74+3TJ2JS8DVv2hyr166J/puDsqYvRm11XdTVVklBG7RFt3PnXlk7&#10;zWppoQSs6AWcCuqRYQnEmzPq98WoqZEiV1UcFaX5sX5VeayqFu4gQeGOeMzzooksLc2CkNQWLEn7&#10;I8B8eKJ7CClba/qzow+0GnNRJKY5/Pwbkdc3GAuNshq3rYtJKZ2i4CiTcJ8rnI+SiekokdAqRFAJ&#10;uVi8IgjhvzTy8QgX7vOrKqK4brXpzjNcKl//BQdnDA1MqH4JB9EUMciZemXM8InVWFC0IIGxEGVi&#10;2iVMlU+ORT5CT0yYdVJpMrEoC9HWoQSWqNjKib54NoZoakz7s+TBrBjBcIpye7thaclud+dZAIAr&#10;dhKw77q3uyeuyQJlqxRRzsYmRKdSpras2xSb1jVF9aqyKOYc1tGxmBscjYWpiVgUHDJBY1H5JTdj&#10;aFDvCO6xUQ4qmdZ34YilMJRekvgQZ+D3D1yPrq6WaG27EgcPHIrHH3/SoWHpE2YjWNcW1fowj34J&#10;qZ7rnTIyuqKnF8/+vHjooa/EoYOHxEfwfUFwS8lUs9hZ0d8/ENc7r+mdbilG41ISxqO6vsbBfBCC&#10;DpvrP4L49dtyvXrpYgwN3/RefgTsY09+NTZu3iIhrnGWuk98YSHGVDbKDdEF8c0gvPS2bdviK195&#10;OCpxeNSYdtmCkSiKKFL4ilxtu2oFkj3fj3/1q7FLgraULWpWzhPvmZiZtL/CJcqWgCT0MwrRg0ce&#10;jN179nqJAyUiD2Gva2x4OG4of2tru5cASxHcoqOt23ZYaUOIP/UxBbfHii+9x9gx38oJ7r/8Zfzi&#10;5aEkuF0WgjspgPdS9kdNmcf98mSvcgnu7+cEd9GS4E5/Ca7PL31s5zTAZGsUQplgIFcvy9qqXx3l&#10;VdUWbDQkTZMnBLO+yUH2WIR+ma4SguzkITzBj4Qbl2yHEJgbRCMrwVOD6RW/Q8fBAPEIN5KV32tM&#10;Fg659TJ9oZokNHNV8h7WLgJUr5EL2cEPcgMv1jt82U4nyssfFhse6RSV1suzMpXRX3NElLvLpy+Y&#10;utrn9/gNqH7OU92hXt6jGH0SE53gLghhM1+9n6K1aeALBjVMF9qDLhWB575LkjBletgHoeg3FdI+&#10;P2OqDI2DbWR6H2WK31hkzis48qSk4B1rXKnNtqi5r5/+DhyU6fwoU4LbywO0TdeC6qedekquPKxi&#10;MQf2x5thS0g5L/3pAZfa7gLpeF+sS6ozXDW59ZbyzHLIi9pfLmFQKQFVU10tBsRUHFt8FqJcqCqV&#10;UlWsPp9cmIteMTf2HMO4m5uJTV2poucc19l7w9dvjuqqOi8RQFd4erPXNYUlFQyqu6q6VFeRrK6C&#10;qKooUX3CHf0PM8ET2MsKCG1wqy+p4QDuL+DRdKl2MiVPM01riQB0j8zC4/h4LNwYSGF5xeir1q+N&#10;qkZZUzUs2VSrzRVRSj/JCkLZ4b1CvV+oMeR+FUzUn+Kpq49yODUo+k6f0hUEaGHGyMorn3oHQe4o&#10;htXEEq9O08IwdQllrDemQEMKG8peHs5u6hr26+ITcuniJS83sGSBR/59992fTrqSwoTggTIMgto1&#10;LyWZ6HacW3+zqyu6ZdFelrA/9c7RGL3eGxubmmPP/t0S1hvUX+ujuqEx6ipr1LeFUgCYPlZ71Jd5&#10;Y+mwINqKYgAOULIIo5vxEabIUaSS8iI6Fk0QBhjaaairjzrhtbKi0h7rbDMrr2ArG/nBC/4g4KnI&#10;yxx47+NYyDo5Hv0oePh24MQGD8jW6qEf8pOX6XV8IMANR6ByGM1GWdV45pt+hJMSlY83PfG+62VF&#10;c2jIufNp//qGjRsEk2ibNqjhUFOJlHK2EjKrBi/kpLbW1hbvBmheu9azS/Q9bWAmgO15tHW14Oeg&#10;kctXrjigEEfxcngL+HTYWMGD0K+prY9VTcKFlIA2KVHELICGcCwkwqHpiUuvEAudZU52W1TW1PgM&#10;gstXrnoJ1MaW+myr17iTcZCoQJ+m93tNOf5IpeICKASnTl2NK20zMVdQJtjBC89TuR+t7HtL1MxF&#10;ovTsu53TtlfEQw/uUd/Do9PzBO+nD8cHpY85Va5eZLAgYPW9R5rpc8+8FNu37hcRrLN1wUCiMQgu&#10;8rPFgSlSmDZ7n9H6sdLmxCztaCbhAeNEUBJVDS0Y9s06FNowDBCmD7iscZOXgAtJuIqxinCx0PH+&#10;5MQkOpeG6Tag6lOwIhT1QV5+W9RLQBtWJQYlefk9LWtzWkyHRHAG4IFXsjed7xbyqiuhT0xCv/nz&#10;z1yi5Uy322KmYpVLfXyFqeGk4m1Bc7JywZOYA9YttTJQBKWtFDNovWRCTUWrLNkyYhJEfNPDWNSg&#10;ySsTYfNM/9F+Ev8bRrdfOFXbmbxjyp+QiDDpIgnZdFcWh5gzMa5h4AvTU9L6CTJDGVhPKkew4JSC&#10;EoHlDyONglIPqBRJT+2TxUYgCNoQ7FGel7WIoBI0PuyFC5hoOxdwutEqkOUSCeoFMYlZVTCTDxPg&#10;PdVr+NX3kiJ4MBP8pkTNKnMjZY1LmRiTdT46Ni5roCLqWUcsJj61LEnTamFMMp06o36QQJuaTfQz&#10;t5Af47LWRoenhJfFqKsvE0Mrlq4jIV5RFBVlOWVvaCzyRsZjUTSQt7o+8qSkul/dBsQVcAqT6ss5&#10;4Q3/DRg806gWtIJXIkIWu9Aqa6JAFsy8mGXBqOCoKo/C5tUuE3oWkoVTjYWpyZgbH4l84TFPNDnv&#10;WSbGE2hRv0sJK8IqFrNkSSXEbLGcVKFrm2KGBNigHSQB2BauF6AbulFjpQScQ5vTk7asKBsrFqHG&#10;Wcs3hc8+CS92ajBNj1JC+/D83yoGv33XTk+fImzS+MSfZTJGB4d0DUdHz/UYu9ER0+fORZ6stfy+&#10;wShc1xwbdu6JTTt2RvXGdQJXyoEUlQkJNg4k4pCMIvZKF4iOJLQXZHniTIUyIUmsdhfHTGFJzJXo&#10;PTFRpsinxBM4rIXoeRMTM9YH05KQvmAxqT1swYJ+mY1DWUmKqVDBeAZVyxL9SMwJllZYHiCwTeaB&#10;npzpkoJGm1Pfwzcm7Vx64cI5C/uHH3kkiF4I3QIQYwN6EZlJOVq0UsCJYXjGPyBLl212S+Oc4cRY&#10;Ehz0OdtpOXObmOxMmx88dNBT2tC2XhGNKq8udsugjLLz4sKlS9Enq/XQfYelRGxxn8I7PNul8cW4&#10;nkMRVfkdbe1x/uIF8buyuP/IESm4VQJC4868KvEuAWJ8AT9bwN47856X60hERMTitvJhjNx7SlyA&#10;y5g0fLa4BwZlcT9ri3umpNY0T0AgE6kq+Gi13FtSC38zCR4s7u99Z1X8hS3uCtdPQpIs/fic0qcm&#10;uJ//xcvSRg5E45qc4OY5zECdDtPzSWHgWojHm5Pk2MkSGljik1NsUWGwEUO7MDj3WFQry6dcxKmB&#10;gvCjY1Ul5STBLaZmho+Q158GAjHQWa8ClawfMeXNAAZS97fKYOBligEEjyAHDWY8AKaE4AYm6uJ0&#10;J6JdIaOAq5z4xQgwhAkD0lwU5pje5bvRyiPDJizpdyJJPdV/wMQhKAwKry0LV0wjFwg2DFUImSLM&#10;dASfBzNFclN5GXxzEqw+4ED4xjIKvUssY7KQlhiAE21LEFA3StO0GAFCpEwNwwIDHwvSnon2hpU3&#10;n9sWhEXotW8xPVt2Ykh40C5YiEvAgBgaD1y0k0GHYGAEMF1OUAo9QxGxk4wliJ7zj7wqP0/C0/HP&#10;1fdMgxLvGYQXSBmx0uGLDqR9glPwMWCAx3vuaKgQZN8EYJDwslJBfuo3p0xMneMeEdjKCQgCTfQn&#10;4TmBh7IKqq4vjdoaWXVqn0+AKhI+cITs6IvFnv6YEy3MScjO1tf6CEksepRK1h9ZB+UieEtbe7uZ&#10;IPvKHbdb+AAHxL6fl1aTj2+BLO5F0bLM+8ivrRLcEkrwduWzYFU7Y04KFIoax3GOy/JkaUWEz5Q2&#10;nYkFyBiYVbn5WHcqK4tzLRMzCY0ktZ3Mf8GHbtMdCC22JRGlzsQDqlQuzpvscsCCRJCzv5p97xwu&#10;gmXLmiztwos4ozWctwgSc+Hy5bjW3hYlopuZxemoXZDS84/PR925K1EnnBQf3hPFdU2R31gfJRs2&#10;SveriXlOo2quNT1bucMnQnjNm5BC1T8kk38SlCipT+l3Wbp5sp4XS8sFuxQiBJFyTHDCGbxE/Qpc&#10;tA/8Mc691CBcMf6Tp3hGBbpNG2iEktFA3hwPw9pNAZxwZMMzPY1JeJyFoGDiWXoXITvtZ1itWMLk&#10;pRr7tFC28rGMQB52EECzhI/NPO6NSzEKjw3AByC9hXDGkdUBq9S/VjwQ3HpuwU35fsecQ8r5rBRT&#10;4CCmA0tpwMETfQUOXYRIpd/mzROkHAlfwL0EC3RLRl2ZTxLwwl+nxINQ0s6cejcm9e7nJbg9e6UK&#10;Plot95aA4jeScFg4vXIE9yfaxy3y8P9sfWm72u4IUUxNWqsTMUGUMCv6HKJi2iNZu4kgkmCngzSg&#10;YKZwFAS08sAY/L7I21GiVEaOdnTRsWj9vAskgoMvIjhv3wIsCFe3zKAMZ45x6St1W0i7fBfgvBa2&#10;ShAna5V+rBdoj9ukMm69SzlqC5Wl11IZ+jSxUyXf+eOHLz33fe7pXWXmuV8XDoikpNqUB18AXkn5&#10;xBFy+XMFGK5cfZQn/GCtC0jX43vUR9ngwYw7/fanMtBWa9D6WSrrNq3VSpggcKVBgxvCcfIWXr0A&#10;5OlwYFJecE3yb71ZoPLy1R/5EmIwASNPzJILpkIurM30LtXy5+rdt26fnmEpqMMTnRTCdPWp8pNT&#10;X4LB3407JX3Jk8W4qNf0kuoTLEUoVtSV6yvWxdUm74FF2CEMgEF5XI8KgkFyJa/swihFUZPwsPc8&#10;eSelyPXecBz3jr6uaOntjpbOzrhw/ry3CHJ4yM3Bmz7cgqMue2R1sYSEReXTvqAh9WO2NZFDy6wQ&#10;mREipCSwmWZW+wmTiQJhGqOtCATuCb/ixH6XPjG9Cnj6Gxzzxy4I7qE80S4YLgLefae6wLUT7+TG&#10;ivsCfPJD2J6WVU9Y0hPHT0h4jzmMK2FMd+3aFWtk6bG3nP3rHFyB/0gqLq0rc1Jg66UrcbWjNcqr&#10;SmOHhPHa6pJYLwFSf7E96vpvRoUEclHzKjUJQVhg5cyWHyRcqXs0HDqEbmizFJt5KS15zOKo+4w7&#10;qALfC/wOwKtg96wX/Q1eoBnKVhvBPYLOz3WxZMDl5R4jZBleqDZHC+mR+svvs8sEPiDyhDYyPsML&#10;SsajLtOwLoQ12zj9Ww/SxdBN/cRbCD6EIwoQ68lLeYFBGLXxo+++uKPnzNywX5wIdi7QhKxL7eKd&#10;dM8gSakW3QkOFCs7tgpP4JmhCYqBgcuKid7LYCnU+IHuGZOCxs+oA75k3pJrI3mYFkd5YJaB7WBp&#10;qlyw+c2Pk1yjPg3ZsqnyqZgvTIoHUDmLK/h4tXxQyuSA251LKBIF85MyTstvmyonJXg/fTg+KH0q&#10;gnt0ZCTaWtpjdQPrRlXqyEQgtnZFIBAenUoENA5+qMEDVs9BhrtJRGAhguCAOCEKIW1oaCCdfQwx&#10;wdDIogRB8d0apspO1i9EzZawESkSY4aBezD+ZHEIFlOrBk3uok4s68HBoRgeHhHRErJRCkROITDj&#10;5zKzTQwBoTQ7PSOmPK58eE0zcJKCkJQEsAKDzjpS7dNtZhfwjIbwmLLzS7r8hkeDvstCyEKrsldz&#10;amLc3uYeeDRBuQAs1aLfKsdOfwxIZWBNmH2w4BRmlnCqfHrmdykjVYXsTN9h6OBFP/hkKxhOadyn&#10;Jr+bvcTSAJaGmIDX3MEJRQhmGKyDOTCDguBX3wCr4eYSPLaiYACqHIVCQLpsMwGV6eNT1R5byhLa&#10;wkKy3FWuY71PTsXilCwZWbnM7pl+VE6+LHQ4KnXk2YeCcvWR43qLODXJWqMcKxjuskWvoZYgRMyQ&#10;saJYP2WtTu8rn8hRr4vWaOPYZNy4ejXOnTwWHYRQFfOsXr0qyipZI650kJGNGzebkc2p/fUNdV6z&#10;hPG0tlz1QRuzUiBq2RIoxp8pM6rMwWHwa2A0JDpCz0j0acELqkCffjNlSd+RTAmigUVJMneR8aq7&#10;9B0zXOBKysPCxIRwNp36R5f7Rf3H+DCubJmm8lA2LkoZYX/7pPDGaXMcYcrhJ2l7G/2ud+hYJdrA&#10;uBjXmGu5ciVOv/dejA+Pxqb1a2NP0+qofedMVJw6E3lXWyJ/4Kb6WQKtvCJmZXULCjFDBILwKysS&#10;hHtJbHxWVrboWHSYNzmj7xLaY3ou2CEb6J7+ZjmFMMAIWaDPxipCljMLsDKZLWNJCz8VLGYvdZXC&#10;G9wM05/HvPDKhAMOpR6D4FrPEPooBfgI4BOAIpD4gV52YqxBbwkfaWbtVtm862cCEfwmYeyeU1tS&#10;2STn8Vf6T5fyYJhw7DF+AlYkGG/mMSi0oiFe8HupDteXKnZeyneZvly46Yv4F/MoQ2qjChY8KHm5&#10;9rgc+IrK556q0x19T++7dmhOP2kpyhFb+VBYHYDlcxLcOZaZ/fcpJuq9lWg3fcH9fAnuXQjuB1aI&#10;4E6AfZQE4ekddyYW90i0XkFwNzkAiwW3aIItGSlnngTkVPzox0873vC2bdv1rjpfRSStWBa3LDV7&#10;uurPzEGC9vz5s3H07Tc9RVdbU6e6EmEiFIHZg02jDQJlcE5Ojsc5vcOhCtXKT8AWBiyaNdYjgp6B&#10;YktePQ+Mo6OjcfydE8EeYgKMsPUjoUOQQPe6XKcZFYKRKfqJuHL5UvT2XI+qqkpPhybeoXdUPvDb&#10;4kvUbQ9aLLOTJ0+IASRnE0a2B7Dy+F1wqcqY1pqZn/EezqNvvWnrjTCaaNmpOLXF/wMfDBQA8WZe&#10;SN6w0nyZ2iL4hxkKfxCfGLodw2gaU2Oqh6ny7p4un16FVy+CKwkHAQSOyKx3GcBo20yNzyEYwAuC&#10;Vo9Ze0O4chSp1++QOnrVD2EIyuu2UoaYTbL+KQCYct/1fFHCbIEywZvoQchzn2F9eWsb0/escXJB&#10;J4LFzFXKAOuj0iR0IfxFC7SbTgS/EqIhuuBd4kQDtfEimigoZllG1UtJABT3s5g74HMQBEzSSx0w&#10;TAn+/stXo+fcuWha3RAHHnsotj54ODZuXi+BvTGamjkMpM5OTUQjW7Ou2SFBa2trorK8PMak3Ha0&#10;tcXa9WwxwsIU84TuWbOVQMApEaaK8MgXyGxl4hhJW4k0DVSp3cx82HkMpYb2C1YrXkAtnBnxKgc/&#10;hTwpmHkTI1LEpoxHox4aUF3E0ka5swJtQcG69ERcvHwxrl69Ykez+44ccbQ2xlHCmQsQjQr/+uQn&#10;CTq/evlynDxx3AGMOL2teaN4wdxEzD3/SsydPB4F/f1RqjLmpejM4d2s94pnVbf6O+DzCzMaNwhK&#10;jX0rLcx4SQGkH0Sn+RoTefptc1v5JO+tBFjp0Xdb1ljVepYvIcu6fzrkSH2ue0yN41uD0kRe8w9o&#10;lyNgwYHwDg4sxBmQ+pcp/dAKjm4s2fFdOdT2RMPgwTTC7xzNpVGnryrfyz96w2WrD6g347eeTaIO&#10;vcs9ysyhVEn0LcFNQCNHTPMd/eXgosAkmDMY/NSffpsxxGf2m7x6zlCakzLgg5ugG0A2sKIZYDE8&#10;ic/63dyVvmflpHRrGy7hkzuXBDc8bnnKYLi3pLqMHv7LBPeVuIzgLki7FWgnmQz3Z5goPoOdXi+Y&#10;n5DgJuSpBDc+KM6T/gzyPaSPhov3T0u9wFYbDxRRcBJyhB0V0ahz07QxRC7wIWr4hAjADkUmwiR8&#10;OCDDjkO6cGpBcBPcAq2R73geslXCWidlQXwQBX8i2vx8BoYsSN3T2Ioi/YfHZnVlTSIkXV7b0mCa&#10;x1M5x4wgQA5oIHhJV0e7BXiCNxGm10ANq65cwrN2XtY/AVs6u9sc1xxCmBSswM9pW8COdjpnxzk+&#10;URbm48KFs/H88895K4Wdm/TclpLaiJaMcGcNHqsJz9euju544fmXJOxbzJQQdGi8c6z/GT8LkkdE&#10;QpvR4/kYvjnsEKzP/+q5GBkZNn4MO3h3G/Rb/2QoeQvZmCyqo2+9FX/5//y/8aOnn/bhJLp920U/&#10;+RACMfR5tbGjpTV++IO/if/7//y/4s1XX4tZKSMQA+XNidGxzuzIT8RI1eew6jh94WL87FfPx0+f&#10;eTZ6+/oFShIsVqTE0FwReFVBvcM345TyHz9zPjp7B0K2EyM9XRCvL4DjXSl26sPxmamYmBoTHjRI&#10;hUs6hC1J3pZEvtQMfycQyZSY+Qw0izDSPdheGvQpgS5xacHPJWYC7VAOxemrGqefojkkh57B4GVs&#10;mzbsbY7SJ0YPzXGMYl5lZYyVlkbv9Hz0Ds5Fe8tUdHZOSC6i9OCwpPdVF8FiUoQudi7VxLad22Pt&#10;hk3R0z8Ybx19J159+VUpih2iA6a9GQeCW7SKP0E+a6PS7AulfZUKTtg+cIrS1WYUWt2kHWj8aB2y&#10;OskFXuDDHpeiydTX+mTGYB6GrQzcZ5xDC8rstXnVtzg9iVNH3Ozpi8G+G4J3R+w9dDDqiT/AlCx4&#10;Vb3ZH4e8eMuOvs9JMfKuElnbeEbv0Lur6+uiDHhmJyKvWP1SVhmLEtbzQkiRiLZY9F8kOGekoczP&#10;y5qexhFS8EzOaixMx+j0hMbwtI+UXRAtBBfWNrgSHhaFB7YluqtZw9V4W9AY4rCuPI1104BpRNBK&#10;EfBMDAohv0Wn9L1et5BHFqAYoYwKY6ZfNcuJYsBVxjpw5uQ3iXVh80t+KD+QgQ9+pB0bfCeqmMaT&#10;LvTZmRnhXX0xr0HGZ6pIMAGrwDe7UoF0senZ8AMnxgpAp1f8wX/gQxd9irPvghiyj5nN5SGlflNS&#10;39uJDciEg0L1S1pWgZz4ZFzwVM/1Cf9EeTIuXYewA3C6XCZwQrOUTRb9ZSnJiRz//bjJ9aav8Fi+&#10;UptvLVVF7Z/FdSstA0N0ACWkJJA83nIoMW6yy7j7JG2/h7RsqjxVmHUaACAsTag5yJc6RxDbWlIj&#10;BaKnyluvXJOQ1UAvKrWAIzrZ5MSMrE1OZUrCDH6DQNu8cZvoBG1YAGhAUU8qOn0nuEGxtGNOsJqS&#10;FbC2udHhE1k3wpqF8GDs82jsc4RNldU/NhMjQ2MxOjTq/Zmrm1aLV4vRgUgNMjN1lIPclCheoQix&#10;vt4+CcuF2LPngOoujqmJWTGNGTFj4IeRMEDVnil9lwWD4kG0LRwwHjzyUFRX1XpQIrgt6BH40kBT&#10;LPQUgezSpUsxMTEdhw/eH2vWbBD6ClQe8ZhnXS7nMVM2kb0mJUCvXbsmgdAZmzZtigcffCg4YQoL&#10;nkuNSAxIn/QRR3l2dXCU5Zm4OTwchw4figOHDonhsi1H2TXgGWR2QFG/ToxNRB+BHU6fjtMnT6pf&#10;ZuPb3/mOt62wtQQGQdQmC25dWIIjkxNx8t3T8Y8/+7n3fOKcxLGdhMm0NSrcoq1T37TqIArYsdOn&#10;4kc//1kc13tVDfWxafv2KJalmW8LSUxXbVHPmOHgId7e2REvv/iSz47GwqirqYlihJLKVWvNRDy1&#10;p/qwzLv7++LUe2fixs0hMd4ihx7NvPwTnepSXqxDvjPop9Q3KAjz4BJnMOMoWT35i7LEXJdy5s/H&#10;yPCglKYBlUHsb9FLOUFfymJKQuNK73i8cqI/XnqrL869d03vCLa5SeF2WGVBL5IgKmt2Ol+W9qze&#10;ZztQOMTp9es9PneaI0Q5Yc10LSjymP4flcJpBWrB0/gIvULRVYHoiBCeiBBOb2I9H2XH08LgXfji&#10;fa8Ba+zliXZZk88XTQlxcD5a6b5iRgeWAoZY8iFcKp7kM+Njnt1Bedq7f3/U1DUIfRqXal2iucQL&#10;oDu/LSHAkZ0or5zl3d7VEbWr62LL5g1ReHM0Zq/3hQZk5Emo9yn/iJQezt9fHJ/ybICtRikXKC5M&#10;l8/Psp2vKC7fHInXL12MtoHeqNBYrZFUZd+xoFQ7RGchmhBd5GmsDo1ORkdPbwyMDusWvAEFRvgR&#10;XmgfMAI36/As3VhACX+0AV7C7Bqe8W4SpKVOQqHht6ewqVJjH37oWUS9yzjXT41tBBvvgCPQzO+k&#10;5GPoQKs+9ESZCetsT2/lgx+yDMZz050u7/0XTSKAqdRjWxf8ipkw2uXtaiiSCFulNO4y+HTl6mKs&#10;0AC3nzbkkseE+w89POGEOhkzLl+4tsMX+ZQnkwV+U7Tn1wUnyy0CGC3GGgn3WM5jqpzIfus3bhTv&#10;TtvBqIwyUjkfnMiRrpTXLZASwil2J0+0xNV2xm3aBpovGrDzmvN9BimhwLD4k4qEu5gbj93bquKh&#10;+/dq7KFE655omnFhustdGe7udn1a6bY17uXlUjlAQPwkvjO9AgNNrREgMAMBj3Nay5W2qK1pjNKy&#10;amUWMYpQEWKe/kM9ETZwwOi/MeA9tJwSBDODgBhQbqyycY8gKhp7dgDp7emKysryJLwYeGasICdf&#10;Qk/CUvBMSEuf1UAYGh2JsfFRH1pQKYHKoDSDUPJaU+47VhH3J6fG41rHNYfOZA9pin0uhiu48Uj1&#10;EZ6CiTUv6iZSEkKVjjp0+P5oamxW+2ESKhs86bK2SSUa3ERQ4sSpXlkynI29eRMKC1vOGKysYdEO&#10;cK1xoAE/KmbO+iIOTXv27I0HH/qK406nwwJSx5s4+FM3jCj/ZVm1l69cjvLqSsdOP3TffXYQBAbe&#10;cdIH/dbV2RXnzp6V5X/ZDINAC49/7auysHamaGBk1zsQJZb/6Ph4tLS2xFnBRKxqTofi2Mcj9z/g&#10;MIxQgCrx1BjBH/oGB+PKtfa40tEeI1OTUSTlZtuunXHk4UdidXOTrVbjJsesaOe1ax0+jevipSs+&#10;u5pDM4hdvrY5xZlPwC+4/H61l0hP1653x7nLl6RMvBsX1RaUlCxGuXtYgxqFaWxk2OdME8f8kso/&#10;evx4nD57TvQyG83r1stgTdYYfcZRkkOqu7vrmvK3xjtH34xf//pVb7+pk9Vc29AUBWU1sWrN+pgp&#10;qIi33u2Mqx2qY/h6zC/2SPnq07vX43pXd9y40R0NDWticKg/3j1zQrRY5n21O3bsjAMSirt27nIc&#10;chx6OLKTgy9EALEwKqEtWp6bnYopWZ0zC1MOhDLUf0OK8LRpVsNDKY0BxhQCgAhxo7rGZ2diSPTf&#10;o/ycPV5SIsWKvBpHXtrQoMJGnBKDJUQpMd+viT5xKIM+bqqPUQ9wRIP5QmumIP7jcufpg0Ghi8OF&#10;TktB61M5u6SYjd4cjGoJg6KRsRi+1hW9UgRa1V9v3eiJMwODsShFuF7wFBWK7tVRTDFPF+XHgO51&#10;zU5Gp9rYqj5r6etSOxdie2NT1BZImVRdC7KOMVLHxYN6pSBdUxuPnz8br588Edf7rvskM05Ng67t&#10;oAoDEdDTosMp4WJmZtKnBtI/KDxETUt5pTRIACFwEYAcKoPvCu21cNDYdPNzeclDXoGnhNEwDUac&#10;19PPyg1fRIjzHVRpqBt38BECqGQCm50qfJKJsZ0x/Byag21WzPBRL/Ub7yRgIxfvLPFX5RddY9DA&#10;qzz2s4L0nvmGYKQ6eDazBXNz07l7UBWt5FniMXzq35LQwm9ldmLSxg7OoWqsnqUK2HFAsBqW67Zs&#10;2yJ+wCxNKiu7PiylovgP/PENeOftsX7q3UtxsW0s5qSwLeZJOVUGFFjUOGiIfvh0LyDIfRp2vkse&#10;zU3Enh11ceQBYpUjuHUzBzfjkL5KflfJ6P0o7f+oaUlw05lUCBFzgABWAfF8iULG+vT1611x6tTJ&#10;6Orq1L1CxyhOSNMAlsBsudIeNdUNGhDlommVJe0R5FMuxGJKF/wzKovtWpzk5HUp40eEMT+b3mGk&#10;CA7jxAx1XMytVoyQM4kldDXQKW9yci46uodiYGgq+nX1DY5HV89gjE/OR0VVvd7FLEH461PlQBiU&#10;yZYXYNI3CVZZ6NLWVzsGNwf/I7j1SIm60b4pxHSt/EQ6mpqe9DGHqxoapKlKS9ULvjzoGJxYX2kN&#10;iXXqwcGB2LRxUzQ1rTG+EPpoyVZqlC9VgUU/Kcv5mu5Ja90gwbV2XZTiacyfymY9joHNfk+cVQju&#10;QEjSTlnbGzZtkEDda49f+isRDm2A8aCEzHuN9fy5c9L4J2PTho0+D3ujhF2dGJ6Jy0KeNjOomTGZ&#10;jtOnTvu0q2opAju274hde/c4JjNBUAg+4hjqEtycEIRQvdzWZuFRozK3KP++fftj/4GDDv1oQgdP&#10;1EF+CUmE7qDeQ/CyNrxX+ffsOxA7pEhwVKTX/wXWtNrcrnZeUfn9w0OynGdjVVNTcGwmsbp37t5t&#10;AQiH5GzzucnpuCbcnD9zJnplCQz233Q7ujq71a4ZKWlrjWOHihRMLEdwWMfVi5eif+CGFSIfNSo8&#10;l5cRI32bT7OCUSFEbsqibGvtjfGRmWiQFb5/37p48P5D0dSwXoJ8PDpV58jIfLRcJSpVp/qxKlY3&#10;rA5OaytVW3HyYraCvuN0MmYFiIfPUEDAXG0T7OfPxPWrLVYsj757Ki5fvRRlal8dDjqZAq3BQ+jb&#10;NimT565cia6+nmiTsDxz8Xz0DQxE/ar6qGSLoP6YVcKLeXBIgvHKVR+Xyxjv6OyI7t7rUg4L/U6F&#10;+nbt+vW2RkV0pgn6DRrKaIl7nMHMVrFx0dWerdujSTTSfe5iFExpPEohIRzvoMbXCEpCfoks66Jo&#10;lqXUBE8pF0zCQ57aMpFXEr2Lc3GzQMp6WWFsaKiPXc1rYqf6qJHtXnkaI6IBhuWEeEdnf2903uj1&#10;AThE7mpe3+xjZteJ9pnBYKzTTyL9mBCtM0YunDtrBfqs6OGEBD2siBPWkkc8PE9tEz6Hh4bi8qXz&#10;dogdVb/AG+CFKHj4yqholYtlDS4WTDcXhGuCrSShyQwYY19KmDJTLuPV41a0hC8JijNjkRjsbIsl&#10;UptxKpjdylwd4JpgN5ylgDJBLAALcHiM+sU8R5+U750Jyn/l8hUvWbAujEMvM4vkA/CsTGhBX1wm&#10;J7lxAhs8I+UlD8+VC8bEO/rk3bGbQ9EmXN4UjWCpUz4clfyscSO4mT3bKgUO6x2ewoxN8gVQ1ntK&#10;qluZk+gGDPFoteWd05fFWybF/MtFC8CEIpNki3n5p33RdsOy/JICNTMSe3dUx5EHZXEjjJxX/4Sv&#10;Gzf6LB/BP/ISwxS8flaCWzTuXlLfzrsDIN433nhDxNsVv/M7v2MhRYSkF154IS7JuiOgxIMPPhDf&#10;eOpbYpyyotQvxPb9xT++IObDQfi11g5tIVIDhKN/TKPQyUw1MxCqKqtMAPpnBJjApbDm6MYJ7+up&#10;ybGoqin3Rfu5JzqKzu6xOHZMlt2YLOcZWcOTMx4whWIAq+oqNYjzY/WqsljTXBVlJZyUhRMTk5DE&#10;UJcOpbJQIohXXlpeKXiLYmaKNec55Utn8UKIAM9+SU/bKC+zAJViKAwiBhPAuq0CCkHu03xQXdSG&#10;sbERP6uvk1ABUVjkPNVAQ7CnKTIUkTxrrWOyJDh1rLomBfbwoCPp1eQ5n6YCwSv1cGIUml0NJ4jJ&#10;arNlrmfZeww4VcydmJPA6unpNUEhNIpL09F7pKW69E+Q6w0C3Mx5Cp62N0pJ8ayIsvtUI/Kqo2Ac&#10;rP8ymwETG5TFVVNbq76qToyfsvkPhCNo9I6nlfSd5RWmi4kDT5uLWVNWQ4HFyyfARH61fU7C6YaY&#10;HoOYoy6rJCSKpdU7Tr3g42Q040Z4pR6mf3EcJCQnJ4YR1xlcE5iF/ak4B+JxnG+P4wJHBOtgJmWK&#10;wygaXDaWFFYxQrbGR55KKMjkY2sZPgSnxEwutd6QwlcQ69ZWSnjvitLiKgntbse/b2vplxJQrPaW&#10;x65dTfHkN7ZF02qVkfWH2nRZjPbyJQlkCfR9e3bHmlWrY0H1tl+9Yms1BE+v8HShq90Wz1f3HooH&#10;du2LArUhT1Z8QXUlMsgW80B3j+gKoTETw8Jrsfpl77bt0YjlLDyi+KmxMa4y+0SXY/kLUSw8lqmv&#10;JtXOyenZ6NCY3y0FcPO2baJt4QdYGZBY93zNCQwsQQRaS0trNNbXx3opZpN9/dEu5YfjMyelhBeX&#10;Vqivyr2Fb0HjKm90PCokJKo1/mWnMksuLKB4FMSoSCWvsijK1IcpQrYUwlKN9zIpujgdiBZkcnuW&#10;aliKDfEKCLBDjOx84Q7/hQLRD4depO17jHMp9xq/A8IFgWOIsDYmYTUwOOQlqH37D8iAIFBNni3F&#10;2WnW6ifMeDlvneUuegqFE8/6DVIOOGubMQVvYCTDL9ukZLHPndlEoqcRtAT+wQE+zAClKXwEmeBR&#10;2zn3fWJ81EtTmzZv1L1J0yDKsHePqD6EfuKrvfHuu6eF8wUffcusDbRJZ1ggMgyVN80qLkqRapGg&#10;v+I27ZYyy5kKjAuURcavhbLgoF3scGG7HwJ8567d0dTYqDo1lsWP2E+uSnWhdCAeFqVsjMbFCxcs&#10;uDdv2uLz+5mtYslhXvBdlZLJSYFPfvMpja2cM6ManV0fnnLKQqI6wYqxMqNxPxD/318+F8+80B+L&#10;RTIYJC8Il00bmX9KBsenmNRskmHIfSexVJU/fS1+//c2x5/8yf+ofiXolChYIA9LweNEQML/YvBg&#10;QH3ve9+Pg4cOm5fdW/s/WsqTaW/BDdJgvnTm008/bWL49//h38vCWh8/+/nPJCSPxTe+9nVPi19Q&#10;Bz75tW/Eka98RYy32FbDGy+/Lety1J1v4qDDQCqtd+dDZGnKGSHk52hObpMGN3TiC2sRJ7d0eEgB&#10;DAZHCsrSZacySZCR0fxobR3WgCsUQxcjGZ80siskCKqrNfwLZXlX5EddLWXM+z3vEVYu6qQ4h66k&#10;Uv3w9HVu6poM1k71jD+IEJjoVD74Dvxuqn67LTQD+PnPl5I1OAaVeKY6MAlSMjEthhBLVroHFX+q&#10;j6l3tsRkRfDJQQhpIKSyqEtv+13esfDXlV6iLZSTPrnDINCPpft+xmeurGwajvvACK7Fy/wOZRbq&#10;vpPrS2WZuVKX/9ctvZfak2/lioSgB4AEBa+pHWq7naeUF8vF07g5WCx8M0JQMpz+Ipmpe9QBrCgP&#10;yBJAdIekl/UcOGgnFpGYjhrhJRIxF8pxGcqc6Er4BM25Ojib2/KJsvXA63n8pq+LcgqRBDdsZW5h&#10;WjKVIB/4JoyprCJbIH2yBPtk3Tc1rYuh/kkpMlIGZwqjoaEwDt23KmqqmA1J7SVZUZYwG7k5ElW1&#10;VdEgCxlBx6Ea06NjOUEshWNqQrDPR4OUkDKWG1j7JwiQla/8mJ+SUqyyiAqWLKRE16UIDL3H91y3&#10;qZzUZgs4wZxfUuqAMAODN+PcuXNBONDNW7f50J1CZtT0EhhyX+g7CjihLjnXnP7iVK0S9fe0BPn8&#10;GNsw1RUci6uxZiZLxXSU2jIjCzhPeCuij+gf4X8e+FU+NFYo3IBo4mszo8O6Ln1Dr6lQPWJ2R78l&#10;6JhmZnhpYFshQYgw8+P+pGP1Dv3oqlUX3q6e7RICWEJDSDqb8mHBQnZUw7ZV1v7pG0J5Qk8sPTnO&#10;N5ig/8gKTnP4mFJ/8R5CbEqCmJmMRglZtggilI0UQeJ35mdskVHdTSkVHPvKyXEIfOqxH4trYOqV&#10;g5AmHUaVdwlGosJ8yEi5jA14gpMtPxSJGQdEmTPvLDQcjOfNGzlBrSKNEbLrInIiPjVeghHOOGNe&#10;RYhWGzx7BU+Bluh3z/bpO344LMswfpAD4+rvOim6wE/fbN2xLfbs3y/cpjVu3s2uD09AxqX/TavQ&#10;8azacD3+23/5RZw+IxwUSFnVINXQdJtdtt/4LJJKBiG5r4yBghiPp76xNf7gX39XtCMFSs/pgWvt&#10;7fHTn/7UWyYxwN5777247/7741//4R+Z79+Z7g0fH5zyOjs6FlnvYgByfCZh7H7yox+70//8L/7C&#10;a8t/85//s9cj//zP/szbp3709N/7GMzf/f7vRV1DrTuV04bYq3xbyuAzAmCsCCAhG0LO4SQlfiTG&#10;QKJdFiAaWdAmF4OX4njG4CHE4cjwtKenWP9kCpQ8xCbmnGiUA4w+hyfVO2mN+xYSbdFBIX4r1euf&#10;vk8d/LiVkuCGCPWDiw995r4a1iwttcMDNhEX3y2UVBe8mc+Ui3fJxR3/ulVm9o3nrnhZ8j29k+FU&#10;P7J6SVl+mJUbpN9ZCUv15j7vlszcXUF63++4HD75kT5SNamk7FHC7a32pYSwzix2fqWn/sxlTDhy&#10;J6QbSi4/x4hTSrWkMtLz7AnPbuFAJet7NlWXStXz9NDf/YsCeK56revrHyn1FY/JpfqQ6up/aC9X&#10;c2L2VvBQ+mZl3d3wWjkW/bSE+sQka16LGleF0bSmJs3cUIsbRdkSROJC+ELAhDnXXYV5rzazBtRj&#10;KHN4N16pWwLVTocSCtxz45SHcZjRtJNxyaWkWxRDWdRrehVTQYDrh5SQibguJsnyzCr2p8tqom5e&#10;MrTpq4UgsyXlZRVWVuzRr8c+/EUCw7iSIAWXTGNmMzjAwqwHeGVHF/l4Bjp5v4CxpU+UPeasaBd9&#10;5z7yfTMBPQBefXg8qmx9okDwthVFbvs//U8Z2Zh3/vSVxFdQ55SDx19pJJce8n2JDhB6PMr9pgrf&#10;cEoFkR8LFoHMEgunbjl4FOMzR9vwJdKccEXAHvqf6HNMq8J/U984i5MVHyUEAifcUSUxx5k5Mg4S&#10;IG6rYc99Z+qeIDrcQxgDT8INqBDdqdysGpbsmJYHFmZCOV2RmVV4R5Yn60fwxGwhxhpyY+kkRjFb&#10;tsWydTBrwC06z0r5oJRg9zfhGLiZBSbk7NXL7TE2rgdSRvQwZYMB3EuxHyclMPRJHelHVtWa5prY&#10;uHGtZ+/oZ/DExUw1yuBrr7wq4/d4PPr44/EHf/iHFty0JZuBIN0bPj445f393z29iHPQ+g3r4rHH&#10;HnVIwx/+t7+NUydOxJ/82Z/69w9+8ANPJ/7xH/+xNbQf/u0Po0oa3O///u97nRGrCQuSDsuB5v9v&#10;T9zLPee/DDnvkyAQ59a/RJA5BpRLvpcrI1myJG7oLeCwHE11ZldWHin3oURNvwlMqvNWuhuyb7tj&#10;JpPuZOW9XwctDf4s3T3bbenT6OxPku7Ex53pw+Bb/n6Gp+Xpbn1ASsV+sW3/oGTr3qCL0YgOaWcS&#10;NmrREpNHgOSEiBkz7cmuW/TL/QxP74dvv5XhOvvM0m+8k+DIvi0l/7i9jAx2UpphSnDeDY7b7umr&#10;S8jd82haxuz4lkF5J40sK8Upy38r3ZH/zhdyiXKd8/bsSrp/J44+QrprH2S3VOytktM38iflKWXK&#10;LOJMeVyeluOblMHpttwFZped0Vcuz/vlBUiKNl3xRXmWC447E2UitEnkQEl5v7ykDBZSBkPW1g96&#10;74MTuEj4oPzsIjEjkp7dWfbHretDkqtN8CR/KKgafKovVSezFadPn46333rby6UPHXkompqajJM3&#10;X3/DsefXbdwY/+bf/tvgAB9SZnln+PqkKR/zfv369T4tx3GHpUWnbQeqSIhDMwQgPjNklsmixVkn&#10;hd2jQWognZ3TLBOTWn4lRsB35wH47Pv7XCY0vpsolpeRiMrfZXUwpYOTSbrY4sG6OfmSx+atKys3&#10;XbfX9fGu5WUsb1NWp+/d7Vr+Htfd8vx3dsHcbu+vDIcfgMcVciV6gBYTDfLp7xpLaOH2dscqvMu7&#10;XLfamr4vv3fnlcZZ7lpWhq87ny+73q+M5fcz+J3nzrKXX3quTL5SOenenWVm35ffu/PZ+99j/C6/&#10;lj+7/cpgymYSbl3LYP60ruVjljp93bqf9T3XEnxZ/mUX9++a94582bU8f5b3/fOnZ86fo8f3z3tH&#10;2R+Sl+u2/Pq+PP+nmbIyl/P27Mrq/0wu6pAMxCEx1auL+/Qv+NSFQCY40YYNG7zj5ic/+YkdNh97&#10;4ok4cPBgdHR2xsDAwFI7Mjn6aaX8w4cPx7e/8+24/4EHDAyal3UbkCZgucf5r0ylPP/88/Hqq6/G&#10;yOhobNqyxYLeygn5ubIfv5Gsr3yE624F3SKKrEO59N9tv5cu/jx4nSV33WtdtyfK++89fVQc3Kk1&#10;f1hCp13+zvLrtyVltCdOrQtBzecS8amFK4OOMjiX9+nye3c+I935O0uLus2yijL4+/s1Mc1D3Lre&#10;N+NSyvLcuu6Eb/n1eac761xOp3fC9GnS8L20d/m4yfIuv3e3lJV7L+WT7sz7abbxbml5fcvr/WyS&#10;KFSygipSPVySJfn4yqC4FMSWrdviqW9+Ox7/6pNeimjvuBZvvPF6vPPOsbh89UrUyrAlvPGd8H5a&#10;eCr4T//Hf/rfiWhmK1saBambgPGzs3Hw0CE7HrBVgKhkr7zyij0oH3zwwXjwyBEfAE9CS8nSckA/&#10;vYtyMyQuS3cgYQkpfgeYyM89Xbk1kd8s++4X6W7fP+hyBfeQ7vbuh10rId0Nruz6sLSUzxc37rg+&#10;IN1L+V9cup0GUwLepDTyPa2LpzaktmQ4u3Vv+fVh6cMsouxaDtudUCpH7ltKt965lW4va1meZRdP&#10;0tMPS+RnOnX5G9n3u1+p9HtLy2Fdfn2SdLfysuujpo/yzp15lzP7O+v/sHLvfP5h+UlZHXe7Pih9&#10;2PNPku4sm58JpnsbCx/pWjLouFSRxq//VJfX/fXJrhm2H7IzAadClpBfePHFePfdd+1/8NRT34xd&#10;u3e777JZCVJWxydNefOzHE2hLypXOpkr4kAEtnusW7vWWwOwwvlNPG+mhpgeYKqcqWqAYJqT9zKA&#10;PggwV+Z0ixh/M/H+8jIyJKb3KT6Vk3R33yAtFa7fNMgp1wm5LHTA0o8PSHcOlg9Pv1nu8jI+q/Rp&#10;EMGnke5s652/Mzg/CCNLLcky6Yb7a2U08a7JHtx3pAS+h7q/gQv++JXQcEuo+/87+vDD6OZe+5w6&#10;M2jS91zKMaIPS9STQLkdnuxXesS4z/0g8/JifT+rOfGK3FtK91D/bXmy9+6e7hUnd0uf5jh1a3PF&#10;ZRAlg+h2+D6ozg+ih+xZdu+TtNvJ4OrvLnW8X7oT9iz/J4OFMlO5lJ+q+DCYuPdJ6nyfxG6jpbpz&#10;yqbGTILwlpxLCf8AthKORVtrm+NksKMA5+1iCfa7wZ0J8U+S0nYwvriCHGg5mH0v98NPlneYnvE4&#10;5eEGDfpwgG6VccvZwr9yn0xD2BNaaal8JZ47Olmu3lSnfubWj5anpSqWkm7kstwLwyItL+OO4j8g&#10;3QmH2kjdwJ77vVRwrh3L6yFThnPjBmhzsyD+X3mzd8iXaZsrIWX9R+J72oKmNgg+WpL2muZgT61x&#10;4i3/yuMd9T9KYO6e87l/ybDyEu0knn+W6IsMC6lNCfAMN6ZfPnP3Mzpnxmp5Py7l/4QNh8ncNS27&#10;bZhz9d2Z0jPgpC+5k+VLn2yvY33fmUh8mgfonm+n+3z61C/9LWd8/nyfNt559/1gzNInwRVlLy//&#10;1nd96rvxwE/AzR7leF2WN9WfMO426osh0n/wtNyvj5WWw5a18/Z6P0FSMal/M9i5Utl2quN+Vpf6&#10;GofLrEbXnauf758Ylly9qbr0PUt3lp0D6TNKFJ61k/9z/b8sLe8T8vo3t5Tdb0Dvy/Bztz78JCkF&#10;YPkcU1Ydn2gqXHNzc3YAyDQRTtMimAqNZjqCaQm2LExPzZjZ8S4OP2yfIMDBp4GIzyJlsNopwd6m&#10;BG/ItVXMOsMF7ec7zkzMaLCJmvi/BADhN9vbYO4ZfiiP7ywHfNFtz9pA4jsXMCG4iQbHtiXami2n&#10;sLd6anrGfUcbmM1hmonAIXwn8AeXY0gjtN1Ov7riEm2dnpnyQF3aY047dYMgHQRxyeJQOwiG+otA&#10;QyxD0YcsUeEAY8Gd69uVlujeLGof7fQBRKZhtTPXp2xdo02+X1SsdnFyRzjuPkIhT1YLihtBShLt&#10;32ortLISaDi7lv8GKuiSxOl8KKAEHWIbFGObtkCrgI+DLse24nHs+2or79vZy0x8pfav+BPBr9RP&#10;0CZjDp6KgGZf+MxkCulKiFh4LtsB2f/NM/gVTlv4OtHmlcqH/ymmL0xwwwiYViDCVW9fX+zcudNR&#10;vSbGxx2pra2l1UyP0Jybt2xx8IHjJ056nyQEgvv9kSMPOlLXSmV6DG7aSZtnxdx6errdvo2bNlkh&#10;4T7Mvau728KbeNsw+Imhkbh47rwPGmGP5O79e6N57Vr7GsAlzETFCNDkVwLTQ+AuVyq4NzI8rD68&#10;Gg2Nqx2IAjh5NtA/oP5tcYhW+m7o5pD3Pd7gRDPlIfrSgQMHHfgHRnG3GZWVkmgnh+AQROVGb2+s&#10;WrXa7SWwTGf7tbh06WIMj4xERXlF7D+wPxoaVkdbe7un1Ojv7du3+zStsnKiAq7cNhKiF8UTJZvQ&#10;jq0tLbFr166ob2hwTPiOjmtx9cpVj1GHrt27z9tkTpw4EYODgxZc9PWhw4djreh4eZ/y+UW3nTZy&#10;pXGVYOE7e/I5ipVDd7Zu22Y+w7G5Z8+d855qtsoePHAgauvqfFjRZUKIDg35/oHDh6KaMLkSbMw2&#10;2HpdgYl2wptu3Oi3b9PmLZvcHjykL4gHXVP7UbpoP+FMaR9bodjDjHc1Rw7j4AwtZDzgy/TZp9sO&#10;Gfk8E8f3XbvWHi+++KKjsu3du9eL/JcvXooXn3vBh3nckEDv7en1gRadXZ2O6NbZ0R5DYpQEs9gi&#10;gc47K5XpiRv4AyZNKMUXX3jBoTVRRIhkhNAmWtVLuj+ggbN5y2ZpsIU+ueul518QM+iJrq5ur58Q&#10;WzsFUci11QwvNx3zBSeYHnDABBDiBOvhmNFnf/kLe1au37jeFmnv9evx6suv6Ho5dkkh4xmnCv3d&#10;D/82Lpw/61Cds7NzjtNOeEcYfJpZWJn9S7uJR//rN95Qe98OTvrigJubEmAvPP+8Y8MTI/38+XMx&#10;JSGgTouXXnopWltb4vr1boe0bG5uEqOsX9lMT+2kX3vcfy/Hi2rbTgluj0sply+KVq9cuuwDYi5L&#10;WXFoVAn7n/z4H3LxsIeMK3xjiMrFqKBPl18rIQEHcJIwEM6ePRvPPvOM/Xt27trpZ6+/9locO3rU&#10;vAkDg5nB1Q2r4o3XX4uTMiw4La2ttTXKZKGuWb/OYYiTxb0yaZjALozBl0WXeEVv3rzZ4/LK5Uvx&#10;2isv+xnKCgG5qmurHaTnR3//9+LD16ywoqBt3LjJRteXgvvzS18IphkATK2xxezy5csW0kyPc/Gb&#10;2MKPP/54PP7VJ0wo58+ft4aLVUaoPWJl11QTrYcQpis8iQ8QaQimx6lcXR2dEthTHsjEQ0bLvXLp&#10;kgfI7PRsTEhIc7gHZ3N/9etfjx27d1nDbb181cyTlBiMv66ItJzhIbzZgUDMZA7uYHCLNfvZ4MBA&#10;XLpwwZbJxOS4UENs+Om4IeVsdGg4ptX/xC0vcyhPlAG/toLTott3lRkiWdFEFKP93MMiIcb1U9/8&#10;pkMhEib47bfejHYJ7fvvuy8efughnw72thQc6H6lJ6bIh4ZuanxeksC64pkjFFJOa+MUOXaZfPd3&#10;vqtxWRMtLVcchx7FhJkXcIKCjbctZJJ1KzST0c1KSZmARVnmEJgL4j0ILcd6V0Kx3iHrc7suFJJz&#10;Z85Ed+c1KWlno7G5MZ566qkoLy2Lt3/9luN6s+y1khOHGvXfYLbggo0LIpWxpEcI1yZZ0xwTXCdl&#10;q7OrQ7yqy2FO6VfwQ/AhYnqw3PNl+nzTF6YisWayfdv22Crrk/CGDJe5mVmHVGVNd/vO7XHw4EFP&#10;FXdLeE+JwTP4CRRDrN+jb0vrFcGttIF/W8oxAaZ8d+zYEVu3bvX0klmXnpWXl/sErY0bN3s6DSFP&#10;+FYO66iSdrtj7+7Yf+ig8XKt/RqczsLbTk0Z91sBKdO0YXqsdTEdeuDAAS8HwLRJKFkc1ECfE1Yz&#10;c/JhGq5cvxtXrY7ammoLhra2NsdnBn05FK7QlBfNTU2xb8+eXISkNEPQJCv6O9/9Z/HI44+J+TX5&#10;7OzqujofUUhwoJ2ihYPqV2aNsOpYMlrJdIxrjvtv3brY6dOf8LdIwSig6e99//vxwJEHvUzA+miV&#10;cFGstpVXpON4of8zEnDt6lcUdkp0uSusc+kDYKIPsTpZpuNYXRGxnxOW9JFHHnGAjdaWq9HR3u6D&#10;PLBamT3jQKZ9Bw/Epk2bo1fCfvjmkMfsSk6sxWNlcyhJUc5ngVC2LF0+8cQTMTYxHm+9/VZMqn3g&#10;ghMjqyoqrYzCr5gx7JVBlY3zL9Pnk74Qwc3ggIHViFHD8DKPU5J0cK8lwRQYKD4+TsS/Qwzjz/7i&#10;z3X9Rfze//DPfdLPWWm5BNVfsUwvBxeMjvjCMAOYAlPcTCUWFhZHQ32Dj83EyQMGSTIDEX4Qgigx&#10;HJLBoSsMDZYbzfhWCNOjLzNml/o1Be1hYAO/caALJx2m0zj5zPGbaYMeMSX+b/+X/zn+/D/+h/iD&#10;P/wjWS1r4qqYIucWwzBXateSaG+FlC8CMDBlaAVUV3V1VVRUVsSJk8fjF794JiolwL717ac8TazH&#10;ou38KFJ+DmPB+WlFK59KjlufXyBBXBV1tQ0S4sVSvLiX73X9MjF/lgp+/PTTPizjsScej527d8X/&#10;+u/+XfzFf/z38Uf/0x9FfW1NXD5/LkaklGbt9ScI+YJTRsNc2W+Uzrr6em+HXbovcCfHxjVeq+Jb&#10;3/p2fPXJJ6OltTWu5yzyItF1SVFxFJUWxwwHvsDLcn8rNeEnU1VTYx8ElGgEAo52KCLzs3Nx/333&#10;x7/6gz9QP6/yckhTc3P8b3/6x/HHf/an8S//1b8U/03LfeRf6XT8Tyl97oJ7+SBBOCOw8NT0Mwur&#10;IhHBTAwN3rQjBIKAwPf9N/rtRAHzZzoOJkm+pXjQKzAZMo3Z5c44PhSCTw0YhJ29y/WcoP96aIWm&#10;WMKak4mYbkRrRwA24eCld3y+uK3zlcUMaJ/bk7tg6r50Hzx4UKt9uuEjFsEDU61MFzM9hwNXuRQY&#10;QoSyzj0nRsi53Ss5uU+zNtMnSqzljwyPxKsvvRRvvf5GNIrh/d73vufzzLOYCCwlMIVMv65fvy45&#10;4a3gpqYRJhqGZkWvrGEz7Di/vq/3Rjz7y2ftk7F5w6b4ne9+N7bI4mSamKWDyooKB3FidgnLFGGG&#10;8x6CzjS/Qpj9cvpd/h0e5chwgpN172ekiB0/ftxn2T/wwAPuS9a1oWWmkVkmYQmssbnJ3tZJZq+M&#10;Nt4t0TTzJ7WVMYqqAZ9959g76tdfmmYf+spXorGpyf4KLB3gVV8rHlyPb4aaNqPfvPll+vzSF2Jx&#10;Z8m8XIyAU5EgHIgExy0Gwc+eeSae/tHfm9Ft37EjhkeG46c/+Wn84C//Kp579lexRprfvr37zPR+&#10;G5IdrRDKJcVLwjtLCCumrBhFnDGMtYLQ/vGPfhwvPPe8cLLVzkAoMR5pQtztJay8BPOjP7EsM2ZI&#10;ghFyilDGKHD8IZTuX//VX8ePfvi0T8ratWe3l0V+K5LaxaH6JWzZK5QSJol2raMjjh19J25K6WKJ&#10;4+c/eybeePV1nwNN/z777LPxI/UtuHjya1+30qKCUnkrMTFQSQIxvzCdYsbRjlhkF8XITxw/aWWr&#10;u7Mrnvn5M/Hmr990hMXnRbt/rfH6w7/9W/sy7Duw37sGaDdjwDNtObpYiQnYmElhfNLPtJ9xfPTY&#10;0fi7p//ekbIQaIfvvz82bd4cp0+/G//1v/4Xe53v27/fx2+u1G1gdyZ4E2fPmzepjfgjdEqp/uEP&#10;/y7+7u+ejq7OTreRte1nxJv/5gc/iJ/8w088Y7hvn/gw2zdzZX2ZPvv0hXmVwwrYO5gckipit4QV&#10;2ydg2EwP9w/0e2r4yENHNOAPWGsn78jIaNQ31McTX30yCCkHgSEEVmrKpo/s8DE74zZyED2DhMTa&#10;EEyN7RQMjNKKck+pwxjxsub7I489Kg1/swUgKdsz7Mt3Vl5Ca8ehacfOnbI+ms0YwAReuCXFJWbi&#10;NWLitkqwUiXAYZQHDh/0WbY1tWkrDYyEv5WYsDLoVxRN+mvDpo1RK9rkDGW2uVmpFONGqBFpcPfe&#10;vZ5aHp+YtPDifADWS5cfhbgSk3vA8C16aQpnJAQTs18wctbuS0qKvIeZMV0vZr59+w63f2ho2PmP&#10;PPRQHLr/Po3v5H0MLVBmdq3EhNEAHXOYhMemaLWyvNyW99jEhKeNv/rk16Ro7/YWsBmN7zEpnlu2&#10;bonHHnvMU+1ptm0lKyiL9pkhlkKJlJTdMhBqBXd1VbX4TJgPq8Ni79798RVZ3qyHc3Y9/crOmEce&#10;fdhncHNe+Urmw//U0ue+jztLDPAFNvOLyXH4fFVN0sTNCGdmPQUlavdUmw8zEXPHcQ0PXKzTygqm&#10;VYtkhbLxf2USTKac8AXvTbzJYQZMGxYUFluo096JiXELcO6zXIDVBl6YekOTrdQgcnCW3OAn763A&#10;Dr614hKMYGyUbXslstDKfY8+pG85jJ8497SJadOJsXELO+Qz933WsPCAwCjIX7mBHRDcRE5j1wDt&#10;RVAR85/gK2OjY1bUstEFHqqqKr0nenxs1PdQ3nDUyzcNr1TGrnaaTtOFIx30ioJdVFhiOh0bH3U/&#10;JopXW9V/tG16ckpKyrhniqyQW8nGAepWW2l3ppCutMQZ6yPDQ4ZvSdFWO0dlPLC2S3toF0seTP1P&#10;ia7Nn2Sh41SblGtmFoi3sEJ5lPgPQVUwiialkDD+mGFQc2JSfJndAwh2+DA0zLicmBjzfcYv7Swu&#10;Kjbv/m2ZXfinkL5QwQ3R6D8Ls0wL93GZ+gJY9p7OUsbYdI+7DqGpW0SjWtGCmxHAd32ms11TAmaf&#10;YU4utYPntDGbRqft4MC/lHf5XlDuL/1Ot1Zcoj0oZl6K5zIygDvP90x2fAcv+so92kM2N4m2KU9B&#10;wS2FZeUlgpPMp+bRX2rfghpD36J00JjUnvS/SJsmpbZzJ9culLCV28Zc23yl4DqpVYxVFG21WTgg&#10;8dzjmDxqDy1CoCG4wQ1jOz26NV5p90oV3NAmCndGm+meGkDz9dtt15VNE+uXLj/Uv/RJ2/T/0vsr&#10;LdFnybhIfexkUNUniXX5fvYsvyDXDn7zNdcu++ws69cv02ebvjDBnapNF4MBzdS3RAdpyN9OMLem&#10;YZaDS079rdRBoSsT3EkgL4edBEvXvawLclnImq1iwzx4ulxwZ8l4uv3Wykn0nSGnLekbvMzg5tqR&#10;2q4vMEOkGvf03hKD1+/U7yu1kYAuxSP3nWTWTRtQKPWb5mXtzJSyjKaztFIFV5aWw5t6Eup07/je&#10;knKqPxTqJaUzR/PQblaCx7ruL6flFTt+M4Em8DK4SbQ9a49nvxDOubZmCVyk8XnrnZWY6KcEq3+l&#10;f7mm0O2pDXzP9anGJk3iWZb4Tb4vLe7PL31hgvtWgkL0AbHclpJGm6Vbg/tOcH/jxRWVMmg/GMpl&#10;bVrCRXrj7jj47UowBtIt6LNvubbd/mFGcPuPlZwA9BaMt9q6/B7/3WL8v+0pMfpl7buDRm9jKcp2&#10;t7y/Hbi41Q7AvgXy7e35zbZk7/02tJG0rL+Uln7lvtzZpzTXv5aep8/fnvb+9qcVILi/TF+mL9OX&#10;6cv0Zfoy3Wv6cm7jy/Rl+jJ9mb5MX6bfmhTx/wP+Jooua+cwKwAAAABJRU5ErkJgglBLAwQKAAAA&#10;AAAAACEA5BgiQ7z8BgC8/AYAFAAAAGRycy9tZWRpYS9pbWFnZTIucG5niVBORw0KGgoAAAANSUhE&#10;UgAAAkMAAAHGCAYAAAB3rI9tAAAAAXNSR0IArs4c6QAAAARnQU1BAACxjwv8YQUAAAAJcEhZcwAA&#10;DsMAAA7DAcdvqGQAAP+lSURBVHhe7P13lJ3HleAJ/uJzz6b3SCDhvQdJ0MlQokT5Kk13l6paXdUt&#10;Vam6uqSe6poz22f27Jlztnb6j+mZdrvd62a7art8tURRIimRoANIwoPwQAKZSIu0SG9fPveZ2D8i&#10;4uWHJKiiJKrPbAsX5yHf+0yYGzduXBc3hJRS8hAewkN4CA/hITyEh/BLCtbaCw/hITyEh/AQHsJD&#10;eAi/TPBQGHoID+EhPISH8BAewi81PBSGHsJDeAgP4SE8hIfwSw0PhaGH8BAewkN4CA/hIfxSw0Nh&#10;6CE8hIfwEB7CQ3gIv9TwUBh6CA/hIfzvDh5ucn0ID+Eh/HwgkVIiowgpo7+Vp4ifZ2t95VUJCP1X&#10;/5Doa5WbsfcAIc211eqFEEj9W+qOCCEQqOsCEAiEuL88pGqLlKoMABlFIATCEkREoN/VXyp/BIIw&#10;DLEsiyiKVH26jChSCDT3bNtWZet+CyHe910IQRSp+izLqty3rJ9e7lR9UmUaMG38Wcr7/weI9zne&#10;V4PHtTgx44Meg7UQhuF9Y2iejY9bfMzMb1MPsbEz9T6onp8VzBQSAqLo/XRlWR9dXZGUemapOWP6&#10;EUYhFgIhbN1HVW8UmT6r9hFrm5SSSEqEJbCERRAGWMIikgrHQs/xylgJ1VmB/q77rua1AF0eQtUR&#10;HyszPy39bhStPoeUCD22SIkQFiBVW2I8xLR5LR2g55Tpm5nn5j1De4YW+Rnn8geBKZs1tBivIwxX&#10;27Q6dmo8bUsoPMbmhBqvj45u0DiK48DgxtwzuF2LK4N789eAedaMR7y95vfad8wzZizjY/TT9jf+&#10;vvn9kyDepp92/GUcf/H5rOeg/VOW9xDuhygKK/zJ0FQQBOTzefq677CysoJl27Sua2djx0Ys28ay&#10;34/z91/5KaBCgEL/J9TAS/MviioCiCE+8wQYJivUG4bAzcRCMVn1qBKEjNwUnwxSM1DzqdQvAKEZ&#10;4Gor1EdKhIQojAjDEBFbeFkz8c2kXTsR106i+F8zaeJg7v8sEO+rYTw/T3n/e4W1uDV4jPffXDd/&#10;DWNaOz7x5w3O1o5JvGzDUON4jb/zi8S3lJIwjLQwT0Wo/ygFIcw01dNFohctfV31z+BLasFMzdH4&#10;/DTCJSiFQ0ZqPinxZ3UqogUdNSc17UpJEIVEUi3qkdbWIhkhY88ZvMfHBtDP6HI1iNhCIisNEISo&#10;uW3KIEYjrKG1+OJWqStGO4ZHmGsfNcTpnJigsFqfGjH1TWNASiyhBFYA217lU2vp/OcFww8rAplu&#10;l8GvweFa/KydO2vnavxevFzbtt83DvGy1uLpZwWp+WlkkBgrP07nQohK338mkGqOmO8WQs+X2PWH&#10;8DODEKs8Pr4+lopFRkdH6ent5dSpU/T29BCYuRwbcwM/lTBkKokThZqaEMqQIAoVk2V1EYmiSAtF&#10;ekpHEjSjlTJCMVyBlBFRFEKcOeuPKuP+iR5vh9QMNSIijAIkKIuQXP2NFn4qDY4xofjHXDflmutr&#10;NZj49/izYRgShqof8bJ+FpBSqjZrMAxJ4eu/7kkUH1uDWxljUmtxH/+7FkTM8kPsOTOuZszMWJv7&#10;RkCK1/nzjOdPAiN0KKEo1HPjowep55NSNrTAEUk969T/RgZTTOb9+DYCgnm+MhekxLbsVQssSnAJ&#10;o7AiqAghCGVEGEVaWFJmp0grMAbnZhzMdzN+EomwLSzbIqxcU/MdM+fNeMUWX1Ou+W3KM4uhsfqa&#10;e4buzDUDccHpo4B42YbW4rSqQLXRAtRiqv6CEo5MCR9E/x8FmHZallXhQcQEovj39wtzq3Snf1TG&#10;dm2bzXMPwr35HR+DtfV8WDB0Zb6j22/6YK9Rjkzbf57xty2l3Ad67tjWKh4fws8OUq6OTxiGrKys&#10;EEURVVXVPP7EE+zds4eq6ipaWloJg0DN+QfQzM88soYIhfqBkEraFUJLvTFGJoRydd13zbBMKUGC&#10;JSystcKJtg5ZQtl21hK+YcpRGIIUCIkqQyoLkykX3U7LUuUYIldardJwLWHd99v0scKEH7AAm0kb&#10;6cVAxiwM5pmfZaIaUP1fxZNA9VHoe/+1gRn3tTglZt35IPzG8WzKWfvdjGX8mhlXI+ya50x98ToN&#10;vX20oGg1CiNkFOqxVjQYBh91XXoxEXrax90rUkIYIqNQz0k1Px6EJ/OJ49XgyoydEluUEqSEK6UU&#10;RTJUNCwESKHnrrLUKr+caheRcnWZdgogCHytWEn1HlpwjAIVExCFgEQIqZ8JKn02Y7d2TM39Ch4e&#10;QD9xAc3QyEcJBn9xMO2RchUPURgiQ8XIFUoN3pWyaFkCqUMCPkowOIi3M4oiLKH4E6gxsjV/RVJZ&#10;CzCLvuZdUiukMlL0FQahsjCGyosQpzdT91o6MxCtcSf+NLBKp6t1VMbZrBGR4rnGw6G+//T8PN4v&#10;UGsUMT7zEH4+kFJi2zbFYpGbN2/y/PPPc/LkSfKFPI7rMjMzQ2trGxs61uN6nnarrY6HgQ8VMxQn&#10;TPPbfIQE3/fV/Rij9H0fx3E0A9RC0BriVsxJEbRl2yD1tVjdqjxBFEZYtlW5F58gURgq5qk1ljAM&#10;sR0HZESoLSvG9BppRuiXy0RRhLAsXNetTPYwCAiCAKz7GX+cgUopyefz+L5PKpUikUhUJmoYhhSL&#10;RSzLIp1OV/r7IOT/bRBFEVEQEkYRxUIBhMBxHFzHwfFUm/9rAkNnhlEZ03QURSwtLRFFETU1Nfdp&#10;pvHnWEOjURTh+z7FYpF0On2fVc1MIPOcpf3Mtm0/kEmi6dVxHN3ajwak1JZSoeZRPl9AAOlMBtd1&#10;qDjDPwIIw1AvmtrKCQRBQC6XQ4YhtmXhJBIkk0ksx1hKtCtKz02Di3K5TLlcJplI4Jd9yuUy2Wx2&#10;FT8CpFSatnkWwHVdPDeBZa1aYnzfp1AoKH4iBK7rkkgm1Vho4TMMA0rlEpYlSKVSaq6GIYVCgXK5&#10;vEoTQiDDCNuxqaquxrJUe8wYl0olCoUC6XQagGKxSCaTed8453I5kskkiUSiQlvm/s8ylz8IDP3F&#10;6XllZQU0DSi3mKCwskKxUMSxbSK0wqeth14qRTqTRiIJgoCEl/hI2xjG3IRiTUiB0Fq5mTNmXil+&#10;rgUOIQiDoMK/hC7Tdhz1rrbIOK6L7dxvLYnPV1Ov4cflcplSqUQqlcLzvMo7HxaiNcosQD6fxxKC&#10;hJfAsm2lbOv+Bb5PKpPGdd21Rf1kkBAGAaVSCd/3yWQzCKHj6izr/jiih/BTgwqOVrx+enqaoaEh&#10;qqur2bRxI6NDw7zz7rs886lPs237DqIownVdhPX+NflnFoYMM5qamKSnu5upqSkEsH79Bnbv3UMm&#10;m2V0dJT+/n4mJiZoa2vj8OHD1NTWUi4VGR0dobenh+nZGTZv2szefXupq6snv5JnZGSUnp4eVlZW&#10;2LlzJzt27iSbzSomLhXhRlHEwsICvb29DA4MEPllGhsaOXjoELV1dSwvL9HX28fw8DCpTJadu3ax&#10;detWoihienqaO7rNruPw6GOPsbGjg7m5OS5dusTExEQlPmHjxo088sgjpNPpyiISBAE//vGPuXLl&#10;Ck888QSf/exn8TyPfD7PqVOnOH/+PLt27eLv/J2/QyKRuA93cRzGv8fvGYiiiKmJSU6ePEnPnTsA&#10;VFVVsW//fh597DGqa6orzMLA2jLjsLZ8AGQ8AsM4S1TfecA7H9TWB7UhDh/0XhzijMngR0pJqVTi&#10;4sWLDA0N8cwzz9Da2nqfkCrWaPKmnHK5zOVLlzh95gxf/epX2bx58/sYmTRCfUzIvXHjBpZlsXfv&#10;3spCKWKBraZeU9/a8gzcf08az8Z912UUEUVKAL9w/gLvvP021TXV/Mqv/CqbN2+BmAWDD8DjB431&#10;2mdNfI+K1YGlxUUuX77Me++9x/LCAsiItrY2nnj6KXbv3UsmmwEhsMT9GweKxSK3Oju53dXF448d&#10;ZXx8nO7ubr70pS+xbt06pZQA87Mz3Lxxg87Om4yMjADQ2trKgQOHOHDoENU1NQzfvcvly5fp1fM9&#10;AhoaG/nUpz7FgQMH8DyPwPe5evUKrx17lfq6er7yq79C+/r1XL50iTffeIP5+XmCIKBYKJDJZkl4&#10;Hjt37ebzX/oiLS2tGIEyn89z8eJFxsfHeeyxx5idneXatWt88pOfZOvWrTiOQxAEDA4OcvbsWZ56&#10;6im2bdtWGX8Zi19aO+4GPmj8146RAIjRqvk7MzPDsWPHaGpq4lOffoZ0Ks3i4iIn3nqL61euUioW&#10;WVxYxHFsUuk01TU1fPyZT/LU008rQcKysMQa98sq4b2PJtTtWJv1c3GItKATBAH37t1j4t49tm/f&#10;Tm1tHTIMmZ+fp7e3l3v37lEul9m5cye7du/GsixmZ2YYHhlhYGCAdCrF7j176NiwAcd1WVxc5Nat&#10;W4yNjgLQvn49Bw4eoKq6uuK2NCCltlbq32EY0tnZyYkTJ/j85z/Pvn37Vp+LwVo8yEr3Yu5v9SDz&#10;8/OcOXMGz3F54oknWFpcpLe3l40bN9Ld3c3Q0BB/99f+Hq2tiqY+CIequBhfllAulejq6uJm500+&#10;/alP09TcjGVcjg+FoZ8LpFQKk5FJjNIWhRGn3n2XpcVFnvv850lnskRhhOO6oF3ycbD/6I/+6I/u&#10;u/IAkJppm8GPtAl/dnaW1378Y86ePk1/Xx93urvp6+0jnVTWkh98//ucP3+ekeFhBgb6KZWLNLe0&#10;MDoywss/+CHXrl5l6O4Q42NjlP0yra0tdHZ28tIPX+TmzRsMDw0xODBIdU0Vbeva1GRHAJKV3Aqn&#10;T57k+Ftv0XXrFncHB7l+4zphEJJOpzn5zrucOH6c4eEhenp6WF5aZNvWbSwuLPDaa8c4+e67DPT1&#10;MTw8RG45x4b17UxPT/Pnf/anvHfxAjPT04yNjZFMJNi+bTvpdEoTr8VKPs8Pvv99fvTySxBJDh86&#10;RLaqismJCb773f/Mq6+8QlU2y5NPPkGpWGSwf4Dh4WHKpRLJZIKlpUXm5+dJeC5CwMLCAhMT93Ac&#10;JbGqLkqCMOS9997jL/78z7Eti6amRqamJrl+4zpNjY20rWsjKPuMjYwwNHSXwPdJJpJIJBP3xpmc&#10;nCCXW2ZicgJLCFzXqbgcoyiiVC4yOztDLrfM/Owc83NzRGFIfmWF6alJioUCruuo+KtIaeGT9+6x&#10;ML+AbVuVXRDlcpnpqUlmZ2YpFpRlw7Zt8vkVFucXCHyf6alJFuYXkFGEG9PiwjBkcWGeYrGAbdv4&#10;fpmpyUlKpRKuY1Mul1lZWeHevXGWF5fYsnkTURSRz61QLpeYvDfBSi6H7di4jtLk5qanmZmeZn52&#10;lovvvcc777zDkUeO0L6uTe1+shR+c0tLTN67x9LiIoHvk/A8xsfGePEHP2BwcJB1ra0gI3LLOXK5&#10;ZRDg2DYruRyz09MsLixgxbTdYiHPzPQ0szPT5HLLuLaDY1lEUcjczAyzM9Mszs8jAM9ziaTSmi0E&#10;c/Pz/OCFH3Dp4kXaWlvZuGEDQggWFxcAieM4lAoFpiYnmJ+bAyS2YxP6ZebnZlleWmJxYZ7ZmRlK&#10;hQJEEdNTU6zkcqDjFRTTVRaFfG6Fs2fOcObMaSxL0NTUSCqdYnF5ifGxMVLpFJlUmtxyDonEcWxK&#10;pRJzc3MEfsDiwjyTExO0tbbQ1XWbc+fOcejgfqpraliYnycMArpv3+a73/su8/MLtLe3k0ylGBkZ&#10;4erVq3Rs6CCZTPDasWOcO3uWTDZDfUM9CBjo72d+bo4tWzaTzWaZm5vlxy+/zPmzZ5mZnmbjxo2s&#10;37iRxYUF5hYWSHgJhu4OcffuEJs2baK9fQPt7evZuHEjqUxGCYBRyNTkPU6dOkkUSjZv3sxAXy/v&#10;vPM2O3dsp2NjB8ISBFHE/Nwcw3fvsmHDetKpFAuLCwjAdR0K+TyLCwvYjl2xLJqF2i+XmZmaVOO/&#10;vIRt29iOTbFYYHpykqBcZnF+ntnZWYLAJ+EpRWkll2NmeoqF+XmGBgd5/fXXsS2L/Xv3kUqnCIKA&#10;6ZlpisUCURhx+1YnwrLYuGkjjU3NbNy8keaWZhbn5pmbnmFxaZHQ95UgGfhMTU5RLBQol0pMTk5Q&#10;zOdJJJMIKSkWi8zMTDM3N0shv0KxWERGUikN2o0qdTBqX18fbxw7xuXLl9myeTP1DXUsLMxz4sQJ&#10;Xn/tGHe6uxkdHWZ6cora6iry+RVef+013n37bQb6ehkZHmZhfp7WtlZSySQXzp/nrTff4PatW/Tc&#10;ucPY6Cg7du6krr5eKxzKtVoulZienGR2ZoaVXA7PdRFA161b/PjHP2bXrl10bNjAcm6Z6YlJFpcW&#10;lCUtn8eyBLYQlEtl5mZnmJmeJggCXNclCAIW5ufJLS+zOD9PuVhk4t49LEvQ1trKmTNnOPbqK6QS&#10;SW7d6uTG9ets37GNIPDJLefUemBZzM/Psbi4yOL8PAtzc6ysrBCUyywtLDA3M0MUhniex+LyIhcv&#10;vkepUGRdayuJdBLrARaKX2aIYlbGB+FlrdBprqnNJurjOA6WZRNGIYEf0rFxI03Nzdi2jWM7xm//&#10;vvI/lDAURpHaMhvTkMvlEjdv3OTUqZNs2tjBs5/5DOvWrePy5UsEgc/y0iJnz5zh0Ucf4Qtf+DyL&#10;iwu88dabNDc3MTw0ROfNTj7xyU/y+OOPMzU1RXdPD7W1tZw9dZqx0VE+97nnOHToIF3dXUxOTbJn&#10;z25S6ZQRzZi8N86PXnoZC/iVr3yF3Xt2c+/ePfoH+gmCgGPHjrF9+3a+8pWvkE6n6Lx5ExmFLC0t&#10;cvytt9i7Zy/PPvtp6upquXjxPTKZDJYlePPNN4miiG1btrB92zYef/wo69rbcTxPa4hQLpc4f+4c&#10;46NjOJbFgYMHaGxs5Pq1q7x37jzLS4t0bNjA9m3beO3VV3npxRc5e/YMnZ03SSQ8lpeWOH78LZqb&#10;m0l4Hu+++y5nTp+ivb2N6ppqLCF0kJ3k3LmzXL16ha/+N1/l089+mo6NHeQLedrb11FXXc2pk+/y&#10;wx/+gONvvcVAfz+e59LY2MCPf/xjXnjh+1y7dpWzZ84wODjAhg0bqK6uUYuDlAwP3eX5736XU+++&#10;y9kzpzl96hT9fb103rzJW2++SefNm1RlszQ2NjA8PMTbb5/glR//mHNnzjA9NUU6maIqm+H2rVt8&#10;92/+hrfefJObN65Tlc2QyaTp7enhlVd+zLUrV3j3nXe4cOE8E+PjNDc3k62qQghBIZ/n5s3rdHd1&#10;UVtTw+zUNH/z13/F2MgIjY2NdN64SW9PDwtzc8zOzLBh/XquXL7Mm2+8wa3OTt4+cYLLly8hBDQ1&#10;NTI8dJcfvPACb7z+OlcvKYtDLrfM008/Teu6NuW6lZJCboUfvfQyL/3wh1x87z2mJiZobmxkeXGR&#10;V199lZnpaRKey3sXLnDh/HludCpcBL7PuydOcOzVVzh16hRzszMkEh5V2Qw3rl3j+e99jxPHj3Pj&#10;+nWQEQ319cxOT/PCC8/zo5de4uqVyywtLLJ+w3q8hKfC9qRkdmaWl156iYWFBQ7s30d/Xz9nz6qx&#10;t4BMOs2JE8d56aWXOH/2LMNDQyRdl3K5zMsvvsg777zD+bNnOX3qJLc7O7l79y5vvfUmp06dIgwj&#10;1q9fj+3YaodlFHGnu4sXnn+edeva+OpXv8rjTz7J3v37WL9+Pbdv3WZwYJByqcS5M2dJppI0NDRw&#10;q7OTY6++iuc4lIpFhu/eZX17O5OTEwwM9PPoo4/R29vD6ZMnyWYyTExO8Oabb3Lo8GF+7Wtf48DB&#10;g1RVVTE+NsbWrZvJ5/O8dfwtNm7exK/9+tc4+sTj7Nu3l0QywfzCPOs3rKeuvo7+gX5OnjpJa0sz&#10;6UyaUEp279lNS1sb23fuYOu2bcxMT7GSX+G/+Xt/l8985rNs276dqupqhGUhkfilIlcuXuTm9Rs8&#10;9eRTtLW1MTZylzvdXRw8eJD1WviUUipL161bbNq0iampSV57/XWqq6toam7m2qUrnHr3XVKZFHX1&#10;9croojX/2zdu8P3vP6/nwQ2C0Ke+vo7JiQn+8s//nO6uLs6dPcu777zDvfFxNmxYT7lU4uzp0/zg&#10;hRc4dfIkt2/fYnxsjPb2dg4cPEgmm8V1XVpaW9mzZw/Nzc3c6e5m4+ZN/IPf+i0ePfoYLS0tzM/O&#10;8aOXXuaVl1/m4sX3mJ2ZYV1bGyvLy3z3P/9nLl68SOeNG7z5xhv03rlDQ30dqUSC3t4eXnj+ed45&#10;cYLOmzfp7OwEbeE3FoswDBgbG+HMqZO8/dZx5ufneOKJJ2hsamR0bIzvv/B9kJIvfflL7N27l4l7&#10;9xgbHWUll+PkuydZv76dL33pS7Sva6O7uxuQ1NXV8vrrr2FZgsbGRqqqqti8eRO7du2mtq5WL1SS&#10;wC9z5eJFXvzhD1Ubb9wgDEPqamu5NzbG9atXefTRR6lvqOPEieM8/93vcv7sWW513mB46C6tLa04&#10;jsPpkyd5+eWXOX3yJP29vSo+L5KceOst3n37ba5cvgxRxMz0NJYQtLS2cOH8Oc6fP0c2nWZ5aYmB&#10;wQFmpqa4cOECF9+7QBQGpNMpjh9/i7ePH+fMyVOcOnmSG9eu0d/Xx9kzZ3j7xAkm7t2jpbWFdevb&#10;GRy8y7snTrBv7x5q6uq0W/C/rnCHnxWMhZSYoCJjllMDRkA3z6h12dJ4XLXgWpZNbV0d1TW1ylqt&#10;FUL1/PsFrQ81CkoCVlqQMUG5rkdDYwNPPfUUn/vc5zhw4ACbNm2ipqaGKIro7++nFPg8evQxDj9y&#10;hKeefIqF2Tkunr/A8PAwiUyKQ488wmOPP87+/ftZmJ2j8/oN+np6aWtt5dFHH+PxJ57g8OFDdHZ2&#10;MjExQT6XY2lhgeWlJbxEgkNHDvGZzz/HoUcfYfuOHTQ2NuK6LvPz8ywuLrJr1y4OHznCxz7+cZLJ&#10;JG+//TYjIyPk83n27NnNkUce4ejjj5NOp7l58yaFQgHHcVhYWKCvr4/Lly9x+fJllpeWKkHVxlVi&#10;2zZtbW1EUcTAwABLS4sMDAwoxtXSQiQlg4OD3Lp1i/b2dvbu3UtPTw/vvPMOuVyOnp4euru7mZyc&#10;5OL5C0xNTGJJFaBXLpcJgwAZhmzevJmGhgbeeustXn75ZcbGxnjsscfYsmUrPT09fO9736u4E6em&#10;pnjjjTeYmJigr6+Pq1evIoSgoaGBt99+mxdeeIF8fqWiyc7MznDmzBl6e3upqqoiDEOOHTvG+Pg4&#10;1TU13L59m9u3brG0tMTVq1d57/wFPC0UvnP8BG+fOM742BhvvP46PT09VFdXsbi4yF/91V/Rdfs2&#10;oyMjvPP229y5c4eamhp83+edd97h7tBQhbhtbc05d+5cpb73zp3n2pVr3O0f5J0Tb3Pp/AWGBga5&#10;093N7OwsnZ2dHD9+nOnpaapraujr7eXEm8e5duUKr/74FSYnJ2lrb6eqrpbllRy5XE7l0tGWrFwu&#10;x8svv8Tx48dJp9PU19czOjrKpUuXiKKITDpNfV0dVVXVXL16lfPnz5NMJpFScuniRS5duoQQAtdx&#10;OHHiBG+9+SbdXV28+eabTE9P09DQgG3bXLlyhcuXL/M3f/M3dHd109TUSDaTpb+vj67btymVSmpS&#10;CkEymSSTydDY2MCGjg76+vq4cOFCRYu9fOky777zDrZtU19fT8+dO7zyyisM9Pdz8uRJ3nvvPQCq&#10;q2u4eOkSV69eIZlMMjkxwdkzZ1hZWVHMAFXf2NgYoyMjbNq0iQ0dHdTX19HQ0MCmTZtoampiZmaG&#10;3p4eLly4wNDduwRhyPT0NOfPnmNo6C53Bwfp7OxkcXGRSMdmXbp0kbdPnMDzPFpaWli3bh3btm/n&#10;Tnc3f/qnf8rpU6fIpNN85jPP0tGxkeWlZcrlsrbmtNPY2Ej7+vU888wz/L2/+/dob2+nUCjQdbuL&#10;IAjYt28fGzdtYmpykqWlJSzLor6ujpqaGlKpFK7rks1kqauvJ5vNIiyd7wwo+T6Tk5NUV1fR2tqK&#10;53lEkYpvMYxRBbZKFhcWuNXZydzMDBMTE0rxGR8HYGJygsuXL3Nv/B6RpinLEsxMT1e279bW1lIo&#10;FHjrzbe4fu06Y2OjvPnmm1y5cqXiinv11Ve5fOkSJ999lzNnzpBKpWhtbUUIweLiImVNG1Gkdt2l&#10;0inq6urIVqlwAc/zyGazlXl19txZLl+6RMJTMV9Xr13j2KuvMjo6yvnz5zlz+jRLS0skPI9Lly5x&#10;4fx5JiYmOHP6ND09PSSSSe7du8fp06cZGBggDEMwgcRIGhoaeOzoUXbu3InrukRhiGXb+Dpup7m5&#10;mY6ODrZt347runR2djI6OkoUhaxbt44tW7bQsWkTK7kcly9fZnh4mKtXr9Lb20tvby8DAwOMjIww&#10;PzdHoDcOhGHIvYkJzp07R19vL5lMhkKhwGvHjtF1+3ZloQzDkOHhEU6fUn1MpdLcvHGDc+fPMzU1&#10;xdDdu7z11lsszM9TXV3N4OAgP3jhB3R13ebGjRucO3euQgODg4MMDPRT9n0ymQzVVdU0NzeTSqVY&#10;XFjA9wNqamoYGRnh5MmTTE9Ncaerm7NnzhBJSX1jA6PjY5x/7wKWrcI6Tp58l7uDgySSSXbu2kmh&#10;kGd4aIiK+/Ih3AeGT8cFIxFzO5r7Jp7LuMaiNTFlAJ7nVWKCjRAVF6zi8KGEIaEtUBLFPAAcx2HX&#10;rt18+Stfoaa2lu6uLo69+irpdJonnniCdCaDFKhAX2FRW1uLazssLyyRcFyEEIRhQCKRIJPJEPoB&#10;frFM6Ac4joPnuSQTCerq6ikWi8zOzPLGa6/z/H/+LieOHycMQ77yK7/CvgMH6B/o5+WXXmJsfJxP&#10;f/rTtLW1EQQBXiKBm0jQ2NhIKpVifHy84id2XRfXcajXjHNxcRFLx4l84xvf4J/94R+yf99+zpw5&#10;Q3//wOpWPKF33gDNzc3KenHzJhPj49wdvEtjYyP19fUA7Nmzh1//9V9n0+bNLC/nKBQKTE1NUV9f&#10;T11dnWIKQ0MMDQyya8cOqrJZeru6uXrlCoMDAywvL3P48GH+8A//kK1bt3Lu3Dn+/b//9/ybf/Nv&#10;6Lx5k2vXrjExMUFra2tFu7rT3U1Xl1o8tm7dyje++U3+8L/773j66ae5ceM6S0tLFQaHFNTU1PDc&#10;c8/x3/7BH/CZz34WKSWHjxzhm9/8Jm1tbczNzTE0NMzZ02eYmZ5WY1Jbh+d5XL1ylXv37vHcc8/x&#10;B3/wB3zta1+jo6OD69evM6rjAGpra/nUpz7FP/693+OLX/yiCthdzlUI2LZsstks09PTjIyMcPbU&#10;GfxiGQfB5Ng4y/ML1FXXEAUBvu8T6CDnDRs28Gu/9mv89m//Nrt37mRueprT757i9u3bfOELX+D3&#10;v/37fOeffocvfPGL1NTUGFIGPckGBgbJ5/McPXqUr371q/zGb/wGn/zkJ2lqaqKqqorq6mpqalTs&#10;wuNPPME3vvENEokEx147xuTkJJlMhubmZsqlEm+feJszZ84wMDBAc3MzX/rSl/jWt77FV7/6Verq&#10;6rjVeQuk5LnnnuM3f+s3+fVf/3V27dqFl0ggUZMzlU6TyWaoqqpm06ZNJBIJ9u1TtNje3s7Zs2fI&#10;ZDJ863d/l+985zt87GMf49KlS3R2dmLbNh//2Mf4J9/5Nr/x9b9PNptl/YYNfP3rX+fgwYPMzs1R&#10;KpUqu1iMMGzZFslkkihaZSTouV0sFimXfUrFIkEQUCoWkTqINCgHyEjil8qEgQquHRkZ4bvf/S6l&#10;UonPPvcczS0t7D9wgP/j//A/8Pjjj9Pb28t3v/td/uW//Je89OJLDA4OUiiq4GchUInQhIUtLGqy&#10;VdTX1pJMJCkWinTdusXczAx3h4aYuHeP211dvPPOO6zkciofklzdkh8Hy7KwdA6SqYkJrl67iu04&#10;VFdX680YsUB6s1sRQegHlApFwigi8ANC368w3cD3KZdLig3onUVRJKmurubZZ5/l27//bX77G99k&#10;x44dTNy7x9DgoE76ZvH5z3+e73znOzz77LOEYcjg4CDHjx+nrq6Ob37zm/zhH/4hv/3bv83OnTtJ&#10;JBLYetOHbSncAIr36BQFQnvUq6qqePKJJ/mH//Af8vf//m/w7LPPkl9Zobe3l6WlJUqlEocPH+Z3&#10;vvUt/sFv/ibZbJZ79+4xOjpKZ2cnR44c4dvf+Q5f+cpXaGxsJNJKLyh+5zouVdXVbN26lda2VhKJ&#10;BMJW+E4mk6TTaa5cucz3vvtdfvD973P8+HHu3btHOp1GSsmLL77I3/z1X/P8977HxYsXmZiYYHR0&#10;lEKhwI4dO/j2t7/Nl770JW7e7ORm502CIFBjYVk01Nfzuc99jt/7vd/ja1/7Gtu2bWNoaIiRkREi&#10;vTmnWCwqpXV5mW9/5zv83u//Ex47ehRH7zB68803yeVy/MZv/Ab//T//5/zuP/7HDA8PcfrUaYrF&#10;IgcOHOCb3/oWR44epVAoUCgUsfUGmEQyUeEJW7dt5R/99jf4vd//fY4cOcJKPk+xWFSehG3b+O1v&#10;/Q6/861vceDAARoaGviVX/1Vnvvc5yj7PgsLi4RhQMeGDXhugvPnL7CSX6ls8HkIZrOUEloq9BcT&#10;iqQJyDcGGq3ImPfMM+aaeXZtGR8EH0oYMmAJLXHpHQSlUokb16/zl3/xF5w5c4aW1lZ+87d+i737&#10;9lWYU9n3EZohISCVSVHWzMVxXaRUu4G8REJlhRSCMFI7qKQQBIFPMpmkWCoyOztL951uBgcHWc7l&#10;GBkd5dVXX+X1119HWBZf/epXefLpp6nTwkjg+4S+2uli23ZlJ5Klc8sgBEEQEIYqziiVTvOlL3+Z&#10;z33+8+w7cICnnnqKMAgZHR3Rga73B/dms1kOHTrEwMAAb7/9NjMzM+zbt49UKoUAbt+6xV/+5V9y&#10;+dIl8vkVEokEiUSClpYWdu3axY0bN3jrrbeQSDZv2cLC4iJvvvUWL774It97/nneu3iREydOMDU1&#10;xVe/+lX+xb/4F/yzf/bPqK6u5o033mBqaopcLkdvby937twhCAJ27dpFa2trpZ/pVAopVcyJZdn4&#10;gdpuDAJhKWaaTCZJ6Dgez/NwHaeS1dfzPDzHoVhQAunYyCizszOUSiUa6usJyj7HXnmVv/7Lv+L0&#10;yVMMDgwSlH3CYDV3j9oZ5Vby2sRBWII2rTkODg4yv7DAxs2bWM7lOPH22xTLJQ4dOkQ6nSbwfYQe&#10;M6MZW5ZF2feRqIy8QRCo+jyvohVgzK5aK7CEYO/ePWzfvp3u7m5OnDjBj370I86cOcP8/LxeaIyL&#10;IMTRCoDtOJTLZaYmJhkdHmFkaJhkIklLczMbN3Rw6OAhoiDkwrnzvPD89zn+5lssLy7x9FNP0dTU&#10;yOXLl3nppZf40Y9+RP9AP6ViUQkCOu7ItmzCUC0EAOl0hlQ6DXrHVSKRIOF5OJ6H67g4ltptFUUR&#10;CW0ZEZYpS82/MAwr5UvtHgVIpdO4jtp2aoTMyclJhoaGWF5eZuPGjWSzWaSe967jEJTVvJVS7UQD&#10;pSBFUUQqlWL//v0Ui0VlhVhcZHR0lMHBQT797LP8r//L/8L/5X/6n/jEJz7B7a7bvP7aaxW6LJVK&#10;lEslgkDt/Lt+/Tp/8id/wo1r1xgeUjF/USSZnZ1jeWWFIAzo7OxkdnZWCXVxIS9uYq+Y16W2BCle&#10;Y9n2qtVDrqbhEFIJG2YHLDrgHAkyVCkBZKT6a/iZqhDm5+c5/sabfP/55zl27Bi9d3rILS9jWRYJ&#10;zyOZSJJIJnE9DwmUSqWKNptIJEgkkziuqwQNE1gdSwVg+mVZtt6qrn5HUrK4tMSpU6d4+eWXeffk&#10;Sc6fO8f8/Lyidb1QJJNJqqqqCHwfKSWJRIJcLlcZO891aWpqIpFIEGqFwwh8od6K7DquEhCDQOEk&#10;krS2tvLcc8+x/8ABpejkVmhra6OxsZHt27fz+c9/nkcffVRZ8oSgpaWFuro6qquraWpq4vDhw+zc&#10;tYujjz9OR8cG7g7eZWlpUQmeQcD83BxvvvkmP/zhDzl9+jS9vb2KXszuRMdBSigWC4RRSE1NDa7t&#10;kEomVSyfHqNQ71ZzbFvtmnTcCl6rqqrwHIeoXCaVSmFbFmEQVHYTGsXNsmyyVVVgCcpBgEDjJwjJ&#10;pNKkkioGyHJsvGQCx3WQOn5SzXM1FmEYkF9ZwRZK0H0Iq2DGxNG7UhW/ef9OQvMJtJIcxvJdmXLU&#10;+K+6xeJ8Pf6sgQ8tDJmCpFSaSRRF9PX18eMf/Yjh4WHWrVvHvr17FXMrl9nY0YGN4Ob1G3R33+HW&#10;rVvU1tfz2ONHaWxqJJ9boavzFne673D37l2a21rYsXsXW7ZtYXxsnBvXr3P71i36+/vV7oRdu/ji&#10;l7/E7/7e7/F3f+3XSCeTvPKjH3Hh3DnSyRR7du+mqamJUqlEJpOhoaGB3t5ebly/zvXr1wmCgM99&#10;7nO0tbXheR49PT3cunWLzps3CcOQrVu30tfbywvf/z6XLl6i584dhoaHSKVT1NTUVnyRBqSUOLbN&#10;nj17sITFu++8i+u6bNu+HcdVlq+pqSkmJyeV+Xjbtvusajt37qRQKHDl6lVa29exbccO6psaefLp&#10;p/j85z/PZz7zGdrb2+nu6uL555/nvDb5ooWXMAyora2ltraW9vZ2Dh8+TEdHB+vXr6e2Vvncx8fH&#10;OXfuHGfPnuXGjRu0trZSU11TsW6JyrEpAksTjhFgpI4VQwtI69raaGxo4NFHH+WJx59g88ZNNDU0&#10;Ui6XuXbtGkGgzMcZnU4gv6LdcSZ4N5ajxbL0IqTv19bWsnHjRq5fu8bI2AiPPPYYbevbmZqboa29&#10;nbb17diuqzR4/Y5pp4oJAcuxqamvJZFM0tvTQ09XN91d3QwN3q2kY8csfnrXmIwiOjo68DyPgYEB&#10;rly5QrFYBO1Km52dq2gctm2TSadpa2mltbVV4eGJJ1i3bh2tra1UV1cT+D6NjY00NTURBAGXLl2i&#10;p6eHmdkZUqk07e3t2LZNZ2cnvT29+L6ysMjKgnz/DkPbthCWRSqZpLa2trL75vatWwwNDpJOpamt&#10;qcXSWrqwrFXLu87lI2Jbxo0FxXEcOjo6OHjoIHfu3OHC+Qvcvn2bV199lT//8z/n9u3brF+/nsam&#10;RsIgYHJigtu3btPV1UUhX9BCm3IRmTpaWlr43Oc+x/r16zl9+jRXr15lbHSUkydPcuH8ecbGxgiC&#10;gFQySaTzF7W1ttLU1MTFi5c4f/48t2/f5srFixw7dozhoSEc26a/txfXcfnKV77C7/7+7/F7v/9P&#10;+OQzn2JiYoLh4WG1MGt8hToth8FhFEmd3FHxK6cS8LxqBSuVSgwNDdHb20PPnTvcHRikVCgqOUfn&#10;+PF9n7GxcW51dnLnTje53IqmZx02ICzGx8a4du0a+dwKzU1N1NTUIFDzoFxSaTwMI0dKUqkU6XSa&#10;xsZG5ubmuH3rFre7urh16xazs7NqEdBtMP/UEKqNFVKC47hEUcSSpouRkREy6Qx19fW4ereWccVK&#10;LTQabdq2baqqqqiqqmJkZITbt25x48YNZmdnNR1JLQeu7rQ0gvQqjSqFeHZ2lkw6w8GDB9m1exeZ&#10;TIZt27bheR6zs7PU1NRw8OBBOjo6qK+vryhsqVRK476Xnjt3WFpaUi7PZAoFkumZGa5euUI+n6e2&#10;trbizjfCZBCGOI5NS0srMoq4+N57dHd3MTIyQqFQQAiLtrY2wjCk545ah65fv44Q0NTUVFESDH8w&#10;PMrRStTy8jILCwtaAFT0YJsdYEJgWQJH757EshC2TSSlMgLYNlgqoSiohKC2bWNrz0ckIx6GCz0Y&#10;RGwtQs9fQ4fxNUDGeKYBcz/On+KfeBlx+NBJU9TLcY054O7gINeuXQPUjijl3vL42Mc/zhOPP07X&#10;7S7Onj7N2VOnSCSTPPvZz/DY448zeW+CocFBfvzyj4hkRLaqio9/8hMcfvQRUskkL/7ghzz//PMI&#10;IahvaOCLX1Zbdl3PUxM1DOnt6eHa5auMjYyyPLfAjevXEUKwe/dunn76aT71qU9x/fp1bt26VRE+&#10;nvnUpwh8n76+Pi5evMj5CxdASh599FGOHj3K2NgYp0+f5s/+7E+prqomlUzy9NMf48DBg9iOzlMU&#10;Rli22knieh4trW3s2rObY8eO8elnn6V9/XpSySRCx+okEglOnjwJtqXcgVrj2bRxEwcPHuTUqVPs&#10;27+fpuYmHNfl0aNHK+c7+WWf5aUl+vv7eemll0ATxfr16/n8F75A+7p2lpaW6OzspLu7GyklH/vY&#10;x8hkMpUxeemll/B9H8uyeOaZZ/Q9zdR0jiXbspBRpDUmB9t2sITA0wJIY2MTR44cYXJignfffReB&#10;IJtOs2/fPlpaWshms/T19bG8vMzi4iJ+ENDX38+BbIZEIoEEpFDMw3U9LEvh0nWVdmYJwdatW/ES&#10;CVLpNDv37GZmYY5cPk/LulZqGxsQjmIiQrcxlVK7+2QU4XgeTsLjkUcfpb6unnPnznHi+AmqslXM&#10;zs4oq1hsEti2TXt7O++df49jx45VtPP9+/dTVVUFQE9PD7ZtUygWdZyURXNzM5/57Gd5+YcvcvLk&#10;SaSUZDIZnn76adZ3dNB56xaXLl26b5x2797N0PAwZ8+dpqvrNmEYUVdbz+YtW/A8VwmmRuu3rYog&#10;7boujram1dTW8swzz/Dyyy+rnYW2TcJ2+djTT7NlyxbePvkurqeYt+u6agwdRy98q3m0KowAyYaO&#10;Dn7lV3+V119/nRdffJGSX2Z2dpb5+XmyqTSzs7Ns37admtpa3nzzTa5evcrc3BzlUgnHcQl1XiJL&#10;x68kEgk2bNhAXV0df/qnf8Ybb7zBr/3ar7Fr1y5Onz7Nm2++RRSFLC4u0tHRwWc++1k2bd7M008/&#10;zfETx/nud7+r4uV0Lp1Pf/rTtK9r5+S7J6mtreWRR1RcoJSSmZlZzp07x+S9CaIgRFgWtuNU+mkE&#10;DxWzIYkiSU1NDRs6OlhaWqZQKOB6Kn/QzMwsL7zwAidOvI0lLNrb22lpbsGxbSzHIZvNkkwmef21&#10;1zh39iyLCwvKoq10CIS2VFZVVZFKpRgeHuaVH7/CUm6Z2dlZBvoHaGpqJpFIYOl2WraNZdnU1dez&#10;Y+dO3n3nHf7iL/4C27bxPI+Vlbxqv6WEYYHK8B/p5LDJZBLbcdQYOA6JRIKqqioKxQLvvvsuoZDM&#10;zc/j+wHT09NIqSxjALat8CQsi/UbNrBnzx6OHTtGX28vvu+ztLy8OleiCGGvCtiWtnKZRcV2HNKZ&#10;DKlkiqtXr3L1ylUSCY/W5hY++9xzbNy4kZs3b/LKK6/Q0qqElZ27dvGJT3yCpqYm9uzZw9WrV7l8&#10;5QqWEDQ1NfPoY4+RTKcq60wikSSTrWJoaIjFpSUK+Tz5fJ7BwUGqqqpwtTVtx84dvHfhPH/xF3+h&#10;g9bv0djYRDKZ5PDhI/T19XHs2DFee/11LCHYs3cvBw8eZGJiQs0zrfCouaMExkhK5ufnOXfunLLq&#10;aX5l2ua4jhpTy0ZI9b7Bk6vnsRACx3HV7lvb5t69CZaXl/n0M8+Q0HGIa9byXw6QOvu8li3U19Xf&#10;5m8URczOzjI9Pc369esrwjDA2OgYV69dJQwC9u3fX0mPgR6DuABFTIg3f9fCh84zJE3jNTGUS2UG&#10;7w5y4dw5VnK5SoUJL8Gu3bs4cOAg9+7d43bXbSYmJ1i/fj2PPfYY9Q2NlEslBvv7ud3dxfz8Aps3&#10;b+LgoUM0NDSQW87Rc+cOfX19FEtFdu3axb79+8mk06vSexgxOzPN6VOnmZiYqHROAuvXr+fIkcNY&#10;lkXX7S4G796lurqKvXv3sX27yhkyOjrKrc5bTExOUFNTy5Ejh9m0cRO5lRVu3rxBd1c3UaRyrhw+&#10;fJjWtnVqJ46uxfd9uru6Kxal8fFxhoaG2Lp1K+vWraOrqwspJW1tbQwPDzE9PYMlLJqbmwijkB3b&#10;dyCE4I//+I+5fv06/6f/8X9k584dq6bByuBBIV+gv3+AyYkJFpcW8TyPTZs2s3nTJhKex72Je/T1&#10;9bGwsEA6lWbrtq20tLby7/7tv6Ozs5Ov/4OvI4Sgvb2dnTt3kslkdXoCuHdvnM7Ozsq9QS3cHjx4&#10;kLa2Vi6cv0B9Qz179+wlt7Ki0ifcuUOo45F27NhBJpvlwvkL9Pf3YVk2yWSSIPBpaGhk4+aNjI+P&#10;s337djo6NjI2NkrX7S527d5Nx8aNFa0MJJOTU7z33gUymQz79+9noH+AOz13OHjgINu3b6erq4vp&#10;qSn27tvH2NgYueVljh49iuO6XL58mUKxwJEjjxD4PpcuXWJyYoJaHXeCgAOHDtHW1optO4Akv7LC&#10;9es3uNPdTblcZvPmzTzyyCPYOvB5cHCQ+oYGQNLevp6Dhw5WtO2e7jtqg0CpxI7t29m5ezfV1dU6&#10;vcMN5mZnyWQy7Nu3j+3bt7OSz3Pp4kVGRkfwPI8d23dw4OABMlm1ow7AL/u8994FioUCu3bvZqC/&#10;n2Qqyb59+0klkxSKRbq6uujt7WF5OcfGjg72798PwMVLF9mwoYMdO3dSKhU5d/YcTY2N7Ny1izvd&#10;3SwuLfH444+rzQ0y0kqNqrO/v59bt24xPT2FBDLpDJZl0dLSwlbtuuy5c0cntkvgug67d+9GShgf&#10;G2P3vj0sLCxy7949Dh8+RCKR5Pr1aywvLfPII4+QTKa4cf0avb19lEolqqur2bJ1C/v27SOdyZDL&#10;LTM4OEhvbx+zc3MQRWzcuJFDhw5RV1fHlStXKJVKHHnkEWrrVOzX6KiywmzauImdO3cSRRFdt28z&#10;MTnJ/v37WbeuXTFXvRiFfkCpVOSN11/j7Jkz/P2//3W2bt3K2PgYFy9eqrizhBA0NzXT2tbGzNws&#10;Bw8dwnUcrl+/ztDQEMKyKvFku3btomNjB67rEYURy8tLXLtylb7eXsIgIFtVRalcpqFeCb5d3V0c&#10;OnyYzVs2M9A/wM0bN9i3fz/t7evo7e2j8+ZNgjBg3bp2ioUCbeva2H/gYCU5pDlMd35+nuvXrpHN&#10;ZtmxcwdV1dWUSiV6uu/Q1dXF/NxcJTGglLBj+3bGxsdpbW3lyJEjLC4tcuniJVqam2lva+PmjRvc&#10;6ryFAIqlIt13uvnkpz7Fb3z967iup2KDTK4hKbl+/ToT9yY48sgjtLS2EEURY6OjXL58mYmJCVzX&#10;4+CBA+zdtw/Pdenr6+O9CxfIraxQXV3NkSNH2Lx5M47rMjo6SldXF2Njo9TW1LJ//37Wb9hAWitz&#10;Ukq1eePKFfr7+/HLZRUwHgTU1dayfv16RsfGOHjgADIMuXBBpXGxLIuBgQFKpRLf/m//gB07dzA6&#10;MsrNzpssLCzSpnfmpdNpurq6SKVSHDhwAN/3uXHjBo7jaD4zyoXzF3Bdl2QySSqVUhtuMmkuXbpM&#10;uVRi965dDOqA88OPPoIQFt3dXSwvLXHo8GHm5+fpvHmTPXt2s3FjBy++8CIvPP88//0//z9w5Ohj&#10;SjjWebx+GUBKiV8uUS6W8BIJhGWRyy2TTCVJJJIYD4yUEt8vMzk5wVtvvsX42Bj/4Dd/k42bNilX&#10;+qUrvPjii0zOzSAiyYb16/nar/86u/fuQWhlmw8QfB50jZ9GGIp/F9qc6Pt+xXRYEW+Nn9q2K+60&#10;iqamGY4pJ4odgmj8ewYR5p6R1s07UpcvdQZS8zuo+LmVCdhIhkY6tGMnURNL0GTaFQdjejflrEWe&#10;aZ9YY3Yzv4MguK/OMFh1KURhyPLyMm+9+SZ/89d/zac//Wl+6xv/qJJozJSFHjRTfhg7P8vgykCk&#10;/fimzlKpxL/6V/+K0dFR/uf/+X+mtra2Ur/UflaDKxXAqiwRph60K8/XmcUNHliDG6nH3sRTmTaj&#10;BTqVn0jHacQC4ywd/Bb/jc5X5DhK24q0r9i005Qfv2foIt5OETsfzrTFPGtwYMozeIuiCMdxVoXR&#10;GM3GcW7uCT3Gplxba4SGLuLvm3tR7DgIozUaMN/jY2ieNfRp2mzaY3CDNhfH6dj0yfO8+8bL9D1O&#10;X5FOTmkg3hcjrIZ+oONsFJh6wiCoBNLedz0MCYMA11GWmrLO9m7r7a2gzg17EN7Mb0Mzpv2Gfhxt&#10;EfF9H1vzBqHpOAzDigWmghNhqbgqKenr6eGlF3/Azl27+OQzz1BVXVvJcB3Hi2XbleBqU6+v49XM&#10;s7a2Dpv7URRBpFxJMu4SE0LlL9JzztC9ab/5bdqvXOCrdGJwavAX6VjN91n79Lw2bTZja8UCSQ0N&#10;l8tlLARDg4P89V/+FaVSiccee5TBwQH6Bwb48q9+hc9/8YvajWNBtFqWmWuOzh5t6CpO3+ZaHDem&#10;DVYs8DXeblPmffjUuA51FvM4bzDlIyVBucSpd97llVdeYefOnWzYsIHjJ05QW1vLN7/1Ldo3bMDS&#10;tGTaZ+oxdGLGIT7vhBDk83ll3dZtNXPX13GvJhbN9M20N9C7QNWzZWUVnZ/nhe99n+qqKr7y1V+l&#10;pr4utiX8lwPCMOTuYD+3b3ayZ/ceXM/l5Vd+zNHHj7L/4EESrrKWAdy9O8Drr73Gq6++SlUmyx/9&#10;0f+ZTdu2sry0zP/27/8fjI2P8Q9/57cp5Qv8yX/8jxx9/HF+51u/i5dKqZ2ksXH8MPCh8gyZxsUL&#10;tbS7wtEm3ziRC23VMJpZhXAfUJ6I+bENwcXfid8z1827ZiEybTHfDQJMGaZu89dMprXPm3LtGJN9&#10;UN9NWaYOU8/aOuO/FWNRAZD5fJ6RkRGqq6r4whe/SGtbG3ZssTHvGTB9N+1d2674PUtP8mKxSFtb&#10;G/v3768IOvFyTPlxxmDuEcOVuW/aYd03zooJVso0fdbtMM/KmPAYL8+0YW1dBmfmfhwfcbzGr8Wf&#10;N79N/Q8aZ1OuFaOd+DXzrHk/Xqd5Jt4XYviJvxdvr6nLvBPvA7F2x7+vbbO5Z/BKTNBZW7/5bv6u&#10;pRkDa9saL08IodwBlbMDV+evcSfEP6Z96mgcSyW9s1TQsqpDaDfRKt7WlmHmXqWsNWNunonj39K4&#10;Ne/F24Py0OJ6LsvLS8xOz9De3k5VdY3iX4Y+zFyI0Zmp3+Dc1a5jQy9xviR1TJZpl/lEWtiutCc2&#10;ZvHf5pn49zgYvJt7qs7VMTX1mr+OFmbjQoRlWZUNAY6jXOQjIyN0dXVRKhd57PGjPPb4UXWUidC0&#10;JyWwSvOm7QY/BuI0FL++Fidr2y30eFoxPhQv37zvxFwg8XqEEFTXVLO4sMid3h56enuoravl6Y89&#10;zfadO5UFYk15a+tZ+zHlGqHTWkNf8fUhjg/TJ9NW016kZGCgn6GhYZ586kla1ylvg8LT/eP8Xzeo&#10;1BVnTp2mt6+XO9136L7Tze49e2hvX4+lD681uJVIpqenCfyAj3/ikzQ0NjI5Oclrr77Cjh07+MKX&#10;v0RNdTUT9yYYvDvItu3baWxugtgc/rDwoYQhYkQbJ2Lz3YylsJQWpLSh1QW0wjxjGkP8niG2eD1G&#10;mzAdMvWZ58yzpox4pz+orQ965r5+xBa0tc+Ye6ac+DXzrIEHlWuuW8LCc13W6aDn1tZWHPf+0K14&#10;WQY+qP3x+s1vy1LxLZs3b6ZKJzc0z6wtJ/6uuR4fHxEbr/j3Ch5MBlWxOv7x8s0Yrl08TLvj5Rkw&#10;9+PaoXnGjlnP4tfjNGTux8tbW85aMH2Lt63Sx5hlKt43HiCImffj78bhQfWY59a+96BneMC4EJv4&#10;pgyDp3i7zP14m+K4MAuWeT/eLzW+Wsgxc1L/XasZx9ttWWrLogkAjvdjLUg95vfVG8O5aVscR/H2&#10;r+0rsf5JwHNdqquryWZVrqF0Nqv4lM60bGllxfCzB/XnQW2v1GuOVRBUtu4jVq1ta+eAeMB8MuWt&#10;rcf0PQ7xMoQeh3g74+XFQUqpBFTLormlhQ0dHbSua+PAwUM8evQoLS2t+uw4Q0+rbY+XZdpkxQQM&#10;U765b/oXh3i/HzSvTNvNtTi+eIDwL6OIVCrD+g3r2bhpEx0dHTz99NPs3befTFW2cg5eHDfxtply&#10;TJnmGfM3Xn/8GQNWzFoVv7bafrUDMwxDWlpb2LJlC4mUChKP9+uXBRzbYWV5mZPvnqSnp4dPf+ZZ&#10;nnjySVLp9H2761KpJDXV1YwMjzA3O8OTTz5FXX09S4uLnHrnJK1tbTz5sacRUjB09y79A/088thj&#10;tLS2PpCP/G3wfkr9AJBrXEPmWoUwYuerxAnGimkFRsAxk9aKSdtr79laCzNlmUljIIqZZQ1hxwnc&#10;IIMYsaPbZhaKUG9tZQ3ji7cl/hGxSWRwYN6J48J8r+BKB1pKIAiVy6GmpkblO1nD5OKDZ8qJ98s8&#10;87461kB1dTV1dXX3lY1+1+A43p84rsxzhukYiOPcXI/0rpe1bYi33bSXB/TPQLwdpn1rtUVbuwnM&#10;93gdmLbEno0v6HGcmbrj/Td4MWUYujDvxMuIt9fgZC2dPAh38e/x3/H6TFsMxPFsnon3Jd4Ocz+O&#10;G1Nm/Hsc4v1nzZiY76bvrOlHvA3xhd7gwLLXCM4PGAPzvCnH1bt4TBlxXJhyTJvjbTXPxdsZr9ey&#10;VDByS2sr+w8eoLqmZvUdS7dVqPxb5vl4Wx3tRjXlxdvxk0DqT7x9hi6JjevacTd1xz/mGfM3jj9T&#10;xlq6M/XEcQVKOPWSCbI11ezcvZtPfeYzHH3iSRqbmrWl39aB06vWYlNfvHy06yPuoou3IXxAQjxi&#10;4xN/Pl52HPfx8Y7j0ZRjuy6O59LY3MLBg4f55DOfZvvOXaSzWYxAZ/D+IDo18yU+v+L0E+cj5h1z&#10;37wbx7NYQ+uWbeO4Lu3r16v416psJarklxEcx6G2tpZcLkepXGLXrl1ks1ls5/3jYFnmGCGhdtwi&#10;EUJtjMDQiU6jY1kWIjZ/zRh9WPjJM/lvASG0BUifeRRJvQlUAEJZiOKdq7wTI+QPumc6Yf6ae3Ei&#10;Xft8vOPm+oOeWfu+WLNYP+hjJmO8nrV13of2GLUL1PbKSlv0IXHxthl4X5mx3x/0vAFzL97mtc/H&#10;n5MxRhrv2wf1cy1O4tcQavdFEIWVBSX+XLwP5rthIAbiDFJo37upw9yPl1epew3IBwjPlTZodK3F&#10;gWmTuRf/xJ838KA2xL/H61/73E96d+0zpl3m3oPoJt72+O/4M+IBNG6eNW019a0dF4laPFUuZI3C&#10;n9BWKRUvCEN1jI/iBeiPopN4m1f7vlYIur9fBmQsti3ehvh9cz2Sqt2Keaq+JRKJ2IYIkNoyFAfT&#10;jtVn7m9zHFbrMn1V26gNjoxVbG0b4++LmDBursXvrR2nOKzi6/6xiM9r84zBW/xd21GKp9kdJWM4&#10;NHXHcfpB9a9tw4PuqT7e/378WQNry1s7n4gJSQZsx8Z2HdyEh+04FfzH3zM8JX5tbX+IKSU/6X58&#10;TVgLD6rD0gK50DQiNK5/mUBKyC0vcefOHZLJJI0NjfT19bG0uIiMVJxpZUyl4hcGl7atko8mEgnq&#10;6+qYmpykq6uLwf5+Zufm2L9vP62trRUaf9C4/CT4UMJQnKDNwN7PtIDKtnv1TBiFmvetChLmWfXe&#10;qiXAlLe2LgPm3TjhmXLN9/hfHqAZmvtrv8ffMRBvKw949kFIFkJUkr8JYfZrrYIllNncBKJGMgJL&#10;EEZRRW56UJ2mj2vrNPfjODEQXzDjkzr+7trvps9GcwrXBCDH2xLGcWvpzI3xsYZKbo24QBNvhxB6&#10;0YgJY6Y+U86DtFxTjnku3sa1tLH2mqrz/X1ei2P17CptmXavxWH8Y943falM6DXtNL/jdB+//0Hz&#10;II5Dc+1BZcYXO3V/9ZkHgXnPlLUWFwruzzEj9fy+74k1AopVwavBu/lQmSdxMP1axZvUxzKs1hLH&#10;QYWudaCzaX/8mUofpNqNZfIbSalybK3i+n5cmvFT5d8v2P4kUEedqO8SLUDqBJWS1U0QrOmvFXOz&#10;xK0kH0QL3Dc+99Nh/GNwWemLtmSYOiKpFVdLgCWQQs1bQ0dxvBJrh/n+fppcvRfHX/xd1d/7+YBq&#10;y/sVkgoOfmL/Fa9ae80oZDImHIoHxMPd3/7VeuPf4/fEBwiUaDoxODfPGDxYllXhm6Z8Q7u/aPjF&#10;1/DhwMyl/v4B3nvvPZ548gk++cwzvPDCC9y+fZtSuVRprJRa8dLzwtUJZQFqa2t4+mMfY3BwkH/z&#10;r/81/+7f/TtGRkbYvWc3DQ2NlTFa5SUfDioxQ3Gt/r4GSQk6YZSUahcIKLpf1XjUNJAoRldBvlD/&#10;VQgTqZ+9fwIpZrTWinE/AZpL5mwlKgxHP6NELz1xVstT1ipNsLptQvdXlSFUm4S6psrU6QgF6obO&#10;tqo6JhXj0PcjdZuo0nQdcFhppipfBZ+a4HLTToFlCyU6SJWMTfcapHqvgmMEUkRKP5eKScbL1G+B&#10;7ps0ga5iNR1CqPOUmKdNbern6nfdPPNLlWXGVS90pkxhxkSXWBkGhMroqxea1SHU1HHfuOoyBbFR&#10;lRW6Mc0UaGSb76aNlZQVZux1e4RqTAU/Ik40uqlidazj7cTQdaWJ8XLufw5kpd5Iv2QJlcDYVKSb&#10;Yio1JWG6JON1rP63+lisfnVt9ZfQYyOlUHRvTnA29RErQ6jKDFWZskSc9pAIaepU448AS4KwYouO&#10;LszQqGH8qvm6LZVSVSGKJkz2ZiUsmbZIoRQo9XpsrqgCdD/V07rHGveqnSpTsrkO6PpVv3WMk2V2&#10;vhprrRH+4oNk+mZwpmlVX9McpWJtkvoVhX/TVtVGITR+pFKIzNwUFSuYEbqp8CyJbkaFxxqsKDxG&#10;kZ5n+j1Tf6QSaVfG2ZRTwZmIWSZ0WQ9S4MyiY/pc6b+5X/muacxUpPusWqzwI1CZ7tHlqzmxuh4Y&#10;XFV4VQXH+h3dfgFqPDVedENUXZZSNFW8olHOdHsMDZprptxKe9XlilVPgyUsPU6reEG3y6yB5l3J&#10;qlCt+mDavlqHyUOk+i3URDJzJFbvzwtmmRJRSAQEMiKQkZrfeu39LwGRjCqJZKWMCJR9FpDkinky&#10;uDzx1NO0b99CUrjs2ryNptY2hI1a32KJUYUQNDW3sG37DtLpDAhBXWMjrevW4SWStK1bx8c/+UkO&#10;HXmETDaLiCmba2n3J0Fla30Y8zsr35xOZx9JbMdRiQD1wAWhSkWO0QAsdcDofQWbiR3pE++1lgiK&#10;6M1E+GlARHrSaP5gCDrOPNZCFCrNzLJ0vgwZxQhitc2Gv4NZMMxWWk28JhsrIHBX6zLvKYQAEQij&#10;OUgl1CiWUJlsqnz1uNR1h2GkAjiFpd9bLToKFdMUlumsLtG8r7Uny7gR9SQ2ZscoVInphFBCjGlH&#10;RUORYFu6n0hALSqmbQLNUKTUZxZogtXbQnVXdN91oxHIyGhWpkojXFtYxNwUpr9ClVER9u6LC9H9&#10;rQy26uMqrI6lgjUDJFRnKqWZoTKP6fYZQoikabtiwKbuSErsB1pPFBjrg+qrHgctaBg5VI3D6tjL&#10;SpnKAhPvl3n/fbCKFjD1sspY9eitPqI4YezVCjJBM0nN0ivtVyAI9SJv6yIUS1MfS5PT+5qo6cfM&#10;ITS+1KKnjBFS40AJ1/ExiBVjaaXgvnm7Om7qnqlntc+qf/ra6mvvA0MRKtGgeVCuhkCueVeRpipX&#10;WW5WLTDql+Yf6olKm8x7saF9wO/78RihFhS1w0b3E1ERsMy8EXq+r3Zd01eMlozlaVUZ0nXoxUoN&#10;k6pEaKFeGEXRWAyFojNiAmhFEovxBWmEnQgtnKj+x9sSD2pWAra2qOojnypxInpIFYpX+yy1BUtK&#10;xZVXaUAhUWjlT6Bwt4oclMCs8aPGQK1Hqvvq3mq8W+U1kMrSZ3ZVgoW8z8Ko+b5lKbxUaFqJ/QrX&#10;kkiCbav1UI3nGiL4eUAqXJthCaMIISNsQFq2QeQvHEKUAGajFGljLLCiSGXeXyliJT18R5CfX6Kq&#10;qho8G8cQuqa5UMejlcs+qVQax3Eq61mpVKJQKADoPGheRSGT2qq41rvwk6AiDEkp8YMAqTM+3unu&#10;ZmR4hGKxyLp163j0kUeoqalhZmaGW7duMTo2Sk11DYeOHGHTxo1YJmunOczRV3k1YNXUZYjBsgUy&#10;xpw/LIhQLcuGPo0QIAVIS5tTWSVA9BwV0erCJMTqAYtSm8MlEIVK6AtD7bqwVq1iCpk2UlhAhEAd&#10;LllhOJqsJa5K6i1CINDMUBG8rGxT1e0yzdSTT0rD+ENVh7EySLMYq4STREayUEKmYXJrGQFaEFV8&#10;W6qASCTIQGlS+nw5854Qtl4MJJEMUAzPUvVKnW4+0unjBQRRCLaFlDqAELBiWrkAZKjG2HZspXkR&#10;X01NvbHBAoSIlPaox0tRp+qHVA9UcLqKRdVuPaq6JMM09RhYMcZtwFhDhH4exZQrXExrbpE+m8lM&#10;slXvsqlLgUCZg9Qwq0FVY7rmOcOMdRtXE8ErOl0VAlVZlT4aZg2gd6ioxUYzX1W4KUpr6fG61e/3&#10;8QY1ObQwVBHd1bMIpHDU2Ef6HDBhEWlhx0JonCmhwMxxgSTSdFxZUeKLtoAoUm4wx3bwA4klbKRQ&#10;SgEVAW9VILL0cWEGzHhIKRF2HM8CgcFJ+P7+osljdZjv4wuKVu63FJg+CGFVhCa5RnBVio8CNWwK&#10;iwqTaq7aRrDR78uK8Gxe0q/oP4buIhlCZAJ2zaYF1S7Vj7hgpea3KmS1fKnHQ/EqvWiqkUMSVmI/&#10;rYowpCmmImjo/lTGQGChto2jaV4JrUogkBV60YHH2lwqZTzeRl/XeFL8Fa2YKVyrpITm/uocMHNL&#10;jZ0KO7CMxU4oa6eUdkwo1h+pxkPoOSWEOlngPoXRCA26rkqdKF6glh4LIRx1pA4SKX3Q8aBoxckY&#10;BSzb0lvpzXjqeyge8/OCaV8kJeUwJBISJwA7spBCUrKVYOKs5YG/IIgIsbRAHalUVQgplHAkFd8Q&#10;liAUktD3GR4bJVcqkrZdWpqbSWcy96UnUPPO0KGeOxUiX50n5h5amLpvfv4tEBOG1K6YpcVFvv/C&#10;97lyWWV+Dco+hXyeX/nKVzh69CjHjh2jp6cH3w8IgoADhw7yK1/9Kh0bO0AoX2nnjZt03bpVSTbo&#10;eR5VVVUkEglNlKq+yuT/kCAiRTTLy8t4nqePdlAEHWkiVcRlGINGzpog4SiSiihxK+6oUqmMbXuE&#10;gQrwC211/lfo+xBGYDkIS6Wxl1ZZLxd6EuqaBLYafALARwiJ7Vg4toOw1HEXZqGxLEstJFGIFfpY&#10;tpKC88UCjmOTSCYIpZqySkJWk9UWFsVSCanN7Pl8niDwCcIQtMaRcFyqqqoqxGQIZWUlR9lXZ7eF&#10;YcjC/DzCsqjKZslkqzSrURqy70cEZYElPMpSxw9EgdLokQShOnvHRh23YQlQyp4RDiH01dENtmtR&#10;LBUp+2UkEs9xSCY8HFsdZKi0ckmpXNY5aVxkqHmsgCAsUyoXsFxXHRViOYqBV7QvbWnUAoYRaCQR&#10;gR8SRWoHg205qmV6DhnBQGi3luaNRDIkDMv66AQLv6wSzbmuowWh+MKzCkJCUFJJLC3bJooChNla&#10;rSfzKlPXgqGEIFBJ3KzYriw0ToUAYSm6klL5wqMowg/KhGGAJSxcN4ltqyR4UQiWrcZbxakpoSmK&#10;IsJICdqWZXbWaKuGAEGkLA6RJAp9LCFwHCUESyTFQhFCSSqRwHZdpKUWvEjH9qgdNzYrKwXCMFJH&#10;0qASOoahrw4h9dTu0CjUa42IkDJQ7+WK2LaHl3TxgwBfJ4JMJBK4ngdIQmV1B81Qw1BpmWh5sJAv&#10;YtvqOBkhVF4aS9P/WojCiHKpjJf0EESUygWEELhuAsdRfAHdd2IMVkql7Fk61sdorolEojIGij5W&#10;FzlFjyrBZxiFeJ5HGIYUCgUcxyWZUEfLYGmuouk4MsIEklJJHerruA6FQh7Lckl4SS2A6nPttPVb&#10;6t8R4JfLFboql0uEMiTppXRbQUqVByqUoRYolZUoCHy1JkQRYShx9REvUagO0TaHndoxxSAMQ/zA&#10;R0ZR5UBoc/BpsVTCtiyV1VoYxVkJw0EQEIQBtm0RhEUc2yEIIqJIkPCS+gw2bUHUgpwZkzAICMIS&#10;vq/G3vVcQk2PyVQKpOqnUjDVJI3CkCDwKZdL6lw/bIIgwNGZpk09msVX6pJSUi7lCcKAIAhxbI9k&#10;Mo0QZtFWa4FtWepbJTGqpL6hhm07tlJbV62FMgtL2FpY+tmFIWOVMvRZLJUYnRxXx6qUQxKRC0SU&#10;HAs7jHBjAsQvEkJLrbGWBF+GhJHEAZLCxc1maFq/Dttz8PN5Oq/f4LU3X2d2YZ50IsWhw4d47nOf&#10;o6GhQTNA9HxcHRAlBOs5qr8/SBj6aaAiDAVBQBj69Pf18a//9b9m7969fOG5z1H2ff7yL/6C4eFh&#10;PvHxj3Pq9Gm+9OUv8+STT3Lzxg3eeP0Nnv3Ms3zhK18hkUywsDDPn/3Jf+LK5csVhlFXV8fWrVtp&#10;a2vTAgtoW8NPBdIS5HIr3Lx5k5bWFmWRsm2lgag1UQkbmikIbZ4zPt5SqUSxWERKiee5JLws01Oz&#10;TE5Os7CwTDqdwXU8ghCKoUe5UKC0vIifL0AgcZwkwkkTiqz2+WrTpzYLJ9wSnlNEEoAIsCyB56mz&#10;gxIJGy/h6vweQp1BZdsQhYjiClJAvlBmcSGHk0iQrapBOA6RY+H7JUqlAplsilTKY2ZmijAIicKI&#10;sbExxsbHyOVW8FyXbDZLc3MzLS0tleyoCc/DSyRYXFhgeXmRpuZmSsUSt7tuUygU2Lx5M7t379IZ&#10;iyPKJUmxEFJYkUShRehGREEZf2UFWSwSlUv4fhnHccmma5GA7To4nktkq0USoFxS2VuFbZHLL5Mv&#10;FpBIstk0DfV1pFIpRciAHwQsLi7i2C6pVBpwCUMJROTzyywuLZCpqsbzEti2i4wswtC4H9TYKyap&#10;LxCBkKysFCiXQrVbxnZRTmn1hC3QgoHKn2NbyjweRSH50gqJhIetM3oLIUgmE5X8K6DeNQsfQBQE&#10;rCzn1KLqJVTm5TAikUgiK5Y31S7bXg3mXFkpkM/ncR1XLZQmaNBRB0IaZhkEIX4pxPdD8sUc5VIZ&#10;27ZJpTK4boIwUIKJypejAlWFdm2EkVrcLCSOY+N66rBI17GxHAtHhDiOYuClYh7XcUglEhAF5Mt5&#10;lhYWsIRFbU0NyWQSYVk4SRfpOKjZZ1PIl5icnCEKoaa6lsgPmF+YAxnR1NxEfUOdshgFSpBR414m&#10;kiFLiwvYjqCquorFhUWWl5fUrpH6epLJFH4U4atZrTV5ST5fYHk5h21bSCGYnVnAcVwSCQ/Xdchm&#10;09iWq92Hih8YRhn4AbnlZbJVacKozEpuEcf1qK6uwXGSRJESDMzOJ/W+Ram4jO8XSCWTSH2gbxAE&#10;1NXVkU6nK1YjRRPKIhJGIWG0yn9SqRTlUpmFxQWy2Spqa+u0MLlq4pdSKmeypbJrL+eWkDJEWIKF&#10;+XkymVqyGXU2FyjrjeM42iWlBMlIRupQWcB2HJaWlymWStTW1JNKZZGRsnCAjSTEtoU+Ay2kWFRK&#10;VhiGlMsR6VQGz/MolUv4vk8qlVKHMiNwHNXuUrFIbiVHsVgkl8th2zYNDQ04js3S4hKu51FXV4fr&#10;ukSh4ZsKh/l8HtsRFIvLuK5HEKjDaKuyNSSSSZACx/aUMKTdVUGgjllZXpqnWMjheR7JVAoZSRLJ&#10;BDXVNTheWj0fGrunEtry+RVm5yaxbQfHdggjSTKR0kqkW7HgmHFUwnjI+PiYOoQaSTZTQ32dok/b&#10;VhYiJFq4DJQAadvkCzlcD556+jGOPvEoqbSinSgSWJZTsYT+tGDoxHyiKGKop5fv/9mfM3x3iNCP&#10;SNsJ6q0kDSJJZEFo/2x1/bRgBwFCRhSJmA7yzIZFAiFJOi7Ntc0891tf48iTR7k3MMj/8z/833Bd&#10;h+1btjE5O0vvQD/f+r1/zOHDh7F1SosIsLUQje67FcuIHhd8zDz6aeF9lqGpqUnOnjnDjm3baW9v&#10;Z+juXZ5//nnKvk97eztXrlzhm9/8Jk89/TR3Bwf5//5//pjW9nV8/R/9Fk1NTSwuLvC9v/7PNNXV&#10;s2HLJnWQoOfR0Nioz9kxBPbTSW0KQuZnZ3n11WNs27aVx44+rs3GUi1yZpmKIUL5F1WdoVYtIxmx&#10;kluh63YXt2/dBixcN0FzUyu1tfWARSghKuYJFucpzy8gi2UcPGzPQyYsdYChJZCWDoCwLawQrEgt&#10;yBK1+Ni2jet6OOkEbjKB5TpgWdiei+XYhGFEWIwolQMKhZD5xSL5fIiwXLBsJBGl8gqRLNHYVEVt&#10;XZrFpVlyS4v4pRIDAwN0dXUhhGDXrl2sW7cOgOmZGYaHhxHArt272L//QOVw03Q6RSFfpKfnDnNz&#10;c9Q3NLB3z14y6RRTU5NMT8+CFDTUN5Pw0hAUkYU8/sIScjlHpAUi27IRjksoBHYyiZNJIz0XXA8r&#10;kSC0bVxP5QApBWUVa2Yr7TCVTFXGztK7afL5PJYdKY1XeNplGVIO8pRKBVw3jW17WMIhDCRlbfUR&#10;AmxbGf+NN1HJKZIgKGtN1tYuP2VhUZQSViwHlq0CPYWOtfKDEMd1EMKiXCqpxd9WrkbLCNt60pmJ&#10;GIWBPinbxhYuxVKZIIgQWITSIYokkVTxWI5j4XqKWZb9Mn7Z10KMomPLsnAcnbAwUlYC348I/KBi&#10;EVE7Vixs2wVpa01/VZkSloiFCEhAKoHPEspi6ShB0LYtLEfi2Ep4kmGAY1t4jgUoi12hUMAWgkwm&#10;qxZgIRC2RShDpLQoFiKWFgvMziwR+BI3oQSYfD6PbQsaG+qpra9BRhG5hTIzk0uUSyq+JFPlkUhG&#10;ZLI2qZSjFtyyj6uFe9u2CaIQP0QLwJIohEKxRH6lACh3xdJiDsu2SXgOyZRLJquOUTCCUFzQiKKI&#10;0A9Jpz0sJyIMStiOSzKRRmhLSaRjJoVQwoRt2Vj4QFCx7pS1BSuZTOG4bsUiAIqOgiDED0LCUMU4&#10;RFGE67oEfkChWFCLseOtWiNimq1t6eNEpDleRmLbUCoVcb2EsmJod1NckDJxXEIIVvIrCJ09fCVf&#10;xI/AdRLIyKJcCikWfXw/wkvYJJMewlJuJN8vEaFwUC4LwIbY0RlewiPheTi2wHFtHNuh7JcpFvP4&#10;ZV8dP+JYpFJpbRkq4rquWgMq7ngloJTKRQLfx3FsIqmOKTHrRCLhaQVI0aKU2i4k1WHhpVKZcqlE&#10;FKos37at1GwvkcBxHIJIKUxBoOZMEBg3X0QQrSilQdiEocTzUkp50xNIaMUd7fKSMmJ5OUcYBkgJ&#10;nueRTqV0IlKB0C5PIQRB6JNOJ7Fti7HRUcbHhjh8ZD+f/swnSGeSKo4m0ife/4zCENoyZOhZRhGD&#10;PXd44d/+3wkuDdBadslYCWrsJM0yhe2H6sDs/wIgBEgbciJkhiKzskwZFSs2W+2x/Wuf5Uu//XWK&#10;y0scf/c47e3rKC/mOHX2HL29fXz7n36Hxx5/HMdzkUbYt91Kfw3fNfNZ6H7F57jhy+be3warZ5NJ&#10;qdxCUUgUBEzcm+DG9etcvnQJPwz50pe/TGdnJydPneRb3/oWTz31FDMzM/yHf/t/JZ3J8Lvf/ic0&#10;NTWxtLTED57/PocOHGTPgf14CXVaspHohXYh6GiNnw5kxOzMDN9//nl27d7Fxz/+CRxHlfWg8rSU&#10;h6X5k2GMhUKBvr5+um7fJJ9fYdu2PVRn63Fsl6Tn4tgST0icUgGW5/EX5olWilg42I6H9Gxl1bF1&#10;jiVbZ16WlnJJExFFITIMFPHZDiKVwk4mEQkXPA87mcRyHfwgolCwyefLFEuC+fkS98YXWMr5JDyX&#10;+ro02WqHdFqQTNmsrMzR29vFSm6Bmpoq5ubm6O/vp6GhgY9//ONs2rQJPwy4du0aFy9exHYcnnji&#10;CR45coRsVmk9hqBWVlbUYmXZ1NbWYCGYuDfO6NgoIgpZ11yPKJXxZ+ZwiiXcUplUILGDAOmXlWvP&#10;tglsC5FO49bWINMZ8DycbBZSWWVx8ZyK4ChsC2Epy45ph20bU3GEFGVsYQO21s5DEBGWUBYFJdAo&#10;q1C5HBKFakwtSwk0lq1cXqvCjXJRYAKEI6l2/Vgm+kz5tTGWJbkaxyMsZXUMAl/NbrNlVgB655YS&#10;YNS9CJ8gCBE4yMiiVAoIg4gwjAgiLfiGKh7LcSxc11HZx4U6z0qaSAm968eylPYsI2VJCQJJFCrB&#10;KAxDlccnUm6nwI8qcQyWdh0bvAhLLayOY+O6NkJILEsqt6ZQbkMTw6fkeoFjq/oF6HgzxVRcywZH&#10;xVWoaxCGsJIrs7JcopALKRR8CuWQlWKo8BdGhKiA+1KpxPT4EncHJlleDvFclw0bG9i2vYHWddW4&#10;TkQy4eG52nZsprWO1fHLodrWH0G5FFEu+/hlCAJJsVDCsmy8pEMmY5NIWljahWbrHUdqYdPMQUIy&#10;YZNIOtiOEgQFKgO1FIGO2VN9dFwH13HwXLsiYIZhqARJSwkslq2sjuo9oWnUp1wOCENHLfiusgSY&#10;OJMwDAkDvcjr2Eaz4NtCxZ4IW1kbhFBjZlmCRMpWFjEtINiWRSQh9EOIlAZt2+pcOFuPnxLOBb4f&#10;4pcjSsVA0WgYYduSVDqJ49jYjo7x0WgqlZX1slRS+HVdp6JwuK6D69pKkIlCTd+Wbo9OtlixzGmX&#10;HsqFovJQhQhhYdsCz3MVv7YErmtrt7sStjzPqVh9BcqHLI1wFlnYlkneq8IlbMcm8H01FtiUSwH5&#10;fJFyWS3InufiJnTAs1RCtlJEFM4VbhVEkcIxWuiwLBuE4Ts64BslLJkCozAgnUnheg5XLl/h7eMn&#10;ePYzH+MLX3wWx3OwHbcS3P3zCENm4Y90KMjYyF3e+A9/TMdbA+zNpUj6gkhYJKSyAkrNGz46eEB5&#10;Uil95p6vnPUqXkkIjjeVSfzGx/jSd/6RCkOQPksrS7z+g5d55eVXqGuo5/e/82327j+Am/DUXNAW&#10;+bhgE5kQFROTFhOQzPWfBu4ThqJI+eoH+vt57dhrLMzPs3vXbvYfPEj7hnZe+fErvPrqK/yjb3yD&#10;T3zyk9wbG+d/+3/9v2luaeYffvMb1NbVsbiwwA9+8AMOHTjIgcOH9Um0q9oOP0MjDYRhyMLCAseP&#10;H2fLli0cOHCg4mowrrG1EK9XSkkY+kxPz3D9+jUWF2bZ0NHBlk37yOcEKwsr2EGejFem2nVIlAtY&#10;KwvI3DKyHIDlKsHGsRGOo+KHUNsALSIVQyFstWU3jBAhRI7Ad22KZZ+FlRXIZmno2EhNaxt2IkEQ&#10;RqysRCwuFFheDpiaXKGvf4LZ2QL19VkOHV5Hx+Y6MmmL3PIS58+c4+WXf4jlCj73+efYvmMHhXye&#10;qupq1q9fT1U2i4TKaeRCCA4cOMDmzZs1rlaPaVCWBUNMAVEQMDU5x8T4PcoL87RIn9LdPpZ7+/FC&#10;qK2uobGxEddLEAqJ5ThgCULPRVRX4zQ2IDNZIi+Bk85gZ6qwHQcpBMJziRyLyBJYtguhCiBUHFcH&#10;SEvlQhLCIgpUTibDkJEQhT5ST2qB0HEFijkFgSrDslSclnIxaWal2FNFKFJxZWaXy+q1SO9mUdVp&#10;AUdVpuqPIiRCu6OUdUIxRLMjRh2QGgQWMjQBwBIhJb5Ubi6TO0fFtNhqkgsBMgRLyddqPFSdQtet&#10;BABJFEHg6zQYoWqH70eEgWYMls79pBcc2xYg1KYFz1XuI9sB11MLDmihoqTKlygrm+NaSrC0BJ6j&#10;BCnL0cKfXpCVGQoiKQj8iMKKj1+OKBaKLM4XmJ8rUyiFzM4XGLk3x8JykVzeZ252kcl7SywvRjiO&#10;ZPPGGh55tIMdO9pJpV2SnkPKE3i2RJjAU+3KMLuZogjyuTL5fInAB9+PKORLgCCZcshUuSSTlnZV&#10;KDwoJQVkZOkxD9UY2ErQEILK74ioEnuFkMpS5nl4nhKGpCFbC2xHC+GWBGkRhBGBr+ijVA4oFcoE&#10;vppztq2scioFgLI8SamE7jCKiLRgpOrVOEYJamiLoeu5JDLKsofetCCEpSwgviQoKTo0c9tYYIMg&#10;olwOlVUxiCiXA0pFnzCUOK5FJpMikXC0ECORkSAMIF/yWVkp4JcDbMfBdSwsW1lGXcvGcS2EpQLi&#10;lfBjV+IAZSS0+KLcjpKISG8gCEJFt0KA6+qzLi0Lxxa4nhKQhKXj/RwbYUkdE6aEKyUIqPlrW/p5&#10;Y+XV/ETxf5tSIWB5uUDZD7EsPfccdLuUMKE5TWXXdBRpF7N2sSmhTdM+qm2Wpa6HoXJhy0jxCSEk&#10;iaRLNpviytVrvH3iXY48uoPPf+HTJFNpJBaOZY5+edDK9eHArG9RFBGFIROjI7z1H/6E3a/eZVM+&#10;QaIswHn/VoqPCj5oLY+vu/HfoSW43BCy+PWj/Oo//SZhEDDQ20ddawPl3Ap3urt55523aWho4Bu/&#10;8y2aWlq0sGgC6X9xUMkzpAgi5N74OP/pP/0p/f397Nixgw0bOvD9Miu5HEjJnTt3kFFEGIT03LnD&#10;7MwsR48eZdPmLTiOQ7lcpvv2bZqbmmhtW/e+IN4PQt6HBVsfZdHc3Fw5oVrobeU/Ccxg5HI5BgcH&#10;mJqaorG5ji1btlCVqWN+coWle8uQC3DKEV4ph72SQ+RyUChAEKi1NJJExRJBoURQLIMfIPwAUQ6g&#10;7IMfgR9ASV8LIqIwYGR8jHdOn6b37jA1zc00tbXheB5IQbEYsLycJ5fzWZwvMjE+z8JCkXTKY+u2&#10;elrX1YAoMz01yYXz5zl39jTFcpH9Bw/wxBNPsH7DBpqbm8lkMiroV+PE8zzq6+tpbm4mnU5XzM/m&#10;PhX/KhSLRSYnJxgcGGRmbJRweorE+DjhrS7o7MSbmSEtI9LJBJaXIBQ2Eku5BS0LN5NFeglWygFL&#10;hQKRsEhmMloj1y4lxTkAI8AabVwFeuZWlimVSngaL8JS5n3j1gqiiAiBlGoBDrWVB8tW7gi/jO8H&#10;SotWEbqVYxYU7Zn+rqYDUGuOsjqo30o4EUKVHwZ6xdP1SpRmXS6pIErziWRIGAjKZSiXJL4fakVW&#10;gGauJn0FUi2kWtkkDExwf6R+h5IwkMpNGCgBQGmnKGFIB/lHoVrgQl8FKKqFM74IrH6sWAyRINLC&#10;kINAUCr5lIu+ti7pGJcw0G49tc3crM3KVbN6aKvphIpv0cfroISAlWKZfLHMzPwKQyPTjI4vMTdf&#10;YikfsbQiKfs2YRiSdCMaa9LUV1chHbULUmqfn9pNpALXjatC9RFKJZ9SUW0eCAPlslKWAXAcbSHU&#10;QfMKh8pqE0UqgDoKVT2hDqg1gmqkE0iaOSL1riuFfxWUH/gqsLgSU6QZtowUfQTlQFvsQorFEr6v&#10;AtmlVAKkWqwreoAWLlWcj6JDbbHT4xjFjsIBZS1SAe4627UEKQWBH1IulSlrV5Wmch3/pKyUqhy1&#10;0Bvh0rYtPE8dQmvuSZ1FvFSO8H1Fc0LtG8USSuBRndE0V9mkokhfShX07of66CNt8ZIRhIHEL0f4&#10;ZSUQIoWyykVq3ql5aqt3IjUfI5MCQG+eMGOK3mWkrLQ2dizeR8VoOpW5A9o17Ahsy9Vb+ZUrWkqw&#10;LUcJUzqeSSXrVPNSCGUxUsKYFrwsxTcMXRiXtpQqNi+ZSjA/N8f09AzNLXVs3rIR11P1GhnI0NnP&#10;AhUa1bjNLS0y8N5VWnoXqPEdnHD1hAhDVx/l5ydB/BnzPRIwno4oHdzA9kcOMDIywp/+xz/Gdh32&#10;7NhJTW0Ng4ODdN6+zdMf+zg1tXUV/vm31ffzQuygVkUMd+/e5fnvP8/C3DxjY2Ncu36NW52dzM/N&#10;88gjjxJFETdv3uTihQsMDQ2zb/8+PvGpZ6iqrgagXCpx+9ZtWptbaFm3rmK5+ShAaDNYdXW1jj9S&#10;i5u59yCQMX9iFIWMjo5w+/ZtHMdhx84dtLS2YYcOpfkCMlciHUlqLEgHOdxSEbtYRJTLiCBQShiS&#10;5cUlRoZHWF5aIuV6pBMJCAO19VizCzuQWHprsEQwPjPNsbeO0zN4l/Vbt7Ft527cVIoIQT7nUywE&#10;RKFAhopT1tZk2bChnua2FEGYY3i4n+HhYUqFIrV11ezeu5tDhw+zcePGysnKcYIx/vna2lrS6bTG&#10;3f2mRoObMIyYnp7l7bdP8cYbb3G39w7R/ByZuVnaimXaEdRnMmTqavHqaiGdQloulu3iJpJErguZ&#10;DEUhuD0wwKXOm0jHYd2GDdiOWnCNv0JPSaTKXanHJWJkdISbN28oIbWxkYSXhPiOAQR+CCDULjsJ&#10;QSgplQKicDU/SaS3H5vYIKl9xybmwMR5FIslojBU2oZaXyrxOkpoUUKHsp5pQUgCUsQsPEZLVCtl&#10;FNlIvaNQCEuZ9xMOCc/Bqhz/IPRuJ22Bqpx0bpisYs5RpNIoKEFQL4DCAmkThop5qwKUaV9prcZy&#10;s/rdtm1sx8ZxXGUVspVlx3GVm04IJYyFgUq4atuWcgm5q6fCWzrgW+hdd5al/goZIaMQQrWgKY1Y&#10;4TlC7ZhRcRwOlmWTSiXJZlI4jkuxUIIopKkxw7atjWzf0cLGjmZSVcr64nk2CdfFS6h2W5ZOjxBj&#10;rGbnp9qjCQLl3kskXOUGcdWuw0hnRlUCr7EKKQXK4EnoRdJxXFzHwXEV31JjY+sAWSWoRpFyDRq3&#10;pRoJCyktJWgFykIkK9bAABHLuG8bZUSTjll4zSKrBCYV7yWULK1wqgN0LcvCchSNqX5BGCnB2A9W&#10;hViEwZlOa2LcPUaw1GlEosjEl6nrYagWf1Wret78UgK1dj9qJUGgCVkrWratwwgsoTbK6xxpKs5S&#10;Ygt1rIJACSuuo2ILXS3ceZ6Dl3SxbVW6cie7ynqn55eUoqIMRHqHpZqjah1TvEALYDpQPIokiEhb&#10;Ci28hJ4POrbOWBAd18b11FgpDCg+pD5m3iohUij0VhSZCh+2VDnJpMv0zBzDQ8PU1WfZuq0Dz1M7&#10;6gwYHvfzgOq3ZGV5icELV2nqXaDWd3Ei7c8U/2UFIT6gX5EFoxnJyr429jx+hOWlZa6+d5Hbd7oY&#10;HrzL+ffO03nrNk8+9TSPP/44qXRGW+oe7Pn5KOG+U+uViVPQ1rqOw4cPs//AAfbu28/OXbvYsWsX&#10;23fsZNPmLWzatJmOjZs4ePAgRx59lNbWNqURCkG5VOLWjU5aW1ppWbd6/aMARfAxM7IGQ4B/G5TL&#10;PkNDd+np6aGqqoqNm7ZRW12LKPvIXI5EUCBrFUhEi3h+EdsvIXwVLBzpgwj9IKBveJALly4xuzBP&#10;Y0sztXU1Kr9m5YgCHQMSRkRCENqCZd+nb2iI5XKZzbt2sX3PHhLpNL4fUsxLSuUApCRbnWRdexXt&#10;HVnq6h0Wl6fp6+1kfn4Wz0uwY8cOjjxyiEOHD7Np8+ZKEKXpv4gxcFdvFTVjoJ4zjG2VWPP5PIOD&#10;w5w8eY57k1NUZTNkPIvyzAy1rkfTug6slhaixiZkXS0incZJerjJJDKbxqquIsqkmS0Xef3sGV47&#10;+Q4t69vZf+Cg2hZtGL8eIoni8kaQWM7lOHXqJC+++EMWFxfZtWsXdbX1iqHpLcMAUmqXV6S21M7N&#10;zdPff5eZmRmymQzJpAp+FCZYHl21MPlfJL7vMzk5TXd3N/Nz86RSKdLptGZ86j2p4wSCQO1YiSKJ&#10;Xw4JgqjiplMMUi9Mls6Horer2y54nsT1rMrHcYwmjVqEY25dVY5ZmNV22yhUua/uX5TUom2uCaEW&#10;eVCuGtdTwcOJlEcy6eIlVDyH5ynhwMSDOI5QbgnXwtJb0S1LBXJa2o2j3GnqmueqBcuxBJbQrr8o&#10;UnPCLys614uR4zm4CZuE55JJetTVpGhqzNDWmmXr5ga2bq6lvsqjtDKL5+Q5cGgdT318G3v2ttC2&#10;oYq66iSplIXrgJewSKYcEkkb19Nb5W0V02RZKr+NECqw3eyQSySUIOfYarFVRyCoBV/FWyl3qRBq&#10;AVdCqI3tmDlj47g2tqtiY5RQqOgvCAJ8X1nQfB2Q62urnLL4SQI/QGrLhowkUcUtaoRT1XZjUVAL&#10;sVp0ldClBFATi6NoIj5njbChhHYVUK5cxspVKlQ+F0u5YKVUNK0sM2pLvNpZqQL6w1ClSIm0RbKs&#10;XWhSx83Yto0UIZYtcV01Dq5rgYhU6gi0dURY2I4SRBNJFzeh0lIIQeW6cV27jvo4roWnY7a8hKJH&#10;zxMk02rMvYRNMqXGQ1hxPqAEQyWUKsUkDNW6IKUSUE2fwyDS81bNVddVuyiTKYdUSgk9iYStf7sk&#10;Ug6JpEr94XlqLqo+qnEJtZVLSllROoR2f7qeQyKZwPM8PYdskkmH6elZRkZGaWquZuvWTbiupwXM&#10;mJLzc0JFGFpaYuC9qzT3LSrLUFwYQjObjwgMr33QJ75Gm78AUgjuZWFlXyu7jh6muqqK5oYm5hbn&#10;mJ2ewfZcHjt6lOee+xyNTc0omV6ZUePl/CKgIgyZijKZLFu3bmX7jp1s27ZNCUI7d9KxcROJZBLX&#10;8+jYuJFtO3awZes26hvqkWaHjRCUi0W6bt2msbGBlnXKTfZRd2Kt8GMG4EFgrktt+p6ZmWZiYoLa&#10;2lqaG1vwbIvy0gJWIUcqKJKiAKV5hO9D6CMDn9D3NRNVwlDvyCC373QTCdiwaRP19fVKO9BBsFg6&#10;83aoUqJLxybyXHAcnEyWlvUb6NiyhVQ2SxBISkUoFctASH1DlsbmNKl0wOLSFDdvdDI6OkhTUxPb&#10;t+9ky5attK1ro66+rhKPZfqvNPP3E6bBgdBJDOPXy+UyU1PTDA4Osry0zK7tW9m3awdZx2Flaorq&#10;VJrGDR1Y9Q2ImhqsdAaRUK4ykgn8ZBKrOotMp5gp5Dl/4xqdfb3sO6hixkwAnASlKQr10Ws7URSx&#10;uLDAqVOnOHnyXWprazl69Cj19Y2VcRN6YVFxFxLXUT76u4N3efv4O/T397Nx43pqa2sAFWwcRYGi&#10;k9hi4jg2hUKRzs5bvPLjV5memqSlpYXGxiaEULmcDH58X2n0YajM64VCmeXlFYrFEkKoWBSVIDLS&#10;eVOU/9+yJI4LiYSKSfD9ErmVHJYQJJJKIFnV0LWLyVIxGCZeBdD1h5oRWyqWqMIzlYZu6WSEanea&#10;TuOQcvESFomEg+OqHWmOq9wCSvvVi05SLQqOiQMyQdNaa1aMXuUacl0Lx7bQ4UcIKUFvEAjKJUJf&#10;BYVbjoXjuQhbgFDJSW0npLrGpbEhSWtrlta2NLVVDkQ5mptcnji6nUePbKKtNUk2KcgkXBKOrdrt&#10;qHgU11Xbt5WgoOKzLC3gCgGOrZ5RcScaV0Jbz0xqgdhZUY4rsC0lzDquqsuy1GLuuHp3lGPheU5F&#10;SJIyolgsUdYxNiqgXW1DN+NhBHBbC8gWUsWCSZ0VvhLMbVzEQgtBCv+hFqhc11XxMzqRrXnO7KRT&#10;FCArCVGN1aNCUlpoRguDYWSSNKoxdhw3ZuFQnyhSFk8/WN2haVkCyxFAoHGiBEPlhlLtsIR2RSNx&#10;XYtkSqURcT0bx7axhY4Bsm1cR9GR6wi1C83RQqwWzB1bbSxwXEEiqXYWJhKupl1jnY0Iwuh+gSdU&#10;bkKBqCg/aNdXGJpt9QLHcXA9ba1N2DiGZlwVf6WEMQvP0zFFttmtpBVJVi2DqwKro2nV0eV6KhZP&#10;B7t7CZuZmVlGRsaoq8+yZUsHrudWhDPFmx68dv008D5hyLjJImWRM4LXRykMfRiIrz1CqCSLg04J&#10;/+AGdj9+hFQqSWvrOvYfPsCTjz/B0Sef4PCRR6itq694PIxg/ouG91mGzLioyagEGdvWUr4lcB1X&#10;T2zFPEAn+9JbkkuFIj3d3TTUN9C6vl2bNz+aAVAawWrW5Pj1VaZxPxgiMfcWFxdYXFykpqYWx7IY&#10;u9vPvcE+skJQZTk4vo8VBEgZIYiQMlSuAHQ2YQvy5RJRJGlsbGbD+vVUZ6vUUQWRVAuOsLEi1Cqq&#10;VSG3Kkt9axtetgorlaK2oYlMTQ1SCIrFEkEYVBhgLrfA5NQYExP3WFkpsG5dM7t27WLD+k2k0umK&#10;xkUs/kdoyw/GwreGCFdxYBiGYqBLS0v09/cxPHyXDW2NPLZ3N82pFOXpKcTiEo1egvpUCs8SuMaP&#10;j03keshkCjubgUQCK5kkEBblUOIlkuzdv5/N27fhJrzKPLTM7jvTAN2+IAiYmZkGYMeOnRw8eIh0&#10;OhNb8DRTitQibFsSZMS9sXEunL/E3MwM+/bvoqWlBSGM9r86gSzj1hGCYrHIwMAAV6/dQEYRO3fu&#10;oqWlVS+YSlP2g6ASD2KsNJOTU/T29DE5MUUqmSKbzVQSZSqXnGI0Qu+EcV2HQr5IX98AV6/eoFTM&#10;kU4nqMpktXCjBA5LCLW7RC+ICh8hhXyeUrGsBC/PLNiavnX2ZqkXd0sHj1q2BCJl/dG7noRe9IXQ&#10;K5/2WDqu0mqjMGRlJU+pXMQSUqVCcJXQgQrHUrvLhHaHoPIzCS3ICb04W7YWhBybsl9iYmqM292d&#10;9A/2I2zIVlfhJXSSVDfCTcH69c1s3tBI1gnJT02RG5vU7jPwvCS2m1AV6nYrEUDlw6m48LS1xbaF&#10;6retBSJH79RDJRD0/QDXdchkkiTTHp7n4Lquslh4SujyPFu52BIOflBkZHSEsfFxSqUiiYTaaQUq&#10;rsQk5FTuFpUfysTc5HI5ZmeniUKfdCqB5yq8mHartus5q3dRlctlhoaGmJqaUlu206mY20xbQLSA&#10;LKXanS4lzM4sMDo6zvJyDke7NpWgFqlYKi3ZKIuShSWgWCyRW8kT+EphsG0Hqd3PKh5ZWzxsgRCR&#10;TvrpUC5HrOSKFAtlLMvVW96V8Ix28yWSDo4LtlAbB6Io1OkgAhARrmtVdgap8C+tmGnqiiIVrJ5M&#10;JvB9n5mZGYrFUgX/yq2n3GKRjoFSWd+Nxc3wQ8U3wMQDKUuOinXQZ+DpZ6JIUiyWKJXKyu0qVEA4&#10;EsrlQMcCKXYe+Eq4FMIkN1UCmrDA8Uy2fb0DlYhEQrnJRobGqK1Ls3XrRp1ENG7te/+69dPCA4Wh&#10;4H432X95QQiF5BhIIZjMCMoH17Pr6GFl7RUCN5Ugk82QyWbxPK8SxK4UDMWHf9HNv08YMoSkzKk6&#10;0l1QMaELoc1tldPN1cGLiujU7CyXS3Tf7qKp4X5hyCzGSiP++QggLgCYcowg8CAwE80vl5memmJm&#10;ZpbamlpkFHK3r4ehnjs0pdM0pjOIIIBQ73gwb0rlqxe2jWXbuG6CdCpFdVU1NVXVZFJp7QNHBWya&#10;1AE6RkE4Nk5NLZnGJgLbZTFXxPYSNDQ1Ihy1XRgJtu0QBD53eroZGR0mnU6yceMmduzcQWvbOp0n&#10;aLXf6mOsZOYDYBZO9THPqd8K/5GM8MtlZqanGL57lzAI2LVpMxvTKaLhYQoDd7EXlshYFlUywkVi&#10;W2piSdsmTLjYVWnsqmpEKoHIpHGrsjipJMlUisbGRppaW0gkUypWyALhuGolFno7jg6IVzlvHDzP&#10;o6qqhq1btynXlR7byj4IqbbOoncTrayUmJyYxXFd9uzbRVNzI6GMdNCvylRt2Ta2G3cPSvyyj18u&#10;U1NTy9at22hsbCQMJcWiT7kUUSqqWBSJUHleoojJyQlu3e5icmqSuvo66uvq9FzRcRdSWxpsC9e2&#10;sbBYWcnRc+cO7124gF8u0VBfT119LV7Cw00oq4PjKQ20wqyEhe+HTE1OMjo6ThRG1NRkSKTU1mKJ&#10;0MG/SkCwXRX7YNkW+ZUCs7MLlMoFEp5a6NUyo9x4ykih2mk7ygpULBQYHx1hYmKMclAkk0mRSic0&#10;q46UcG+pAxsQOpjamF6EpejdsrAcB9tzQSq3a/edO7x78l1u3uwkm6li3bp2kskUQghc4VBVlaWh&#10;poaMDcXhIUbPn2Ps8kVy0/PYKQevsRY3ncKO9BEnWJTLPktLixSLBVzXJpH0cFy1IClrjHJnGHdZ&#10;MukSSZienmN6ehbX86hvqKaqNkEqbascNgnlFvESykWWSLokkg6FlTxXr1znvQuXWMmtsG5dK3X1&#10;1Xiusi44nrIIuJ6qJ5lySSZtbBsmJye4fauTfGGFutpaqmuyuAkHz1W5imxbufbsijDlkM/nuXnr&#10;Jn19fbhJj9r6WlLpJLajAorL5YBiUeXJCUMLaUWUiiF3Byd478INhofGSaYypFIpAj+kVCoT+CpW&#10;ydbWUctSx07MzC1wp7uPuflFEl6KRDKhBT0VhqDm3WrsmmUry+zKSonhoVGGRu5hO0nSmSyeq6xr&#10;liWwHeUmtR21TliWsrDOzi4wPj5JIV8ikUivavxE6hgQlAszLKujeBztylpYWODGjU5GRydwXY9M&#10;WuUmC4OIwI8UP9CWW6EVgiD0WVxcIJfLE0ZCZbnXa47UglEYrgo0AMvLKga0t6eXhYUlPNfFcZWA&#10;WC4pV5uUKmedyu+ljq0q5ItMT00zP7+AZdkkk0nF6yIVK2bbyro4P7fAyN1h6mpTbNm6CddLKgVP&#10;c6RV3vSzQ0UYWlxk4MIVmvoWqC072KHyVERCRWuurhG/aFhVYOJLUygkY8mQ4v529jz5qFIUhCCy&#10;BDarwixaRhAVJV/N818k3CcMoRtgm+3qlTiT1f4IoQIPzXc1qNrqIMAvlbndeYumxiZa29txPe++&#10;zsXr+WlhtT1rBYIPLkugiFjqvDr9ff0szC/Qvq6d2poaolKJxYkpqh2H+nQKVwgd66NNwBGIUGvB&#10;Qu1wcmxbnYEThtiWpVLO6zTzUthEtsrrgUS5hGwbq7oap7qaAoKpuQWCMKKxtREn6SEDFQwIUlsu&#10;eimXi2zZuoWt27ZSV1///mRglX7f/4lfX/vdWNYQEPg+C/NzjI+PUyoW6diwkY76RuzxMRZvXKc0&#10;OEK4MI+ISmQsG9e2EZ4Hnof0HKKkh1Wdwa6qQqRTkErgpFIUyj655RwIQV1jA+l0FmHbSEvorfjK&#10;B2+EuIpVUUZMTU2SW86xcdNmqnVAfoU5K2OQ8tfrkQ0Di1yuhG07dGzaQH19nX5HC8fCjuUeUh8T&#10;uyOjENf1aGpqoqamljCS5HJFCnmfUknXIUGICMsG3w+Yn5+nUChSXVNNTW2tiqnRbQeJLSSOpeKB&#10;lNUHCoUVlpcXsWyLmpoaauvqSKaSOg5idSExWq4llPY7NDzMzRudLC0uUVObpa6uWj8nkaFQ2rol&#10;VJLKhLIITM/M0XOnn3vjo4AknU7rIGJb7YiKFG0jpIon8mwtsHVx5043y7llkskk2Uy6slg7toOj&#10;k/ZZlj713LLVdiZhq8SglgqMF5ZNGIWU/RL3xscZGRrBL/t0dHSwYcMGMpm0EtItC9v1CIIi/tQE&#10;i1euMf32O8xdukTeD6hub6Zu8waS2Qz4WvCzBSsrKwwO3mV0bIRIRmSr0mSr0io5JWYBNoK1jZew&#10;CKKI0bFxBu/exQ9K1NZnaWjKkMl6uK6rn1PPO66ywnmeg4xChofH6Ovtxy/7rGtrpam5nmTa0y4j&#10;FZieSFgkkrb6uGq79eLCIj09d1hYXCRblaWxsZ50Wgkclq2tghWmL7Ecdb7i4uICM3MzhGFIIpWg&#10;KpvF8xwivVGgWAzwy9qCGQX4vmRuZpnOW3cYvDtKIpkilcoghKWOodHWEMd2lHXPVULx7Owi167d&#10;ZGxsAvSuU8Xz4wqxstyozQkRbiKBH4T09PVz+/YdosgkXlSxiY6Ob1LxWo62ProEAYyM3OPChcuM&#10;jI7jeSmSCZWM0LZX4+YinUgziiS2q+JtVlZWuNPTS3//XcrlMp6rdplKCWGghCApdfJGAV7CpVgs&#10;cvPmLbq6eygWfSTK0iqE2VW2avEVQuVnWlxc5NKlS7z6yjHGRsdJJtNYlkMUCp3rTAkrYRTil0Nk&#10;JLAth4mJSU6dPMv1azeRISTTSUrFsnLjRbKSimFudoGhu4NU1yhhyNExQ8bAoOjg54NVy5DaTdbU&#10;O0+t72BHqPlpKVvUqgP1F/uROuUDmPUK0OLveAaKBzaw++gRXEcfkSQEtlnXYmvX6mdtjz96eJ8w&#10;9LNARRhC6t1kt2hqbFTCUMxNFh/0j4IAPhwoN8xKLsfdoSG6bt8mm82yY8cOWpqbqUmnCXIrWGWf&#10;bCJFOplG2YQi7EjlC5J+gAwDvQ9WeeSjMKRYLhFKSSqdwUsmdSJGAY5yB0VSb5lyLdCWk8ASzC8u&#10;UfSLZGurqaqpxkKfxCsE+XyO6ZkJqqpSbNq0kYbGxopwajScSs9+ShxKdKyKgHwhz+DgIBOTk1RV&#10;VbFj61ZqLIF/d4BS3wDW/AIEJRwCMl4KJ5lCpFJY6TQylUJm0jg11djV1TrrtItwHVbyeebn5gFB&#10;Q0srmWyVyhMjlCUB48bTLj4plcZSKhYZGxunWCyxadMmqqur77MiqudWk7aht0svLi5TLBapb6ij&#10;rk4JKKqn6gBI21buXKHLsW1lXSoVS+TzBTKZDNlsBlvnKlIuNu1ycYQ+X87WBwe6SBlh2xbZbIZM&#10;Jq3ibLSLwNHBxybniZdwSaeS1NTUVBaZbDZLJpvVrk7FOiQ6W3GoslDbjq2OC5iZpVDIk8kmaWio&#10;I5lMVoI3hS2UO8KmcrRGoVBkdnaG6enJSoK/dFpl1bWs1aMWLFfHL7k2YeizsLjA0tIShODaDgnX&#10;I+ElcC2VBE8EATIKKykOpIRIB8Gr0ycUnVs65smyLRLJJC0tLWzZsoUtW7bQ0NCA53lIKQmQ+LLM&#10;8vwsM319/z/2/vTJsuQ87wR/7n72u8aakXtmZSWqUNi4iABlopomUd1jY9Yya83Y2HyW9Zcx639n&#10;Po9Zm80X9agpgYtEggQhgCSW2vclK/clMmOPuPtZ3H0+vH5uRBVBE4GqAiARXnYqIyMj7j3Xjy+P&#10;v+/zPg/T23eJDw/JnCe6cJFzX3qe4aVLmDQXGQPb4I2iqSue7jxlZ3eH2WxCkqV0e13SNAnPV6IR&#10;0bJaTvgo1laUixl1vSDPDSvDLnmeEkdSRt2meiTYLRGwKJIKpiROyPMiPG8h6cvPyhiRP9tKJImi&#10;i/FsTV1XaA2dbodeT9KjSoUDTbhflFRyRVFEt9slyzPm8zm2sXQ7HfI0RynNYl6zKKslh00h6Zko&#10;bhW3M/K8i/KaJBLrmTYlFwfg7b2k8Z11TGfTJSio6xprHSYStWelJH2qgvO4iiCJErwXQFpVFXEc&#10;Uzc1ziuUjkOFWNi4ljwkgjp5yd7uPpPJVKKojcI6jVaxAJSlLYhslwKqBJxKdZsHDHXZMJ3NAVH1&#10;lzWgjWZp4iRhOpnzxhvv8OGHd1jMa6xTjCczFIo0zzGRqMirkKoGRVU17Dzb5cGDx1gLedZjOq04&#10;PBhTLSxax+ggwNpWFHoHJ6MR9+7eY/vJUxHXVYqjoxHj8RRnLXmRkecJx0cnPH74iP6g4Lkb14mT&#10;DEKko12XPmv7O2Do9gnDJsJYieT68F7t/7/4drp2n20O2C48i69d4svfasGQpH01v8Db+yntHwEY&#10;kijI9vY2b7z+OoeHh7z00ktcvXqVvNMhy3KacoFqLJ0iJy8K+Ty2RlkHdY2rKnxdy+w+k+1trEXr&#10;iKLbJUkzyUnHBtoIiKzOqDiGIkfnOT4y1NbiFXSHPfrDIZE2odwWptMxk8kxK6sDts5vkuedJRji&#10;s/ah8oLYPYzGIz748AMW8wUXL15k69wWyaJGPX5KvH9E3iCVSEVCr9Mn7XSJ+j2i4QC6PXynSzQc&#10;oPt9VJyg4ghlIupGOAJZUbBxfou80wmKrWHzdOBCVdapHo5U+k0mU7Is4/Lly0vphBYIhWUDFarQ&#10;2u/P5wusswyGQwaDvkRcWvKnlhB/m24DyfO7UP3UNI2Ue3fDJhfJRiYckDZSIKTnosjkZ7Sc6Lqd&#10;DisrfVm0g7JzEgsPxQQugTGSiun1estn1YKh02fqJbKkgDCP4thQFCndbpciz8mLhMGgR7fXWVYY&#10;Cb8lCpYeId0S/LjiWLh+USTpqG63wBhZMJWRCp44FYXfyER0ioLV/lD4TEo2iSLLSI3BNxbtSykm&#10;8EFlUikZRzq4e4cN/XSHh7zIObd5jvPnz7OysrLUBMN7dO0oTybMTkbMjo8wGtauXmD9pS+x8dWv&#10;sHLjOeKVNYhTeebIWJQKn9NS+06nYLgyoNMRfo1ZVskZsRqJFHGqGQw6rK4NSDN5rp1ORl5kpGm8&#10;5FWFfTFUnokY46A/YHV1lW4A9EmSkOdpEE1UaC3jScaanHu896RpRr/XI00TQABLf9BdggUZ8n4p&#10;9NgSvfv9LivDYRA9tPS6HeHOoZnPS8pFfSpi6MG5hryIOLe1wfnz50nTDnXtyVLhHJ0Fbs45rK/R&#10;GtIsY2W4wrnNDbrdrlSTAWmeky1T8ZIWl2y7iPbhxY5lfWOdfr+LtZa6FgAo0VYHViro6kasPpzz&#10;dDodhisr9HpdnHUsFpa68UE12uADuJB9RERTjVFkecbK6ipraxv0+0PKoCKttaHTEXV7qSYTixDQ&#10;VJVlNi1Jk4LhcA1lIqazOcoYev0eeZ7JoRCPQTSV8Jpup8/m5nm2zl2k0xkynzXs7R5SlpYszUhS&#10;4a9FUSSHnlhTFBkbGytsnltnMOhiTMJ8XkqRBZ5er0uvl3N8dMLD+w/p9jKu37hOnMi4bjf+n3kd&#10;/yntFAwJZ2jj9jHDOiKy4pDQgqHP/k7/8Pbpz6VanaH812Dos23kP3fzVGXFvXv3uHfvHmtra/zG&#10;b/wGw5UVfCAyxlqqWHpFhzSV0yvlAm2tCChWFb6R0nflvSihaoU2EWmR0+n3MXECUYROElGnDloa&#10;6KBWnaaoNMbHhiTL6A/69FdWyDsFUVBEtU3F8ckBk+mIXr/D+voGeS5l3y1oIAx8fu4+lMqao8Mj&#10;Pnz/fQb9AS+88CLdooueV/idPTiZkGAweUHUKUizgqjooAZ9ouEKdHu4bkE0GKC7fXQco6IYHUXo&#10;KCLrFPRXV+itrIhLNW3FSUjVBc5L3QiR0YfPlKYZq2urrK6uLsUjaSNJWhaulhcim6Ro4oie0oCi&#10;yIjjNgXRpk5OS25VqwAcyouLIg9goUMaTFi1Fl2TJNHhVC0nbB10Q/IsWQKobq8jZd2xIQkVSG2U&#10;QTRRTtM2cRyLuWWnQ5wmy8/mlxyNlhQsv5+mCf1en35fwIycMlMBBGlMmsuf0RltmjiJGQ77rAyH&#10;9HrdZdQrSWJRjQ5pDCEMy4YXGUOepAyKDv2iQydNyeOYLEqItVh4ajvH1pXwjST8gdeygLWpSILF&#10;xKJcMBmLeKZWijzPz1SFeKqqYv/pPm+89iY7B/sMNtbZuHqV7tXLFDdvkF29TLy2gU9zCJus8ZKC&#10;NAFUrK4OGfT7DPp9et0ueZYSxQJI20sACxgtNhPDQS/0SUanK6lAUZNuibenQMU5J1phRgBQmqSk&#10;aUKn0wKMEAEM3m7tM5Ox6lEYjJGoXJaJoWle5MFSQ0a8YEoB5k0TrASM6NJkqQDvTqdDmuZ4r5hN&#10;SxZlvdy8vZdqpcjIeC06BXmWkyQxeS5jOwpVTT64z+MkLRQbQ6fIWVkZ0h/06HZysiyj0ymkeiv4&#10;12kt/FHfVmY14snW7XXo9eTejE6FS+g9ygmYbGpLVTc0Vj6XMYY8L+gPBuR5QRynGCP0CWedCIYG&#10;bqpoYIWqQaNI05QsK8jzDkmcYCLh5mRZJmtJIPDbpT2PIssKoWlsbTEYCgjudnL6fUk7trYeUuor&#10;VxynDIcrrK6s0+0OMSZDq4g8LyTdHEnqTxshgaepptNJWdsYcv7CBpvn1uj318lzicTmeUZ/0KXT&#10;yTk6PObxw8f0einXrl9dRt9kzLVw/7O1s2Do3ittNVlM5FgSqFWw3PlFXSrcmzqTCnTAds6vwdAv&#10;BwxBVVVsb29zfHzM2toaz924IUKERstJCU/qPVFQk6Zp8Iu5kKnrGl/V0Fi0F58z7SW8bOKYNM+J&#10;sky4E0ajjAjsqRAuVlrhI+Hb6CQGo4UP0B+Qdwp0qNiLjGJRzTk62mdvf5coMqytrwcH99OmzvCm&#10;ftamAJxjMZuz/fgxjx8+5sqVK9x47nkiD0wmNLs71MfH4Dxxp4PJM5TRuDzB9zuY4RBf5DRpiul2&#10;0UUHAkfGa4WJY7Jeh6zoECfBSDJEdNqNxoVQs23El4iQE+50JJ2QpukywrC8d92qUctYaxqLs04W&#10;525BVrQn9rOfVi5ZcNpJGQCKMRRFQZ5nJGksvlLh34wJdgPhdwW4SPQgy1KKTDbFZQTGSBm4UiGN&#10;GvhJUrkiIfkkTsiLQiolAqG1BbUiICdFC0vTR6UwWpHnGZ1uEThjEmBr7R+UEkXl0/sUTlSWxnS6&#10;Hbq9Xlh4pTvbdKUJrxG15d+NRTeW1BiKNCVPImI8ylm0s6imFiFBErxKsN5gg/aKai1PvGN8MuLu&#10;nbu88uor3L19h6Zp6Ha7xEmCNiZUrk154923+eO/+DMOJyOev3mTy9dvkK2sYYar+KKLVQmLMkgL&#10;eIi8DREcRRLHZGlCpygkBZgk4uEVPqMWrCbzI5TkCv/JkKUpnSKTZ56J4KQOv9uOGQHrXoQtvWj/&#10;iC6NACIdInqidXQ6H4Vw7E7Vki0kcUqW5QIIl+Xs7cYg7yUq6gK8tJLIQ5bF5EVOkqRopWlqx2JR&#10;U5Z1CE5rvBWlbReELpMkCfpRijxPBezi8YjB6/IwoEMkMaT40rQFbQlJHKG1k0rBELF03oKSCrWq&#10;qkL1m5hvJ0lMbFJADjgqDDQbfNnc8vAiYySJUzFp7hRkWQxBBoMge5EkIqyYxBFxKs9nmW5DUrt5&#10;LsBNKU1jQ1ldUIVvaok4GxOR5xnDlR7DQYdeL6ffK8jTJBxSnPCalESWWr6eUpooToiiRCK63S7d&#10;Xnd5Xx7IsjhIIzjiRN6n6GQURUGadsiLTKqiOsJnS9OI/b197t25x+p6n+s3rhPF8Rm0IHvJZ22f&#10;AEMvv8HGx6dpMto0mSyCv5jrDK45u1cJGPrVjAx99qfwK97ahSZNUxprefbsGYcHB9RVhXYeXTeo&#10;qqY8OuZk+ykn289YHJxg6wbXiGmtaxqcbfDW4q3FNjW2aU7TZXVNY0VsrS3B9E6evBBXPd462RuD&#10;Yq8OhDHXNFhbQ3Ck1kYxnU44OjqmqqrlItZe8pkC9+dnbR5sYzk+POTxw0dEStMvOtjFnJOdp0z2&#10;n+L8Ap96mgR0HpMVBXG3QHcLVJGjiky4Q2mGTlIh8qqwGSiFTiKiJEElEZy57xYI2bCAycYf0g1K&#10;EUVxcKiWE6MKXnSuBQzO4kP6wAdtHqUgTgxFR07EcvKRvtFKKkmUagUXZaL58KdojiTEaRyiVvLA&#10;pBTdy9fKU9enPk9giSJFlqckaRLK26UqRVJILH93eSK3wrcxkSFNEkm7neGA6SCMJ8KHUrVDIGwq&#10;TUiHtWXbwQsPsT5QyElfukjGRtPUoK0IyWVCEm5FFdsxp/DQNNTzOfVsjp0vaOYL7HyGWyzwVYWv&#10;SyjnNLMJs5M5s1HJ+LBk98mIO7eecevDJ9x/sCtVO41FecVsOuP2rVv8+X/6z/zJn/wxb7/9Nicn&#10;J7jWAy+A+DQxrAwy1le6FFki1XVZgdUx87Hj8d1nfPDaB3z41i2ebT9jUc6lf5uKZjHDVSURkGiN&#10;OTMfPDaQ2WUBNkaI4yLKZ1Fa/KLSNA6bvWxwkrJt+1A0o+TkHiJHBtFtClIiBJ4XSCTELW0tpNzf&#10;BfVyH5y2xRxZAIIoUp/+jkKq5eqqWurmKCURPB20r+q6hiDKKGBdBDbjKEarWIQVmwatGjpdTZop&#10;tLZo4wJIl0ipVgat5eebpqFpSpyv0caTpZrIWBRW/P1ig0lj0kIiexKNSYmMxjYV1lbEkSJLNHGr&#10;PaSFRK9NjI6E09OKFJZlSVkuwpxVxK0WUVBBbw8bMp4lle+DebjwgiwmgiyPiVODMhJJc8HjTCHR&#10;YtvIGNDaY20JqhaSe2Iw2otoqAcXBDR9EHaVKlVZr51riCJFXqTkefDza+esA6UiFEKwlrSlCQUw&#10;DWkaBY+3FO9gsag5PDzm8ePHzGaz5dg8gw8+36bC/76o1/8Z2tk9K3zj7D+frsu/Iu0fRWTI47HO&#10;sru7y8OHD/Des7G5SZHnKNuweHSX7f/yPQ7/9keUDx5APSdJU5Rz+GqBn05hMRfeBA7fiOaNQhZM&#10;pcXhfMmf8FasCkIcVnmPNpJCc62+iAqO1C3tQkllVVk2oaTas7V5nl6/t/wcbZ+1AKn9+tMXwVKC&#10;kOuXBd/TuIb5Ysb9uw955613GHS7XB0OKY6OOX7vXdyTJ8TzuXitxQm66BAPhvhOB72yCusb6M0t&#10;/MoqZrCCyQtIRUzSay1VY8B0NqOuagil6d6LF5FtWidj4Zso5YmTCGUA5ZjNxsyns6X2BIGHIIuQ&#10;nNwERAhhVSnx/2lF2YSDEaodVeivUFkmfRYqBENKgnDybK824qaCLIEPkT2JMssJTqHFs8w52WwD&#10;odsYMZVVzosJbftn0EEJDxC0kMC990Q6GNEquXeh4Ei0st1y2/TN8grpKHGCbcJnCbooWogrggdk&#10;02xFC7X2Etl0HtXU+NkcZlP0eIwajWB0gpuMsZMJaj7DlCVMptjjEYvdHaYHY/Z3at5995i/+eFD&#10;Xn79EfuHFSudguGwizYWZyum8xlN49jY3OCFF17g2rVrS5kEFaqoup0eV69c48svfoXz5y9K8YHW&#10;VFXDgztj/vN/+jHf/tMf8tqbd4iignPnzlHkMd6W2GoBVYkrZ2gvNiBN2NSUQx6kdLYc9bSisRJF&#10;bHtVROi0gM4WCPlAxnXhZ9pqI1HKQGlNUznKUiKbOmz+yznYVjaFiFLTSPm1bOieqhKfu1ZYEa9p&#10;aigXlqZptXDkzrWOcI2jLC11KcrSzskgNVqiP0nS6k8Jx8wYidTFUUIUBbXoSICGCtIDIgUgf8pY&#10;P1Np6NsUiohaJrEhzxPyTFKxJmhTRcGgWo4rkkazAYBGUQtw5L5kGnk5KLlQ1Rv6RJ3ZCU2kpKIv&#10;lQo9icyq5Xvgw3ym5WopjAr2KLUcOFpzWetEDNN6D8pI0YWT9w9x/TOWIx4XbD1csO9prMc2Yrci&#10;64zMRwFrSgQ7g/qorKxSyFFWtXgnNi540rkwRRV7u/vsPHvC1tY6N27eII4zvJfxBXz+kaFXxI5j&#10;cKaaDHVaEf2LaB5Z73z4un3cVvlAoL7Il7/1mxIZCqKk+pcM4v5RgCGtdUDqnmdPn3J4eMj6+jqD&#10;tVUSHOXd2+x87/scvPI6i909QffDFTntNA1uPsfNFzJDCA/Ze+RQoCGKll48Son70fLph/mMiSCJ&#10;IMj901o/KI0O1WfKSLnyweEhCsO58+cYDAZEZ8xu/RnhybP9+um+9V4mq3WikjydTNnfP2D7yTYP&#10;7z9idHzM89eusJEklI8ec/z+h8THJ2ReEcUxOsuwWUadZ+gixwyGmJUh8cYGZjAgynN0kkhKUEvJ&#10;tQ8aM7c/vs2D+w+wjkAeFo0YFxzm21y5CSq04DnY3+e1117how8/pN/v0+v1JP0QJrCzQt5tP2fL&#10;aaiqitFohLOeyETEUSvGF1JRoU+stcvvtXSium7NLE+BkJaVb7m40NpPfKKfQ78jpdTyGaAFvt6H&#10;k+1y4/PYdldqx4iWxV7Rkhtl8xAQGMLGQbtKhRTYWV4KvhUC1UtyujS5P/mdwGHSSKTLNWjnoK4k&#10;CjSbwXSKnY7x0yl+vsBXJb6uoCxpZjPK0Zhm/5jZwYKdnZr3bh3y2juP+fDBLpV1XDiXs7nZJ4ol&#10;Qtbr9bl8+Qpf+cpL3LhxQyQSlKDOFoQWnQ7D4SqDwQp5LtpDzot2zK33n/Hn3/kRP3n5A3Z3R5xf&#10;X+eF5y/TzQ1GNfhyAY2FppGnEMT3VIgmth0mY7KdhqfLsdKIT5xqw4SyfskDkz+VUlLUYBCQqhXe&#10;aWzjZZMLHm4mkmfpfYgEexUUka18Vi0yCWVZhrSRkLO9l01UUsWn5qnaQBzJJl+WNXUZ3OPbcvDW&#10;ZDSk/YS7JBypKJJUtQhOypiU+ROAhJJUrviuiaCu954mRF4I40yFiFqStJFa0dyJglq0RFFDXEy1&#10;Pn4SBTMhXdxWYaqwAUtqvO1buRcIoN2LArdIPUQYdcrDkjl4Ou+0EWB6+u/Sb6IEHgBp6xqv5XPI&#10;Y5UChTbVjrxtmDLBt83Lxt2+TjsyToGPaG4lSRwkNeQzyHogwo3WeinD96Id5wJHazIeMxodsLLa&#10;57kb14miTJ6LbteVzxkMvfxJMCQLQAu8TveJL7r9tPeyeJ7lMP/aRUmTxRF4L1kFfrlg6LM/hV/x&#10;1k6kJEm4eu0qzz33HGVZ8vjJY0bTMU47YhOJvkq3S5FnZFoTVRZVVvhyjl3MsfM5fl6iFzVqUaKq&#10;Uk7YtkHZGm9Lcba3kgYjnP5lQ5WyY6VD2amTXJpUkHma1utGaeGxFIWcaEN4H1qujczSNmTLmU28&#10;bS0I0uG9nLWMTk64//ABt+/c4eH9RzRVxdXLl3j+ymV6sYHJlHi+IC4bDAqT5dgs5+lizjvbj3k0&#10;GTNPDHQ7UBSoPIUkxkcKh0RPlJaIyc7uHj/80U/49h/9CW+88SaTyRTfejeduccW2CglG8ijRw/5&#10;zne+wx/90R9x+/btZQh7ucm3AM/LZyP0yfb2E77//R/wk5+8wsHB0SeiRzYYiMrmEyJDoapqNBrx&#10;6NEjHj58yGQyOe077/HBHbs9+XOmn5211GVJtZizWEyXkavlPSrZXD1evpbVP7yI/CmfW+NwYFr+&#10;iWxa3kkKTDbTU/DXppjay8Oy1F2iXZI2VARl3BA5k/Joh3YO5S3a1VIp2VSoaiGFAvP2mqGnM9R0&#10;BrMZLEoia8l8TGFSMhMTBQHHsrQcHU/Y3n7Ig4d3uXvnNnfv3mUymTAcDNja2qLb7RIFawkTRbIc&#10;B3CbptkyJQqi42StJY6kSqffHdAvVkhVStookspiFhW6rNBlialqWCzwZQlVuOoGX0k6W4U+I8wX&#10;E9KEisDlC+O2XXxlrIWxrGQDlKaWppqCa31I1wo/CC+pknaMy1iTsSpjGKJIqtba5gMPJvwtbNZt&#10;dCUSwGYEaLdAQ4C8WV5y78IdQxG4PXK1Ebh2DAkoPgX57YdWEqgUrpsHpVqQ1QItFQChRenW4NQH&#10;SxSHUg6jIQmE4iSVqFVkgtRAKCigTYGFNJ8KIEIHC5jWtkO34CKMibaf2jNFCzStbc1ZJXUuiEfm&#10;gxwqZGOV2SHpbsLcaqyjCXwm7yWqI30cIlahT7SR86s2iqj1rIsieZ2wTrjANWqfu2gfCSiStVui&#10;80mSCA/Sh8pBkPGlwkP4nJs840+307XkF9HOvtcnvj4DeH5xd/MPa//dR4bODow4jrFNw/7+PlVZ&#10;sbK6wkq/j9JQOUuxvsbw8mX6W1ukSY53DX4+xY3HuMkUVdqQ/pCFu6wrrAMTR0RBiVe1p/QQLVHG&#10;oEyEiww+MszrkslkikKTFB1q5/BKojEqMjTW8eDBA/Z294jimF6nQ5pmf7cPw+dqJ2b7b0oprLPC&#10;d7IN45MTHty/z8MHDwDPoDdkc2WVSxvrnB/2iScTzGhM6h15v0u8OkQNBoyN4Z0HD/jRW2/RxIaN&#10;q1fpXbiA7hT4OJZ0zBJkyBG8rGru33vAd7/7Pd5++x3OnTvPiy+8GMrkTzd3FapV2tPKbDbjvfff&#10;4y//8i/Y3z/gN3/zt7h67dqyCskFjlC7AKkAjBaLBS+//DJ/+H/+R5493efS5YucO3cOAjGz3bxk&#10;ET49VS8Wc+7cuc33vvc9tp88odfrMxwMwz2d9nPb1yac8r13VFXJwd4ue7s72KYWHkU4ZbcblOyq&#10;sgm14ogq2NfIK56NQoQ1MXyv9beT9Nwp+CFEPtrnLf8mY0zutx0D8vpaIeRo2wj/pwmFAeUCXy1g&#10;MUeVC8yiBfhzKBeSInVuWSxgjIE8hU6XeZSwXzaMqhpix3A1ZWPdokzJZHrEaHTCZDxnPB4znws/&#10;QjSXAnj3Am5bkjFAXYnhrnAqFiglGjL9wZAbVy/xtZsXuLqekPk5fjHDBLsc1TT4QKLHebl88AZU&#10;EmWVqJlE2LSS52ii0wjuJ5eg0w1a+lsekwIJJ3lFU0u6vX0mKqSA22fiIcwFz3Q64/DwEGtdMEsO&#10;RRWBv9OOs3YOSbpL/K3kHrSkb2w7zyWS4r2Q5q2TkvJ2QxcicuuVJ/cgIOKTUWStRVG9risIz1fu&#10;XwmnKKSFRH9JxpXzgRagQhAygD2lQmosFsXvNBWvO6OD2W8kMhcqRJvaOQzyTEzwyRPBxgCUwmHC&#10;efksLhgmi1efo648de2pKkdVWZqWstACxiAzYSJNHCxWJJIk0REBPwKG2vmEl4iujAJRZxdvOhHg&#10;jGIpqDBapDba8dz2qXOOqmqoKokc2kZ4UnEcUeQZ0+mI7ScP6XZTnnv+OZJEyvSlL6U/P2trx+Bp&#10;af2p6GIIDX8h7R9y55/oK+Bp4SUy9M1frcjQf/dgqG1yspLNaDwe8+jRI5qyodsf0N06T3rpAp3n&#10;nqN76TIq6zGbTGnKGXo2w4xGMJpAU6GUqLKOxhOe7O5xNJ2QZDl50UFFkShOa4U3Gh+AEHGEThNq&#10;LI+2H3H749s4ByvnLwjhMKQ1CKHz3Wc7PHv6jNl0tjzZyYIe0iaETTd0oSxM8pe6rhiPR0xOThgd&#10;HfPkwUPef+89xuMxz9+8yc3nb7DZ79Fxjmg+h+mEyDboNIbBAFaGMFxhjOKdO3d4/Z136G1ucuNr&#10;X2Pt0uUAhIQbpGj3dVlc6lpK9h88eIS1jq985avcvPklSVEGsrDWwnExUeDYBLPYnZ0dHj9+xMpw&#10;hX/2z36PixcvCncoLKD6DBlW3lkzmUx5+eWX+cH3/4Zed8DXvvY1zp8/H8ihVvpLC9nUGBNO357R&#10;6Jh33nmbP/72HzEeT7h65QoXLlyQKg8vp0xCakqFdJPWEsEanRzxzltvcPvWLaI4Zn1tlTTPl6H5&#10;NjKltA6VYbLxzRczJicnNFUtJGYdLpQQ7b2Q7FvCOOEE2p6GaYn0Lf8pRAiWWN9Lik3Gi6x/2nsh&#10;Q5cl1LVclXztyxLKCsoKv6gkFVyWqBDa9wSqUxzhzw1phhkHdsHefETaS7ny3DovvLjFua2cQT+l&#10;2xN7Gms9e3t7PHu2zdHRMWVZgpcSfhnHp0DENZaD/QPeeOMNXv7JjxmPx5zbWuXml65x8/krvPTC&#10;Za5v5RTuGLMYYWcL7GxOOZ7gq2oZZTgbPnAy2SXlHPSAnLVMxyOm0wk6gDMh77cLtTzrFgidjcjN&#10;5yWHh8fMZyUEQC/PRmohTiMLAmqSKKKqaj7++DavvPIaZVly7twmnW4eonc6cGha8CrPK46D8jUC&#10;6LQKudJ2EwlmrM4JQHKuoSyFb1SWAgy0kvFgjKTh29ZuRiocItqoRUi8oZUUO0QBSLTjXQcQL1Fp&#10;icjKHG5Bh5EqySySartgUWLCv7c/J1pdUgCgg3ghwXA5jiV6pIKnoEfIzM45ATDK4CzUtfC1qkrs&#10;cqrSUddi36Fa8K+Fz2OC8WocG5LoNCrWOEfdWKwH5ZXwOp3Md9m+ZOwniXCfltYrwcdPAOKpPAIB&#10;QLfPZbGoqaoaaxuU8mR5TFGkjEbHPHn8kP6gE0QXRUn7CwVDHx9LNVkAQ/L85ZB1djx81itMor97&#10;tevSp/b6X4Oh0BlnO+Xs1190axcrFSqMtNbs7u7yZPsJ0/mMweoqvbV10uEqUd5l0XjKyQm6qYjH&#10;I/zuPvXBAc426DShSTJO6pLHRweMbUP/3Dm6KyvoOIHIyKk0jlCRDsrMMSaJmZULPrz1EW+/9TZK&#10;aa7euEFW5MHQUKIfJnjpyH1KH81mM06Oj5lOJlRVhQpRB8mXC+dFKUVZluzu7nD/7j32n+1ytLvH&#10;gzv3eP+991gsFrzw5Re4dOkCcVmhjk9gPEE5K6XzOkLnHVR3iOr2WZiIg5MTyqbm+pe/zM2vfpXu&#10;6rpYMIDYOngvGcEAHpz3lGVNUzecv3CBr7z0Fba2toiCwWJ736g2HdFuBhofTqura+v89m/9Nmvr&#10;6/KzbfOepkY0SZbltA1PHm9zcjLh69/4Tb7xjW8wHA6omwq/TC0EUBKiMN475vMZ29tPePToMRcv&#10;XOClr4T7NAbbNDLRAwiVDVCifXVVcbi/z7tvvMHR0RGXL11k89wWWZ7JaTmArzYi0QKauqm589FH&#10;vPnaG0zHY3rdLlmSYoyE3QWASWSD0Cfee+bzOTs7uxwcHOCcWwoXyv1Juexp95xJB3qHb2p8WUFd&#10;i1xEVctVi0wEjUXVNdQNrqxxdYVv6rDGayzgogiVZai1NWyasDc+4Xg2YvPSGl//zef5ytcuc+3q&#10;BS5e2mTr/Cabm+fo9QYYY3DeslgsODw85NmzZ+zu7nJ8fIy1liSJcc5xdHTIx7dv8f4H7/Ho8UPq&#10;qqTXy9m6sMmFi2ucW89I7Rg9PsSUC3xl2d/e5sHt2yxmM4q8Q5qkkmYKfYdSsvjHESoS0D4Zj3nv&#10;3Xd5+623aJqGfq8nvLhlVO2TC7ysZ8KHefLoCT/+0Ss8e7ZDt9uj6IgooV8qLEuXuZCSjeOYpql5&#10;7733+du//VuU0ty8eZP+oCMBLNeCKLvkHqlQSGBdzccf3+Lp02201hIRRmPbCjQr1ZjOiXiq84rp&#10;tOLOnQfcvv0AMHS6PdJUIjJnP5vcc2sgqjAmZjyecrB/jLPiEi/AJKTTkHkmwKvd+IPBqvcSwTNi&#10;MCw8JQFQ8ghafpusucbI/LfWhQOOpNKSRBzqTZuubMGsAh3JvAWFBP/koODbIGCIAirlMEpSd6ZN&#10;Z8WtA70K+kAC7pvG0oTPorWRyCntuivgrjXqbYnSLTA+jS6d7mUukLVbACrgTFLsxmiyPCYvYk6O&#10;D3n8+BGDQcH1564Rx1mY5y0g/uyRm3b+T4I32eZtAUORl/nATxnnX+h15v3aps6ILv4aDP0SwNCn&#10;31srRZbnxHHEyfiY8ckRqYrIo5Q4TokyEUeLlCPTYI4Omd27z+jpNmVTQ5ERr65is5QTZ6FXsHn1&#10;Gr3VNUyaiHN3kogPVxyhYilH0XFE7T07e7vs7u4x6A+4+vzzpEWBHFWCEWxkyPKCtbV1VlaG5FlG&#10;VZaMRiNGJyecHB9zfHTM6GTE7u4eu7s7VGVJYy2HBwfcv3+fg91dVFUTNZaT/X0ePXyI93DzhZts&#10;nlsnmswwowmqXIiSsNGoKCFJuphOF/KCSmtmTU13ZchzL77IhWvXSYLmkfcEnRM5BSiQDbSxTCYz&#10;JpMZg/6Qa9euBiK0LIayCMnvCNALG7gX35/joyNQmi+98CV6vV6YGHJsC9lJWZjDhq2UYjKZYp3n&#10;hZsvcvXqFbIsw3lHksRiAhg0cFCy8QBY2zCdTtFecePGDW5cv85wOJTJaq2c/sJYoV3+gp/bZHzC&#10;s6dP6HQ6vPDiCwxX14LX0Cl36nRkS7SnLEtef/kVfvyjH+HrhksXL9LvD9BxJHOHEIYJQEgpcDhG&#10;4xEf3/qYp0+fEsfxJ8j0Xp05fQUw5b3D2Zp6PmN2MqKazKBpMM7hqxq3EF6NaiyqaVCNQzUWV9XQ&#10;yIm2rBrKuqZRCpWlpIM+0comPk44mpwwreacv7TFjZuXWd/s0+8VFB3RakqSnKLTZTAcMBj0KfKC&#10;RVmyv3/A3bt3+Oijj9jf28c7R7mY8/TZNo8fPgQPG+vrJElEVVbixbbWI4899uQQMxkTNQ7bNDy4&#10;fZv3332X6XTKytoq3X4PVKC4tyGxYBorXniKk5MTXnvlVV55+WUiY7h4+TKdbidstn930SY8c2c9&#10;9+7e5/s/+AHHxydcunSRtbUVsXRYjkGNVyG96QkpJMXR0TGPHj0my3IuXrzIcDigqS11HaITTSsR&#10;ocTNPdFMxiO+972/4p133iOJM1aGa2htqCob0kSif+ScD0AqZjxa8Oqrb/P6q2+RpBmXLl2k05Hx&#10;2A4Q2cRPeS5aiyjk0+0dPrp1l+lkzmCYU3RSdLvJh/eUS0jW1nrG4xl7e4dMxlMa60MKSeERTaL2&#10;YCQgop1vjqPDI3Z2dmkaR7eTURQpWRGHNFSbJhOCfRSJFlJjHaPRjOOjMXVtg1SElLkbo4kiEftP&#10;YiF8x0m8VGgXEc7TggrnxDFABB7lgBMrxLMtvJ4OFXFpGhFnkt4WMHhKcpeomkhujMcTdnZ22dvd&#10;p64bskzU35M4IYo0eZ5Q5DFHx4fcvXOPQb/D9eevB+2voOIeuKKftS3BULDj2Lx9zNBGRE6LRZQM&#10;Vz4RvfkcrnbufPo6XZz4xNxyQWdo/rWLvNh6k/0aDP1yPrUKisC9Xo9+t4d3nkVZMi8XTGZTvFIk&#10;/S5Jv4vJIxa7z9h55x1GT54xd1B1cgYXzxOtrTCNY5LBGmtbFylWV4iLLqQpKsvQWQpxJJGiSEOU&#10;oPOMyjtqa8nynOHKCp1+r+XVLtNrcZqQdTJ6/T6dbpckjomjmEVZ8/TpDnfv3udw/4g7t+/y0Ucf&#10;MJtPmM9n7O3sMj4a0Utzrg6GbBrNdP8pJ4cHbGxu8OKXXmJjsIqajPGzCdDgI4M3KcQZqsjw3Rzf&#10;zZgqx+7oBJ3lbF29xsraGlE40bcLaiiGlAqTUClzcnLC7s4ekTFsbW3Q63XxTtHU4kcmaSSZn75N&#10;yXhPVZXcv3+f0XjMjRvP0x+IN5mcQpWUyNpQshwqUJRWHBzuc3JyzNr6OlvnN8myREiPIc8fnjog&#10;kStZGCWCVdY1w5UVNjY36XaDXYJ3aBQ6RGqU93hnUVphbcNkPGI0PmawssLlq1cpej20EXJwG7WR&#10;86ZEaAhA5P7d2+w9e8pqf8Bz16/THwxBK6x36DbYpTUqVDpZRM35zp3b7O3vMlwZsLq+SpLGoUz2&#10;TK7GWlFLb2p8VTE/3GPn/gOOd3dRQJ6m6MbBvBQAXFt8bdEOtPNIyM1S1xUHo2Oe7e1BHJOsrJBs&#10;rsP6Gid1ydODPSpfs3V+g/PnzpFGCToS3pKQeuX0nKQJnaJLvz9g0B8Sxwmj0ZhHDx8zHk8kemIt&#10;0+mMPM85f+ECq+vrjMcTZtM5a+vrrK2vi2nyyQh1dIyupRrx5PiEZ0+2mU7GrK6vMVwbCAANG7BX&#10;AohUGxFQCucts8mY/b090izh4qWLdPu9T6xNElUjVEDJWu6B4+Njnj17ilKKSxcvsbG5gYlN0JdS&#10;KG1wTtI4wtthqeskvl2Gbm/AYLCGCNo31E2zFMuUDUXSZFVd8v4Ht7h77zFJPGR1bQNjIinNr23g&#10;yAStLlyI3MDx8Yhnz7bJ8oiLl7bo9cSeRA4SwoEhADatoiDF4Dk+Oeb2nTvsHxzQ7xUMBwOMSajr&#10;hnIhxrBS+u+Em+M1e/snvPvObR4/PmRRetHqStKgXSTzREcGh5VoUSQaPHfu3ueVV95gPJrR6ab0&#10;Bhn9QUbRkSqyNnJljBCy4ySmaTwf377PW+98yPHxmCJPSWKJ3MSB0xMnAnqSLCZNIxpXc3BwwNHh&#10;sZiqKieefIF/JE3WrTgKHDIDZVXx8PEjdvZ2KJtSxoVXEu0JZfbWOcqFXZbej06mvP3W+7z8k9eZ&#10;jOfidxdHIl8QK/I8JkljDg6OuXv7ISurPZ57XhSoUQJMZG377Hthu1ZOxyNxrb97wtAmGK+DnMsS&#10;DX2+19/zmp4WMAWfmnBgsUrxpPDMvnphadTaLme/BkO/4KbaU0Ec0+tJCXcUx0xnM548ecLJ6AQT&#10;x+SDPmkcMd9+wrP33udk5wBrYtK1dbpXrqBXBoy9QyU5K5ubFMM+Ok3xkaTF1LLc3giJNkrQqXy/&#10;PWEkacpgZXVJ6vQmbIZGFiwJ30bkRUG316OqanZ395jOZ+RFwWw+ZzKdEMeG+WLBbDJl0Otz4+pl&#10;NvKcaD7naHcHB1y7eZPrzz9PJ8ukUqicS3m2jkBH6CjGZAk6E1f6Wd1weHSEs7CxuSkealEUoiyn&#10;J+mWI9OWuY5GYw72DzHGsLm5RqfTgeAc7YOmkjGnatLaGAhk6CfbT1iUFc899xyDwWD5vAiT3dYO&#10;ZyUtKLwI2N3d4eBgn8FwwObmhtgeBDsGGZmhQiuMUd1yf0ZjTkYj8ixndXWFbqcj9xS4Cr6NWiER&#10;H7SmKktOjo85OTlhOFxh6/z54OUUIgyfiAqJyKaykrIq5zOUg62tc1y6eJGi6ODDBqB1m14L/apl&#10;gfTWcnh4SF3XrK2tsbq2RpZl8vKBKyE5BIeyYibsGsvs+IjtBw852NsjjiKG/T7GQT2Z4G0dqhml&#10;0sw7S9NUeGtZlCXP9vfZ298n6/ZYOb9Ftr6Gz3N2DvZ4+OQxOoq4fPkyKyur8gyWh9p2cZRnpoKQ&#10;ppTRDxkOh/R6PTY2Ntg8t8nKinzvwoUL9Pp9AdG7e3Q7HS5evsT6xiYxnubohOboCFU3eGXIkpTY&#10;SHQsyVK6/T55HowvjRGHbiPaV0ppnJFqnk5eyPgzml6/z2A4JE1DXy5bC2ND/wZCvffi4ba6uspw&#10;ZShAw8tn9i6IgzqpyHJOJBzSTEiyohrt6PcHYZ6c+XklhwMTtXITmjhKaSpQKqHbGZAmKWBo6pYw&#10;3QI3iQQmacRw2GVltU+n00FryPOYOE6IIll7BXZpvJdKQE+IRijNYr5gNB4TRZpOp0Mexldd1zS1&#10;xVlLY1uenmI8mvLkyTMO9o+YTKZExghAScSTTwejYa2DLEY4JOzt7XP//j1G42NM5ElTw2DQpdfv&#10;EEXCB5TDihgja6Op64anT3e4d/8+49EIDTRNQ5omFHkazJQlxRUnEXmRsVjMefPNN3nzjTfZ2dml&#10;qixl2YCXaJhCQHtkDJGWMaq05ujwmL/4y7/khz/+CZPxCbapKcsKZ4XrqAJZvq5lHfN4FvM5T548&#10;4d69e8znM/IiZT6fsCjnaA29XkFexBzsH3Pvzn1W13pcv3GVOESG2vZ57IVLMHQiOkPnbh8zcDHG&#10;SxR5GRX66djl575Um+L89EVLeWszB6BEFpXtwjP/2gVe+tZvkcRnFah/DYa+8Hb2/dsNTmtxd+50&#10;OgyGko6aTqc8e/aMZzs71EZTpAmmKpkdj5jXFjUcMrh2nd6165iVVSoTEeUZveGQuMjxUQRGQJDX&#10;Gq/kIizUKqTLlJLQcZIXDNfWZHKYCNX+vg7aMQSNm1A1NJ/PQSmuXLnMl1/6MpevXOLi5QtsbW3R&#10;63QZ9vpcOn+ec+srZI3FjyeU4wlFv8+VG9cZrq0RKQ3lAupKFnyjhQuglUSxYrFCb4KQWJKkrG6s&#10;SbrLSEjz9EQrV1uK7r2nrhqqsqLT7bC6KjoyPmgqKeWDFopYDyjV+nLJIjeZjEmSlMuXL9PpdJav&#10;D7I5iTiaRJOiYNY5m01obMP6xjpra6ukITIknJ9wIlme+uW1bONZLErquqLX6zIcDMSeJfBFJIUn&#10;wMjT9pGiqium0ynWNqysr7O6to4Jm+4nxniIKOEcvmmwTYOrapI4Yn11neHqKnGaCmDWKixWZ14j&#10;pOi0Uti6IY5iST31+yRJSMm158nGSv6wafCNACKamnI6w5YVeZrQ73SILbjZAirRy1JOLu9EVR0U&#10;DVA2DWjNyvoGw3PnSLod5lrx5Okzdvf3WVlb48qVaxRFJ4wBeTx/t7VRQAEjw5UVzp8/z9VrV7l4&#10;8QLrGxusra6SZRmHh4fcv38fYzQvvPACly5fodfto+oGdzKC8RgTNLmKLA8WH1LVk+did6G0GAVj&#10;DERG/PLCPIyMIcullN8DURLT7/XJ847c6ac/Q+CmKMTsNsvEOT7LMnr9HpGJQzoslEp7qY5S4TBs&#10;IiWK6CjR17Ji2impoFaok2X/aKXFLNXD2to6SVzgrCZNctK0wJh4WcIt0Uekf7WAipW1DptbG2RZ&#10;hm0saRKRphlRlGCt6Dc5KymfqmooqwrnoSgKut0ekZH52e306HS6mNbMOFSiGS1aYErJ4SxJUpEL&#10;CB2XZSlFkWGMpKQ9UuHlrAiTRsaQpBErwx6DYQejRTl+MOjT6UilqQvWHcbIpumcxZiILEsZ9Hus&#10;DAchVV6T5Qm9XkEca+EMRaKzlKYi4Pfo0UMeP3lEU9fEJmMxX6CUp9Mp6PXECiRNIrI0FgV6rSir&#10;OXfv3mZ3b4csT0jTmMlkStNYskwsQIzWy+hXkkQUnYxev8NwtcfW+U263ZyqLpnPZxgDvX6PTidn&#10;b/eAO7fvsbra5fqNK8s0mTzFz2cvXIKhVmfo9jEDm2C8wrfbydJP8Iu//FI6QO6v/YhOwZPcszgT&#10;GeLXkaFfzKduN8JP/917yR0bY4iThE63Q6/Xo7GWg8MDDg6OUc6xurbG8OJ5utcu03/xJptf+yqd&#10;rYvoQZ+426Xb7ZEVeTArjUIk6JM5YKXE1FUWakUcQFh/ZYViMMAkiUSEIkmr+XCClNOpLBKiWuzo&#10;9nqcv3ie9fU1VtZW2Dx3jrXVVdaGK2ysrjLsdskjjVosiBtLlmX011cZbm6Ki7YV4qx2NpQcCVjz&#10;tCKSspHoKCJOEwbDAd1BnywTnzFN4MYgG4Dn9DSsQn+maRaEE4tgRSDkVqnGEKsBE6p5dEiTiXpt&#10;zGC4wtraGnEcLyd4O1Z0W44b5P/lkhPt+sY6vX5P1KiXC00L2GQh914qceTRK9IsZTCQ6GCchHHa&#10;nnaWzy58seQ6aYpOl+HKKkWnszw1SgsPLYBYAgiiblBKNp/+cEjR6WACnwktpqfL5oUh2vZvZAyd&#10;oqDb7coziKLwb6CcwzU1rhYPPULJufGeTpJSJClZHJMojS4r1HyOmi9QgUzta4n3KyWcMZ0lZL0e&#10;K+vr9AYD4m4HlyScVBV7B4d4Zbh85Srnzp3/hBDoT28CXKX/A6jIM4o8FzuTJCGKIiaTCY8ePeLw&#10;8JDnnnuOmzdfYDAcYrSGssKNxjCZoILeVhvVzbKMLE/Jk2Sp/n5qImvQkXBLMBEoibLGSUqa53S6&#10;YmLbljhz5nN4L3yc9r1UeL8kTpbAS1JgQcU4AJQkEf6LgDQZJypwc7IsJ00zARVCEwlzToaL99DU&#10;TSAYJyRxThJnRFEq/mRayt+1btWm2z6IiWJIUkWv1xHvuziW+00SnIdyUbNY1NS1GMIu5iXzRUnd&#10;NCg0eZ6JuWiSMBgMyItMNk5k3YkigzHiI4YXAnRRdCgKMTAVQFWQFwnGiN6Rd4Q0rqwr1lmyLGXr&#10;wjrnzq2xsjpkOOzT7/ek+CAcXNKk1fORNTSJY3r9LmtrQzY3N1hZWaHbLeh0MrrdjDRLlgRupSCK&#10;Fd1uzmDQY2trk2vXr3Lh/Dl63ZTBsMO5rRXW1nsUnZgkkX5LEkWaGzrdhAsXNrhx8zrPP3+dS5cu&#10;kQdfuX6/R15kaNNKA0g6r+hkrG+scOnSFleuXGBra0P6Ikvo97qsrg7I0pi9vSNu37rLxsaA556/&#10;Jq71y3kja9NnbUswNB5x7+U32bhzwtDHAQx50BIVbSUnPo9Lay0HxZ/ybyBASA7O4SYDgfpp7pl/&#10;NRCoz4Ihf3bB/cU35T+NFn7W5oXpr0KEYHJywr//d/8HX37hRb7xzd8hb0/cYWFs3+7vX0Q/33Z2&#10;Qz37/mdby4MBODg44ONbH/PB+x8x7OR88ze+yoVz61CVNIuSmAg9szS2QrsGVTVQVzgTKseCHxYq&#10;LHbIzqWjFJ8YbCSnaa1jiGN8LAqvLRvQGb2UhldKxMr0UhtENgQ5YepARzPCa6kb7HyGryuipsKN&#10;J+h5JXL5RmOyFG1inLeoqkI1lYjHeYVqgpZIbDB5ji4KXJLSGBOAWiybd/hcKLkfpYSTYW2zPBU6&#10;J6dPFVyZvRe+kHNS/moiqdg4lb4I2kFafLXcUqTuVJNEqUAWlkck0QzJSouCrvdEcRxOsAJm5GTf&#10;kq/l+dtGiI8+pBo8liiKiOPTsL5HBA99I+ATwOFFNNCLQKZzQT8nmOyqQDptq0PAByuXmmZeCnk5&#10;3IuJYkwi9i1em1DJF4AbAQwFIEf4fDYAARNFyyiVlg+PXZT4shSAE0Q/fVOjG0c9n9HUlWgGzSv8&#10;ZIauK4lYKS/RS23EYy7LcLGkB43z1LVFFTm2W/BwPOLpwSG91TWef/FFVlZXA2A8jex9ugmmkyii&#10;jJuwVrT9FObl3t4eH374Ifv7+3z5yy9x48ZNkkyscJhMaZ5uYx8/Rs0XeJCUpPfB2kGeq4sNKs+J&#10;ez18muKzDN3poLMUF6WoJEYnsXA+qhIfqjWjKA4AV8aYjLcgoue8/HvQ8SnLmrpuZIX3GrfU+fHE&#10;cfCOiyTC0TR1KCFXTKcL5rNTj8F2TMv8JcwTmcstDwkfCadtIZVf0p8eFaqUgKBHBEp5ktSQFwV1&#10;Y5mMp9S1jJ+6dpSLiqqysuEAja3xoXI1SyPyPMFEEi0tOgVSwBWU9kE+ayP37EJpelVJaXtjLUpD&#10;lkVkeRQ4erIuaMSYV2lPkkQkidh7RIlw9rxH7EHiUyHD8Ca4wDG0ThTWvfPUjaVpFHVdY20twDBo&#10;NxHUrpMkJs9TvAuk70Y83+q6IooiOr2COJV57GyoBAMpdQ/PvbFBloOI+bykqb2k18I4F86Ww2hF&#10;0UkpOikmkmpCHCwWFVVdYYyhKHK0hrfeeJ/v/Nl/4evfeI5/+T/9PlleSJhGJjw6VOj+vM0vVb4d&#10;u48f8d3/9/+Hl/78PleqQiLCkURp2tTo59p++vTHB7Fb1Y7d8Hgb5Xl1YDn8f/4T/s3/9r9SZCk4&#10;j1VglqnpX077nHvmV7O1A7kFPO3fCQ9KB5RrjGE4HLKxsUGkoKxqbJLhh6vo85eIz1/G99douj1c&#10;XkBbFWAdrqzxixJVlmJpUJW4usTZCm/rIIIYVKmRtJk2EQ6whOqgNj3Wgg5YcleUCqJsSSJgSAV3&#10;aefAOpR1IkRXVbiyAR1j0wRXZOg8B69FoNa3lhEgryCblZCHPcaLPo1WkKQJUZYQxVKaLmapbT2x&#10;k02/XWXDfepgfZKm4mkkfRtKe/GyI4afPf1TeD3GyGl+sVj8HZPaNvTevq9sphZjNGmaoJxlPp0w&#10;n05wTY3yIf3jXVChbZ3edQj3x2RpTpqeAi8fNidBq23OI/wd4QTFcUySpksg1C5E7ViSqqJQ5o1Y&#10;s4jYn0TadCzimz4ywiIP4KZ9zhDEj0VYBqMNcTjtm8Cv8svL4f1pqku16S9EcDHWmlhpjLVyhegi&#10;2qMiBZHCJxqfxag8w2Q5Ok3QaYpJYkwUUVcVBweHTMdTiqwgzws5+bUA5+9rClBBkTvILvjQh4R+&#10;k81ZqqpEmFCqvwh9IABRwHe7KdqQdvQu+L81QgbHOZQT/zWcxTcNBKViEWe0oBVpnpHlOVEUhVLt&#10;0+uTTQAXIeqdpmJPYXQQ3As+WXK1vwFKBTXiIHvhg+jn3339dh0Kz7EFYQGkGyM+WGI+K87zhIOD&#10;1hrRfveAAWK8B60tSSYpHK0lWiJDqVVedqAk0qOCb5cPq0CSGrQW/SIB3/IZJbdyutnKPYrStTGK&#10;PI/IijiU1gewivBrtJbX8M7T1Jb5fEFdyVwUEUqzBEbSPy5EFmSeeudxTQPeopQlThxFx9DtpWR5&#10;vBRslHUxJo51OOAosiwmy2O63ZSVYZd+ryCOJLJtglVHHIuRMQGcRlFEmqYUnZy8SBgMewxXehSd&#10;NJCipdpMothGwJ8Smw6lxbQ5SQzdTk63kxEZAc3z+YyjwyNm83ngPMqzbMfP59tk9sshBAm3yLdk&#10;Ln7e/31qDi3nkpJbaed/O5RaPiTt/YX2d2fHL779dw+G/qEDrt3YQCJdZbXAxIa0KFA6xhOhkxwX&#10;pVRRho0yvIqwjcWW4vDt51PcbIKfTfHzGX4xx5VzXCmeT6pphAdRi42HV7IxwWl6RhaU8KfRy2iH&#10;D6mddrDJ/hsiBIH/YZQmCrL2Jpz2fSxkUrSUALdAyDuPt5JqQcYoWoHXSjRmaAX/ZEGH8DtOSMzt&#10;Aua8iA3K4G77ul00JZUVBYJouwAQToLeSiWUD9GPqqo4Pjri3t07PHv2dMltwMui6HyDtbUog7tm&#10;GZG0tuH4cJ97t2/x+P595qMxrq7lCqRTkAlqlpoosp/bxjKdTEXHaTpdRmHazZygSdIyD72sYwKa&#10;ArBc/vwSHYQFyRhMHGPSFJMkECcSPYwkZdqmdVqA1gJhWbRkHAoA5ZR/piR60zblwTiPFvUAlG9f&#10;Q6IUwkyVSJBqpR6iCJIElaWQZ5BlkCXoPMekOSpJiYoCk2XUzjGdzajqWvgfrWhe6Ie/v7VLXuiN&#10;Ja8qjCXANg2L+RxrLZ1Oh063IwdXwTbYdiE1Bh8lEpGsLb6sUWUFdUVTl7hAAHe2kedd1fiqxJYL&#10;dNBPauoabx3KgV4CmZZELoRyGdsuiHWKVpKIIIrGjVJBMFQLsI5MRGSCyjJONu3weeuqkWhS1QT/&#10;LqlAgvaAENIMWiIbbaWTMUYAFXUQCXXBckNhnRQpCHhq17Y2MiDRUhnXYYNWp2KEKhx4kgAcoqXw&#10;qZLoagBvzoVD2xmpgDZy1WrotNHUKFLEiRb+TdYCkog48PmiSL7nQ6Tbe0NVWuazivm8oiqb5SVq&#10;26IFVFcBkAXekfcSiYkihYkgTQ2dIpXy/Cwmy0QBO44NRsmBSTh7jayFSsnhqK7xdQ21HOha4UiQ&#10;+SyfU4k1iJE1OIrEFDcLCtt5EdPrZXR6GWkmKVEBtFLMoKxF2wZlG5QXy6U8z+h3O0TB5BYlh9B2&#10;nnyeTcC0l+KMsH4tDy6q/foXdJ29r/CnUmppVv5fX0N+se2/ezDUNhX4Hi0w+jRAajf8dkN3ylM1&#10;FVW1QDuHCQtOpRyVSbA6xamYxnrqco6bjWE+wc2muMkUP5nBbAEzUfhlMYf5Ar8o0XUjG1Sbngtu&#10;66fzQ5yjPS3okZOWbJrtwmZQmDCZ5N6cdxCiTkorTJwQxQk6iVGRxiKKrbLEKpSTdA7IZonSeK1x&#10;WlNax+7uLs8ePWF8PAoEaCEVW9uEcLhDAZHRIoevRDzx+OiIZ0+fcXJygnVWNo4oyO5HYciFRcs3&#10;Fco2aO+ZjMe88pMf8R//8N/zk5d/wsl4JJEM59Bt6qmphTBsxTZCoZhNZrzz1tv86be/zQ+/9z32&#10;t5/i6hrb1Ni6lvLxFrOY4DcUC5jZ3zvg9dde42/++m+4e/sOi/lcQJsWd3OlI7SJJQYWPqMGfNMw&#10;H0+YTqbUlZDR2wVnGV0yGiEnCBBSUYJJMlSUyAZvhB8GWqwQdDAQJYAAwLpGgIwxOKVQQTS0vR95&#10;hj4IyMkiKyFqGT+ygRtcZGhiqWqkvZIcnRboTACRyjN0XsjV6+HyjBqPUoZur0enVyyr9GSZXR73&#10;/s6lEGKwVuGUGrpHy8BGa01V18wXC+q6Jo5jsW3R7fgAFzm0siiUqLkrhfaOqKnR5QJdl+KxZmto&#10;JAKLrTBNjQrK23oxh6oUUOk81axkPpliq3oZ9DsNdkoERNYCWdB9GAvts21BvYAM2UAjYwBRUxRQ&#10;YWkqIS0TJCEEDMgHM60CdqDsKQVaKYyOZIwFh3mtpKe1TvBOBy80AW240Kfaok0tnmFK410YQ2fW&#10;kvZwZYwiNkpK1wP5WJoRS8Xaiv2HlwgcAfy4oIoNId2iIU4isjwhiUV1Oo4iktgEHp9IBUhEDLwX&#10;vpJtPM4qbK2oF57FvGY+qykDMLKNx1uJyDV1s0wRe+cx2mCUITERSaRJk/YS3o9kPIMKuQ2RwnDY&#10;wkrEUNkaWy2w9QLtbDhwytrUAhrpNoloiZaRJjJK0nxZTFEY8o4hy1pDWgF6EqETH0Dh7gVErw1F&#10;t8vq2gCtBaiEwbScE59nayM2MrhkLVJhLC/f8BdwyX6mABnPn9h3z2wBbQv/evqNX0L7RwOG/r72&#10;aRBkjGEwGHDx4gVORic8fvyY+WKxfLBRHKNihU4jVBrjkxgfpzgT47ymKSuq6ZRmthDTyNpha4cn&#10;wiuDMgkqyoAYRUQUiVmlD5kR61So/FB4K1yU9v7a06NzgePTpmjkCCefJyBvH2l8pAQImYDGw+Yr&#10;lwAfiTiEk0ogvznv2dvd4wc/+AF/8sd/zAcffcBsPgvq2jLJWg6M1m2ZsdzG8dExr77yKn/8x3/E&#10;q6+9yng8kc0jlN0uF50A7FwtJyjf1Bzs7PDqj3/E3/7gBzy8exdXVWjnsFWFb9WTA/lXWwGo1BWj&#10;wwPeef11vv/d7/HeO+9wcngIjSNCCcnYWtlAQvqvvZe6rrl16yO+/e1v8x/+w3/ggw8/YLFYLPs8&#10;fKplNM4HHox3jr3dPV5/7XXefuttDg4OZNM8Gx07e2mJEonIIpRlyWg0ZjKZUAvB4xOLhWr7VZ9W&#10;mSkg8h5tG3QjvC9fVZKKbUpsU2JtReMqVPAhkwi5FtfJWERAXRRDmkg6LImF+J+kqDQR890khk6O&#10;7ndo0ohRXeK0Ym19ncFwuBQq/Cxt2UdAuVgwGo2YzWaShgnRUo/DlzP84T726WOqp4+oDnZo5mNq&#10;V2JxeOuIrcdUEi1ypYwTXzVLZ3tnrUBE55hPp9y9fZu333iT7SdPqWshEXsvNjjC0zvlqrXEZcIy&#10;XYVoj3Ue66QCyzpRRXdeYa3GWoX3egkfdAA4cmAJabAQ5V0CMUe4B0dTNzinUMRoEwfukaTE2ghP&#10;+7tNI6Tr9jUUoQQ8WHe0wNQ5BUiUOQzHYIEhEUkpuZe1sF0DZa7yiYpPifa0IE7K4OX7Agrb15Df&#10;k8+slKQJ5f2E8ySK1SqkFEPqHeFEoVqir7yIiTQmNstIjfRBOASemWvtHCVU54FHRRLhU0aD4Miw&#10;doY/l8BX7vuT8/6Tc7G92lT+6XM4fR7SuXK1r6TCAUC3P3dmwz/bX59rW2KfM2tQ+77tl1/wdVpN&#10;dvqMlul11Kfv+Fei/aMHQ5wBRISJ3e/3uX79OYqiYHt7m+3tJ1RlKXnmJCLOY0yRoIuUqNcjXV0l&#10;Hq5i4lROBIsSFnN0JVEP5T0+NdDNUL0OdAtUJ0dl6VKh2qPD+i1GhE0lhxoRM5OUk3MSSnZBAbXl&#10;JPg2x9VORCOaRU4rKlsznkyomhqiCJ0kqDgJKRNRyxZxyAhJisfU1rH99Ck//Jsf8r2/+iseP3oc&#10;Nm0Z1HrpzxNCncjCgXfs7e3xyquv8J3vfIe3336b2WyKUuqUa3S2eamG8lWJWyyoRiPKkzG+rEiV&#10;JlE6OJFXUFVC/K7l1E9ZwmKBmy+oxmPmozGdNGV9dZVYa9yixJeV8EmawB8K6mky6D2z2YzHjx9z&#10;7949Dg8PwQsxGjkch9RGONXasNh6ATO3bn3En/7pn/KjH/2Ik+OTsLHwyfNeuziGKg7vPZPJhDu3&#10;7/Daq69y++OPmYzHpwt5uK+2KWOk/B7wTY1dlLj5gmY8wY4nMJ7CZIqfzfDz1sG9Fu0h64TXoo1U&#10;CCaxRKjyFJXnqLxA5TnkOTrPUGkqgqFFDp2CJkmYWcvRfM50PsdEkXi3nVnHzi7sP0tTIbWjAwfL&#10;OcfJyQnHx8f4JowT22CPjjn64CPu/+AHfPxX32X3jTeo93awVcmknrM/Pma+mONCFR3VAjtfYCsh&#10;rdM0NLX4CZrIcHh4yA++/wP+5I//hPc/eJf5bBY2RS+RCStChrKAt8NdYRvL/v4RDx8+Yn9/n7Is&#10;Q1q3oVzUzOcVi4UYdS4WFttIiskFno6oF8vGuzzchL7z3gdjT0fTNGJCWjrm84a6kkODjI1TMCSb&#10;aLuhi5FpWQqxua7l73IPMl7Dr0OQsHDOyp6Ex4XDl0QmT/l9cpqX32kjjLKZt89PUnbWOmwjhGXx&#10;DWzbGfATG1EoTw3GiGp1khiyLCHPE5I0XqbSpTpMVKijWAjWUSy2Hy2gcsEGwzaSLuQMtxA8aEk1&#10;ozREoWJTYndobQL1IIDP4GMoc1Cex983H+WtTott5Fm0B1Lhw8khJqg+t4Ay9NmyQ+WVznz9+TZP&#10;4KC2S5Fub+IXeyklEifoFpC1vKWf3uQnfnntHz0Y+iS6lyvPMy5cOM/NmzeJ45gnj5+wt7dH0zRo&#10;o0mLmDiP0UWOGfSJ19bRg1VIcvAKW0t+mqbCuRqrHXWqoZejhz10vwvdHJdF1EaBTnBE2KBkK1o9&#10;NXVpqasw6Z1o+JRlRVU11FW9BENKi9KrjqKgvqvxRtN4x87eHh989CHPnj2jrEoBQ4EkK9GBBKIY&#10;F0UiVmciPBrnIY4jBr0+WZoF8i4QwvxyOgKlJaUnvAeLc2JSmKYxRZ6RRBEKASCR0adrxJLk2iw5&#10;ILlSXNxY56tf+hLPXb5CqhR+sUAMRWtcWYo+UlVh53PcQrhYurFsDFf43W/+Dv/kN3+LYb9PU5Yh&#10;OlfhnOjvtIRqQrTHOSkVvnTpEt/4xjd47rnnyIt8uchZ66irELJv7JLsOZvNePbsGXt7e9RNfQoO&#10;vYTXIUTe0HglVWMeEds7OJC03F/91V/x0YcfUVdS3dPeTxv9a8em1gZb1xzv7vL04T0Od3aopnPc&#10;dIGbzPCTOW4yx8/nsChRizLwq2RTWNQ148WChXXYOEJ1CihyfJ6h8hyd56gsR2dSRag7HWqj2R+d&#10;sL2/x/F0yng64Xh8wmQ2xS4JvJ9t6fJefLxWV1dZXV3Fe8/B/j6zkxNs3aCcx51MOPzoNvd+/BPu&#10;/O3fsv36W9j9Q9yi5MmzZ7xz6yMeHezS2BpjxVbEVSWuKqWyzktEUNImlvHohFu3PuKD999l5+kz&#10;qqpaHjDq2tHU0vfGCCiQDVExmy+4detj3nzzLR4/ecp8UWIdVLVlUdbM5hXzhZSwL+YlVd3Q1I7D&#10;oxHb27scHU2WYEiuUDWGAKZ6OZ9tsPIY8/DhDs92DqnKOogRyh7blqFLqlqAUV1ZRidTDg/GzKal&#10;8PwQYUfZuFtCvzTnhBXYNJbxeMZ4NMc2Uoxg2khkSAnKvbZcJqkEA4UK4AkUjXVUVbUUVsVL36ng&#10;6RVFijSNKIqUJDMkqRbl6GCC2pbTa63QkcbEmiSNBCTFkUSFjAoEb6mqrcqGuq4Df/G0P61zgmeD&#10;gK2OI1QsKWZUm7Ix2BCJq2tJxbVBIQkgn4kGh7HaXvLZTyNRbR97BAypKEInUbCCkYiU9OdnnzP/&#10;oLaMxMj9hEX69GCmg2XNF3zJIaz9Wu7Ha8mA/Kq2X4OhT6D1cGJVmuHKCl9+6SUuXbrEfD5faqFU&#10;pfAPdGzQRYbud1CDPvT61GmPmc+Z1JqFN9g4w+cFNs9xUUZjMqzJKUmYzD2z0uOJaRpNVXs52VVy&#10;2pJJ1m7AipOTMQ8fPmJvbx9rrYRdz964ktOQcF2CF5q1fPDBB/zlX/4lt27dYj6fizBke8VS3r+M&#10;CpkITIxJUlbXNvj617/B737rd7mwtUVsIpRzaOcDCVWq6Hy4V5yQFnudDl/+0gv8/j//53z9a18T&#10;UbVwypLFUxZj74UzJSf6El3XdKKIL117jt/75jf56s0vUZhYIh2LSir06iqUjzcod1pGjrOsr67w&#10;9a99jS+9+CWGQafGO+E0KYmLy5mpPSaHBXRlZZXf+q3f4n/4H/4Hbty4ceobdGYBdIFzJKdxx3w2&#10;Q2vN17/xDX7rN3+TtTXZzNu2PGG2J7TwfJz3nIxOePbsGaPjEzSKPMs+eWAMTcalAjST8ZhbH33A&#10;m6+/xsP79yirUn5I3igcBQN/yINTCm8Us7Lk/sOHfHjrYw6OR+gkQxcFZCm+tY3JQ4QyRIacMRyN&#10;Rty6fZf79x/hagdGs394yNHx8ZJQL5/u528qaA8NV1a4dOkS3W6X/b09th8+5uRoRGMlalHPSxaT&#10;GeV8jp3NobQsRjMeP3jMhx9+yM7ODnVVCdhtGry4oAZWXPCj80LEjSLD6sqQSxcvsba2GiqJFM6B&#10;sxprBQC75fyTCM98XvLo0RMePnjM6GQcCNE+aPeEyE4jejo2yEvMFiW3b9/jxz9+g9u3H+N9K5h4&#10;mk7y4dkpr3CNW5qi3rv7iL/921f44P3bTCZzGcOKJf9HQJCkZY02OKd4ur3Lx7fusLd7EErPEQ6N&#10;skGpWcBNS+LVRlOWJY8ePObWh3c5Oj4G5YkTqa5sx6RULMq9iqZWFNYpJ/wkJP90CrxYfk/I30h1&#10;mwFPQxQr4lgRJwpjxFanTdsJGVkI0/J7Bh0RdMK8EMqVX6YBnTsdhe0U0iEKVDUNtW2wXsCRNgat&#10;o2A03aZG28PHacStTYcRxugn01qBkRPm+tk5rwMAIYAwolMj5XYmL9tnmzr/1eaRAaMCAFLt97R8&#10;/GWtxhd4ccqeOAViv+LtHzUY+uQGdibUqiAyhtWVFa5fv87W1pakN+7c4eHDB4yOD8XCwCjhWGSS&#10;WlikPY58l4MmYaa7qMEm0bkLmPUtVNRleuJ49mTExx9s8/pP3ue912+zvz3m+HjOeDRnPitF4VTx&#10;ibLRpmn48MOP+C//5ft89NEt6rpeitaJpk5YjMIGLCc4ARvj8Zj93T3qspLB2aZeoghtRLcGI6mU&#10;VjAyjmOGgwHXrl3n/PnzdIritIy5sdiywlU1tqyoyxJbVRAWTGMMq6urPPfcc1y+dIkkSeSEAsLf&#10;OAMOVABGrqlxTU1TlmjvWen16WZZIEA6lHMYrySqhGwK8pg8TV1RzucopRgOhwz6A+I8lRN0OOlq&#10;1cZrEF6Pl0V+Pp8RRYatrS2uXLlCr9db6ri0Q0N4Am05taJpaubzOZ1Oh69+9St8+csvMRgMZf1v&#10;x1JLNw0bmA/fq4PE/9raGt/85jf58pe/TB7UjaVLJJzc9pFClICPj465f/8e20+fsKgXmCzBdHJ0&#10;JxfSc5aiE4ny6STBZJL63D8+4o133uLl117j4OiYpNtFZyk+jvCxwccRKhH7GCFzaxrnODoe8eTh&#10;YyYnY9aHa6ytrol333S6BHlLIPZzNL/kzCiyLOP8+fNsbW0xXyz44ONbfHDnNk+PT9D9ARdefImv&#10;fPN3eOlbv8OVr34F0ylYLCrsvEbPG6JaTGcFpIVqLi1VlmHLkrFiNHmWcfPmTX73W9/ixo0bQtim&#10;TUMLEKqqmkV5Ku1AeA6RiSiKLlmWo0NJeFuC3uYhnBPF5TiOcM6z/WSHD97/mL29o+U4aseXiKie&#10;RhvajTgyhqfPdnn99be5f/8BVSVVfEoLEJcDkgB5iRLJvTx8+Ig333yHJ0+eAU4I2GHji2Ph6Yhu&#10;mahjZ1lG0zTcvnOHl19+lafbT8FDliWiexYiGoS9TCq6BHg9297j1kf3efDgKXVdf2IYyDqqQzGA&#10;RNni2DCZjHjw4D5Pt58wX8zlWYU5qltpiwAO289YNw3j8ZjDw0Mm04lUs7UEdC2XCrILLXozxjCb&#10;zXhw/z4PHjxgNB6FIo4gOKgkMmRCKX0cJ2hlqMqa8XjCeDyhLE+fPZ/gDH4a9EFVVYzHYu3TWBsW&#10;mZAWUjIIw8daHiA8AQSf6eMvosleIArU8vdf4H/tOhH6owVmkjL71I3+irT/ZsHQ2YHpQ3jUOhHR&#10;kvLTn22h/vSgtM5jopjhcJWLly+ztr7G8eiEt995mw/ef5+9vV2sa1BRDFlCneWMk4xHruD9ySq3&#10;WWd+4RzRxQ3yzS1s2mXvuObh/TGv/OQjvvMXP+Zv/vp9njysODiYcng4ZXxS0lQiWhZJFTaR8dim&#10;Zn9vj4ePHvHk6TYWi0kk+oM6q1ETyoCtwzcWozWbW+d4/sUXGJxbx+Qp3kgKzYdqJkwQitQGHaoj&#10;dJDBjyPRM/GNkJf9osROpzBfYCczmC/Q8wV+NqOZzfGNpa5r5uVcympb1WqlUa2ek6CYQNqWUnBX&#10;e2gc5WTK7OiEyEFTLkJ43+MCGU8ekSxE7el1MZ0yHZ3gvSfpdEUrxyRoYzB5iosNTiscwrlqJ2lV&#10;NxwdHTObzcnzDt1uDxNF7ewNC1Xryi2Lusczn5ccn0xAa4brq3R6HaI4kvSYUljfVvu0JUpyorXO&#10;MhqPmM6mrK2v87VvfJ2r164KoJWa+CXIQ7Ukd4et5swnY2xpWVvb5NzFy6S9AbrooLs9dK8rqa9u&#10;gc9zbJZisw4uzTmYjDmaTlBpjOkU6CwRUmkUQZzgkxQXJbhIOGRoT2UrTuYTTNHl/JXrrF3Youh2&#10;SNN0eXKXcXZa8fbzNelnYyL6gyEXL17m3NYFxrOSh/cfcnh0iF9bZ/jP/yXP/a//Gy/82/8X6//X&#10;/wv1+jp2XrJZNVzPc4aAnc8ESLfjQssYJ1RteS8kYIMmSzPWNzfEYyyOaFyDdcKjsY2jWlgWU8t8&#10;5qiqVnzR0O/3WF1dpSg6WCecPQFETSirDyKBQUOn20nY2lrlwvl1ilysOdr0sveqdVAJBqhOUq3a&#10;E2WewVrB2sYKRVGglYg3SgGl8Ne8R0782qO0E22h3NA0C8ajEbaBJMpIooRICwAzuk1FnT6BJIkB&#10;y9HxLsfjfYgsSa5Ic02SCpjRSgAEBP6HcjzbecaPf/wKr732JgcHIyCWgo8WPConSvABjGmj2Nvf&#10;5y+++13+4x/9Me+8+x7zhYhfEqr1rJdKV1pZA+cpy5LHj7b56x/8mNdfe5e9vWOs98SpJoq9iIur&#10;MBaRVBRKsZjN+ej99/nBd7/Lh2+9xfTkWKLmsRFdrRh0ImrecSwyG2U158G9e7z68iu89ebbPHu2&#10;IwKtqPAhtKw8IY2tQqR3Mply5+M7/PBvfsg7777H4dERjRPulArReocUvLQHRiHEtwDps7UliDzT&#10;5FAFzlh85PCnyiDL9/yiL3SI5hGmulbLqJSmTbeCX+pl/fLbf1Ng6CxCJzz0s6cX56Sssg1zLjVj&#10;/p4mG6q8xunrhPxuuEwUMRwOuXjpEhsbG2ht2N7e5uGDBxweHkrpcyhHtyahMilV2mEadTi2OROb&#10;MWtiRo3naF6yfzJn56Bke6/icFRxPBmJamnZ0FQN3oqLeaRAK4/3kCYJGxsbrK2s4G2NrUsIGjcq&#10;lHO2YoqSxjoNofeKLutr6xRFIUKBXlIpYXkTkBFOrFopIRk3lUR9qhJbV/hGdDOEXNGgaiE9q7pG&#10;VzW6FCVuVwrJ185LfFOjWpBma7RzYGt8U37itbTzYC3VfM7o5JjZaEKWpKRJIiRNZ0P0SodJJXwm&#10;H/yMRiM5OZoootPtEqUpKI2OE1QSQSwRLzmdSN6+sY7ZbM7JyQl1XYvQWlFIai0Q1dvKonZcaCNE&#10;2tHJhKOjE1CGwXCFtMjDAuACiJKfFx0nOf0rpVgsFuwfHDCZTen2uqytrVHkBTpECgI2CAtZWMyc&#10;ZTQZMZ5M6HS7XLp8lbWNc8RFjkoSIb8nCS6JIYkhlbSnMoaqqVnUFcP1dV742tfYunIFokSSRyZC&#10;xYn0URQJ2VNpmsZzcjJjPLZ0e5tsbl0h7/YwcUa3O6AoxMxW4fHK45Y1Mz9ba+fWJwHRgCuXr3D9&#10;/EV6SUJdlSwij7+wSvTla5gXrpBurOGDYnKRaIZJTO48ugkVSaH6Tt5EQFG7QXqlqBuJ+tTWBoJp&#10;0PBCMKuAG0VTQV1JGXjTeMpFjbOayGRokyAUJB8q0WRdAoiMWMg4Z+l2c65du8jVq1ukqaJuSknd&#10;KRkrNpT6ezm+QBhjaRZzbmuN689dZnV1iDljxdNuGS1g1pEY5cZJxPXrV7l27SpKwcnROESUJCoj&#10;IoOSkoqCxpZzlk4n59r1y1y7fomyKhmPx6K+rKWKC8LpHolqeRxaKzrdDjpSHB8fs729y3g0wTuk&#10;/N0otHagGpSWKlKlJRJ2fHzMe++9zwcffMT29g6LshFe3engx1rR/mjX4bKq+fCDj/j+93/EW29+&#10;wONHz5jNpLpX6TPmxj5U9VknMg15h7osefTgAXfviOdYZcV3zylRvG+VLLSBJIqYz2d8/PEtXnn5&#10;Zd564y3u37nH8eERZVniAtDFO1RIxbZUhZ2dHV7+yU/4y7/4Dm+9+SZPt7cZjUfUdSURv8CbUeGQ&#10;1e477qdUsH2WpkL0WgmKlYhQuCR9JRWqv4hL69Ycto2Qh0sLx5XTAuilHtIvGxL9d+FN1i5GLeI+&#10;C27azehnbWppsSAnujzPSdOULEuxTcNsNsM7R1EUZFkBSlPOHPN5hckNUZZyPPE83Z+zvXPM0cmc&#10;Rd0wbxyLhcH5jK0L61y6OqDXyYKUfEKexmSJJjYyqJ31GKXQylPOpsTac+XSeXpZLqXmwYJB1Y0A&#10;laYRroyTiqLJaMRiNmV1OGQ4GJCYSDyp6lNCsUJOLe14tdYym045OTrA2YbV4YB+p8AgpezeBa6O&#10;d+i6Eb0ID65pmJyMODk6JIkMW5sbFHEEVYmbz6mmE2y5wHhRC/aLBaqqcHVFOZ+yu/OM6WzOlWvX&#10;WN86J35uujWKlGepTVAODovn7t4+e3sHrKyuceHKZTq9voTfJawWqrEUaC2nbxPRNBKl2d3ZwxhJ&#10;k62vr0t6wEv8Wk4uui1AQyvNYlFycHDIwcEB/X6PK1cu0ynE7NMHDocMtdPxJhwPGI/HPHv2jMVi&#10;webmJhfOXyDNUhEwDCuGLK3t5iCVP3v7exwcHJIXOZevXmNlc4MoicPqdlql1455WbAtk/EJR4dH&#10;FN0eN196ic1LV0SryAWtorNASMvJt248uzsjth+foCjodgYopRmdjDE6Ym1tg/6gH+wJZCORBOTP&#10;1oSLc7YCSNIbWZoJD6yq0FgGcUR8cMji7l0mj+/T7Oxgp2O0a0RTyEG/26PoD1CdDlEnD5WSUiBA&#10;nOCMCTpKOScnI/Z290g7ORtbW/S6PVFrKE8rwLyXRVnGmqFpPMfHE/Z2T8AnDPoD0jTFey26OJ5Q&#10;6i3AyDkrvlVFijKK+XwG2rG+MaTTyUmSSJ4ZonMjn1+epYkUaZ4wmy5YzBoG/S6bmytkmXBuhFsj&#10;fB+Cgarw4jS97gDvNJPxhDiO6XQ7ogIfyesKEJKiiDiW4oc0i8mLgjiJaGzNYDhgOBgSxa1lhYxN&#10;j6i/+5DKy7M8VHnFxFFMt9eh081JU0OaRCSpeA/K1VaeyjBPkoQsy0jTNPjtpeHwGtL9VlKGKpSj&#10;4+HocMR0Ml/KFsRxQpqmRJEUe8jGKj+rgrlunmdkaUZdV4wnQmDv9vvBdDesdG2Uxssa3zQ1i1IO&#10;mraqOTo6oioriiynUxQi1llV0NQ4H8CQVsxnM46Pj6mrBcYoqsUCbxvyLCdNUk6ORty9c49OL+W5&#10;564RJxnQArlw759Tm4xG3HvtLc49GDPwERHiB4b3IiapFFrqTL/QC2S8SMQuzCkkyr8dK+YvnuMr&#10;3/qtpe6cA/Ry/fzltP+mwNDZ3zkbHfLeM51MaKoq+MycYkwXfHh+nvbp+xXTvgFpkjKZjBmNToii&#10;mEF/gDZSDtrpxaxu5ixqxQ9/dIfv/+B93nz7NuOjUoz7cnF5Xu2vsrU54NxmQbdf0OsXDPoFWR4F&#10;8TCL8h5XNbimJFYeg6WTRGyurpBpjVuICi+VqC37EMXBIeXVzuLqBgOsDAYUaUbklXip1cHpPDiX&#10;u8ZCsDWQ6FOFaxryJGXY65HHMbpuTit1XLB/qCUl5JwoSjdlhXaWXpax2ilInaM+OqE8OKIajWCx&#10;ECJ200h5fF2LFpCzNE1N0elx4cpVim4PFUeYYLTpnINw8jkFDop5VaFNxPnzlxhubBAXGQT9JCIj&#10;p2davR7RVHLOsSgrnLWsra1x7tw54Y+ERUNAhojlnUYXxYG8qiqiyLCxucHa2grGGCkxdhINIgAg&#10;FfRJZAh5qrKirmo6nQ5b57YYDAYoL4DHu2BDoEL0K4xg5x3zco5WipX1dTa3tsiKPFSqEYQrpWpM&#10;Ii2IVUIjPCpQrG6e49ylSySdHk6JEKdJEryJsEphEd6GMrLpjUYVezszTo4s87mnbjzz2RS8pz/s&#10;MxgMiCIjQpBKoX4OMNS2T68BSkFZLliMx7hyQbqYc/zK67z/J3/C/VdeZvHkKZ04EkPeLCPOM7r9&#10;PnFRoDoFJs+DwneMTtJloYBKRW1bIoqa/sqAwcoKcZxRlTXVwop/npeInOBsiQotFjXTSUW58KRx&#10;l7yTh2ou8fOyNqw1TvhGWot7epJEgENrT6eTs3lujW63CIbAMkZavkwbKdNGIjJNY9EqYmU4YHWt&#10;T5qJsKExop7eRtW8C4RvB3Gc4B1UVU2eF/R6HVGFTo24tGeGLE/IspSsiIkTMZctioK8kKKB4XBI&#10;r9f9pL5SiGBYa4MKt5bI5uqQwaBPmmdiP9GVSrE8FwPZOBEVah/SYEVRcOHCBa5fu0a/3yeOY/I8&#10;J8vywKPyLBblMjIrFX2GPC9YWVlnbW2TJM6XYCfLCuI4CV0fwHXYhBWKXr/H+sYG3U5H0lba0OsP&#10;6HQ6qDPFHxB0hIyh2+lw/sIWFy9dpMgyZpMJChgOB3Q7XRFULBfCcbQWpTVpltIfDrl8+TKXLp6n&#10;1ylomgajNYP+gCwvOD4ccf/+Q3q9nGvPXSVJBQy1Y/5zB0OvvsXm/REDb4iUUAQIhUG/OLQRoor+&#10;9JDmQ0R5O9bMXzzHV795CoYkzvprMPQPbmejPGcna1WWvPzDH/L06Tbnt7aIk+CUTkum/PkXbM68&#10;r2pd2QPgmkzG1HVFmiakSUpWGIouFP2Uo6OK//K9t3nllVs8e3pEprtcurhF1nFkqWJjtc/aMKfX&#10;iUiLiF4vpVPERMYuVZmVtahFhSsXxDg6ScSgKCjiGBX0d3wj1h44UT71jYAobx3KQ5pEFHnGoNcn&#10;MWLqqprWx0oiSOJr5VCNg/Ca2jk6Wcqw16eXZ8SeEFGq5fddWEwCZ6u1KzBG0ysKullG4hzNeEpz&#10;dEIznogicFCbxsp9eNsAEJmIvMgZrJ+jt7LCoqk5GY9Z1BUmSYiSRJY65zEICdo5T5wl9IcrrKxv&#10;kPY7WKMYjUYcH59AHBGnmZQLa4MPp09ZAA29bpeVlRXyPA8kVSUCjcha5YI+jAoAyntPluUMhkNW&#10;V4dEkcgNKKVEHfgMEFJt5CSAdaUM3W6X1eEK3W6X2IiRpbUWFSwahAgqonYoJRIFSUJv0Gc4XCEr&#10;CnQUC6hrq2TCxijRPdFtwkq5f3e4ymBtnSQvpMw4CRGhOMYpReM8XkmkSMLoUlU1GlsO9uYcHk0Z&#10;TxaMTp6CalhbW2F1dYU4MUsyawvCfpZ2dg6f/dp7z6KcsZhM0TiiumT75Vd5/6++y/6DuySTivPn&#10;zrNybhPT7RLnGXGRopJUpAGyPFREyud0bbFAIgTzNM3p9frS/2mK8opqUVNVVkBNeGbaCCIqFxXl&#10;wmIbiKKUPC+CX5goJbfl8gqJ0HnfGhEnxIlYUXS6BcOVPoNBj+QTOk1hgwjrmNbCb9Ia4jim1+3R&#10;63XpdDLiuBUplHHb9rltmuUYq5sGoxSdbhHc4MVANMsj8iIhSQ1JEi/1fsSTTyJNWZbS7fXo9/sk&#10;cSRrp0eiCFrS0c5LtVuA6WRZTNFJ6fa6dDsJRSeWyFAeE7f2O22hQ9gbJBrUYzAYUOQdik6HOI6F&#10;E2VdKJWX6Jp4lwm3JIoiOp0ug/6QTqegKHKyTOQ+WrK8DTIjoOQAE6JQvYGkd/uDIb1uLxCmNbZp&#10;cFaqTVsCdxTH5EVGt9ul15P7XF9bY9Dvk5gIrMVVJU1T47WWNSmKiZOUwWDI2uoaK8MVKeQYDOl2&#10;+0RRwu7uPh999DGraz2un4kMhfj2z7UX/n1tMhpx99U32Xw4YUBMpDQiXB7m2uf4Xv+1JkNbIplt&#10;eMLheZYo5i9s8ZVv/uavwdCnv/6HtrOLJ2EQt9ot/9///X/n3r17vPDCC/QHfSFRtl4/PyfyPguC&#10;2gnjgz5KFBnm8xk7O8/Y3n6KdZa8k5BlMVqnzGaWJ493cY2l1+vS7fSZlw37+xNmswVraz2uXFmh&#10;29Wk2pPgMb5ClTMRbCzLYCkwRzUV2lUkWpHGKco6Udh1QV036PgQCMKtzof3Qv6Mk1jIkk78c3AW&#10;7R3Keiltr0XRWdVOIk11jXGOJE6IdYSyUkmmG49qhJzd8pIkR6wl6hAJQTTNUqytebr9mHu3bmEX&#10;Jb0iJwlq2FobIswS0BDkAJK8IOl2mTUV7773Pj/8yU/YOzxk4/wW3X4fZS2uqkLOXoinUZKQd7pE&#10;nS6Vctx7cI+//sFfc/vjOwzX1hmsrIjgYSDZt7l/rcOmFUspcdM0HBzss7+/T900RFGEiYQ03ea/&#10;tdYkSUKcpsTBxV4AFMymM6q6RAUvNkJUEuQ5GC1pICEiG9QSQLbKwBrrHI2zWCeEXxWqGpMkw0TR&#10;0tJBFtB2lIbveS/9YkVg0sQJadElynKcBowSzRVjRHkchQt+Z00tYoGLuRB0nQOHYlGXPH32mN2d&#10;26yt9rl6/TKrqwNMHFIT6kwK5OdoLRBo55h1ntF8Qj0vKUzMmk7obO+T7xywlmasndti/cJ50v4A&#10;r4Tgi3WgI1SWSmosyEToJMVHESpqhUUTlInIkowkEYK9RkQ1JfgXInlBz8d7T90ISVopqcCKA8kc&#10;36bHWvArX0tKSACGzAUdHNuTsLGL/5ek10JpeEj5tn3pbIVWEEepFB4oFVSaJRIl6TiFCjpCapku&#10;E4PSbrcgzVKMAaUFtKRZLJEojZCug8mqnN3F7b3TzYgTEfgkrOdtRF3U7iUCI+DbSXl8rMk7CUUR&#10;k+URcaykmECBV8JRIswDmQvyOSMTE0UxSYjstGT05VgOhyoThTRw0H5K0khMVPMM3d6/DwejcIiJ&#10;ohCRCg9IG02aZXR7fRENRckjdCJF0QRA2QJhGYviZN/pduj2OpJaC5pLOGF4ea1RJkapSDb8wC81&#10;cUKWFxQBcOPh7t1HvPXmW5w7t8pzN66TZpk8Vxl2n2kOfbqNRycSGQppsliFEn8fuDrmF8QbCmRt&#10;lETdUEp4hsrzLNHMXjj3azDUts8yAGSgS45Ryigf8N2/+A6L+ZyvfPUrrG9uEkXRqUDcz3F6bVt7&#10;n+3Co5BoU+vIfnIy4uHDB4zHYyITE0c5SZSTxBGdIuPq1fNcvnSOhat55/2HPLh/wmhUsXVhwItf&#10;OUdRQNp49GKGnYxw0zF2MsVPZ7jZTFSFayFNu7qWvLUTmwkdFgM0ckoP/0llioA3eSyy6TSNELS9&#10;ddAIodnVYmNgy4amXOCqCt9U+MZSVbW4LU+nYB1GKXxjaaoaFapjxH1dTEdNFKG0LLDPdp/xvb/9&#10;a15/7TWSKObSpUsUgy4qiTA6QvvWl0vJ6V1rdJLQaM32zg5//pd/yX/+zp9Te89Xv/51BsMBelFi&#10;yxLfWPEaotX1iHBxwtH4hO//9Q/4wz/8P9l+/JSvfu3rXLh4CYLpbNNIJKZdnEV8ThbOvb09fvTj&#10;H/HOO+/QNDVra6sUhaREVOuyHRR6nRNNmaYREcydnR3u3rnLZDohyzLyXBY7lhWPViooQjm1arMx&#10;WoWdVxbzqhIhOWulukjrduFu05CBH0TwTVPBh8w6dIjyLV3rTSxij0oWJ2MUKtIQRThkxzdGUoHj&#10;ScnRfsnhwZyyrEizmNX1AUkK28/u0lQjXvrKC9x84QZFkYUNvN04fva5tYzanlkXvPeU5YK93R0W&#10;4xlJljFcGdJPE/rDDivXLnD+8jWSXg+nDa6xqMairUUZA2lQ0Y4idBRLKjCKsEpj0hRvoiCsF0B7&#10;LP3rg84QAXioQHD2tl3TZNOVtE2YTyFdq8NmK35cgbCtlYAmL+rGksayOGepa0tT2yXgJKxlXhH8&#10;rTx1I1VWzvrleJXrVBNHgOipIrUOis2qlZMIJGZjJCUfLT+rR9xUTu1xdLhfbRQ+KFNHpuX8CKi3&#10;gS9UV3JIiGMxRo1iRZKJSWsUC9jSWjY1H8QaVXu/Wlzo66peRlnbOeldG5WTtHKaJmLDEUT62ghW&#10;HHzQVAtaAtASH7XTg7IQk6WQRgd7IQm3ylKoleg62abBOYeJBSz68J/1IgFiWg85zvhpa0WUJOg4&#10;xaFDehyp8lMihYESwIoScLe9/Yw7t+5w6dIWz924HqgcEtHVYe3+XJr3TE4kMnTuwZg+EbEKatxL&#10;sC9j5gu/wi0pFUQXUVIqoOBZSJO9dCZN5kAi/p9TV/w87WdfyX7J7ZR9LwN3Np3w+isvL9Md29vb&#10;zKYzmsaK8eHPSdZXS86HPFxjgly9EQ6KNgnr61t86YWXeOHFr9JYz/vv3uLjj+5yfHJAmju+/luX&#10;+P1/+QLf+meXWVvPOT7a5dnOLk+e7XE8nsnJKo1IjCOaT9DjI9x0SjOZwmiEHo9hOkNNZkSTBdGs&#10;hlmFC4rUONAOtA3Cgkoqw2ofTi8BnSsM2mu8ldSPDpunt06sDMoKP5vg51PUYo5a1Kiy4eDZDq+/&#10;+gpvvf4Kx4d7eFvjqjmqWqBcGZy1fRCDA2U8KjJMFgsebD/lx2+8wbv37rE9mTKPE8i7eCPVTl57&#10;QBzvjY7QcYpXhkVZsru/x/3tbY5nM0ySEsWxpNbq4E/WVHBGuNEDja3Y39nl9Zdf4+OP7+AjjY7E&#10;NNK7sPAFINTUraq3LI6T8YyPPrrDt7/9p/zRH/8pd+7ek7Ja54mjmEiLOWsUBOLwFm89VWl5ur3L&#10;9773A/7d//H/4+VXXqWpGwgABu8wSBRP3KwtKnC0Gm8Zz6fsHuxyPD5mOi+pKljMPdXC4RuPcoHA&#10;XXuM9ei6RoeqKYkHygkc7SXaoyMaIhoThDR9u9AqvI4hSoVLRTuWLY0rWcwb9g8WPHxyzP7hgjhO&#10;Obfe4eKFhBvXOnzjN2/y3POX6XYzOcMpAQItR+rnaafzWL621jIajdnZ3Wd3dIKNU8zqOsnXv0rv&#10;X/0BG3/wP9H9jd+A1VVRlJ5OUFUplYFlRV03gETgpPjAobwN/DuHrSuIFI12ND6AYhwm1mjjA8k4&#10;SCjYEHEgBJoMQnhWijiKlyrNAK4RArNWkbjZhyrAummCUryjLD3OGrwTAru1rZmugGWpCrXYugEb&#10;UZcExXNRiXZOfNGW0SPvgmmvHEIcHnTwv9MRWklqKQopVTmVh/UsmAL7IImTxIYo8sRGhaozhdKB&#10;4G1EXV5rg20cWkl0UhtNlERkeUqaGDEzjaLlwdfR2n3IZmiMCcbS0rd12Uh6clFjaydj3MqCZbSW&#10;SHcAopHRxJEmikS8MUniEFnVoiTtPFXtKWvxhztNhWukhkSjVAw+GN2icShqoELTKEPZOJzXoOT5&#10;4DUEKx7v5cDlIy2VqWmGSjIwUUhXe1G496LB5p1IILhaALVW0O/lrK6uBtXuqN32lwfHz9rasXj2&#10;ldqUq9fgFFIsoSV1+Yu5wkFPg9UejETWtTIoHeMQqYKzwOmX3f7bAkPt0w69571jMZ8zOjlhMBjQ&#10;HwyYTqdMJpOQWz8N9X7eTSmFiSLOndviK18R8T3nPe+99y4ffPAeh4d7QEWvHzMYpBRpjnKaejHH&#10;YImUk41Fg/PBxqK26Eby9Y33clIL0vlWeaz2uFa/QY5H4VQZgj8ewBMJOggcoIZyPKGczMTgM1RQ&#10;iFrvaVm+Qcr5A0GAsqx49PARP3n5J3z4wYdBRiCctpScQkJ8QN4/ZMCdh9lswXQ0IUVzaXOLtcEQ&#10;bT3KehKn5B7Cw2xPt3JygHqxoC5LLl44zx/8i3/J737rm/SLDr62kuZSrRebpH5axVfnHIcH+9i6&#10;4cUXXuC3/8lvs7GxAcjJjbB4Kk4VaJ0PoobHY+7cuc/jx9tEJmZ9bYMsy07LtLVEYgRXSHTAe8d0&#10;OuPNN9/iO9/5Dm+99Ra2sSRxsjwNh19Aa0m3oYTIbb3j8ZPH/M1f/zV//ud/xke3PmIRUmyCaCW3&#10;vvwdkIiYs9imoSpLbF0vNU9k0RGNI+IYnSY0SuEjIyT0KJZ/D1yQdqOSXw/9rxu0adDaoTU4V1GX&#10;czqdjEsXLzAcDj5ZGcTp6/w8TYfIZasJtlgs2N3Z4ejpHr5xZFmKSSIBtUmETmNcLKF2mkYKAZzm&#10;cDTl7vZTdsbHNLHGRZpGKxrlJT145ia9c2ht2D844O6dOzx+8oS6sUFfKozhwO/yLkgsOHneWmvq&#10;umE2nUuFpzGytyx5MR557FaeW4jGai2Cja2qvPcI4Dh7XwEUSaRGgGprCCrRDbMkCzdNvVwIlRbS&#10;tdaiSaWNwsSKLE1kjrYaLl4K2L3z2MaGqG6EVqcWO8t5HO7bwxk/PvldiXJKH2odhF2XS1EYu2Ft&#10;lEki64RE0cK/hn9a/oh3IsAY9s72e6d31UYaWhkDuTuPAGjvPqkp54OemfTdqW7Y6SXRJO9ZgidQ&#10;NE6sOUAOZxIFlrXCBdkwaxVVJarjWkVLE94mqIe3diQqGN+2yhPGSDQtvP3n2s6OozPfXfY1qi1t&#10;/3Q/fNFX+P+nv70cK6f3+qvSvhik8IW100FPIBCORyOSJGFzc5NOp8N4PGZvfx+QTv/pg+Xnb7JY&#10;nkaKoihibW2Na9eucfNLN+j0Cx49fshbb73J+++/x97uDmC5sLXKC89f4NqVFW5cXWVrs0ukpRy9&#10;mk0pDw9p9g7QhyeY2VysJ6xFWycbQKxxiRbtCC+L3DL6o4Q/45oGV9dgG4yzYGt2njzhjdde5eMP&#10;P2A6GYveT11LOqyuhWPipYpMeeGoKK0o64rReMTo5IQqqMyqsEgrJRwcEINH76BZWhnI7aVRwkvX&#10;n+f3fudbvHTjJt00kzL8WmQAWuK39h4QMKjxZElMkaRcv3SZf/67/5Tf/vo36BddVG0lHRRyyxIZ&#10;CR5g3tNUFbZu+NKXbvK//C//hn/1B/8jm+e2wiIGrbSRWC7I1xpDVTom4xnea7761a/zB3/wr3jh&#10;xS+T5wVKK6wPm5tqAZ+UXDvnGI1GPHnyhMViwQsvvMDzz98kz4vlWFEI4VsAX5D5V3BycsIrL7/M&#10;t7/9bb7z59/hydNtlBIxuSQTM2DZUOQ9MeBwLMoF9+/e5d233uLxg4csZnPpjxAh8FGEyXN8JHpD&#10;Lo5wRjGrK3b399nf22O+mKOUgJByYXFOk2cpG+tdLl0asr5RkGWKRTkT4UMPq2trFEWxnE9nr5+n&#10;tZtX+xrWWo6Ojnj29BnaatZX1hmsDNHKU01G1IcHNIf7lKNDWMzQTYNRhklV8/aD+/ztO29z99k2&#10;pVK4YDosghEhRaA1JsgRzMuSn7z8Cn/2Z3/GO++8y3g8Xm6y1nqaWlJbTSPVZUrHRFEqyss7O9y9&#10;e4/DoyO0ljL4rIhJUoVJvFhNJFK6HieGLD/lFm5vP+H4+BDnG5LgyyXgR6JMesnncWdUmQWYSlXa&#10;KVgwRhGZNpIFUaRIEkOaSVSoqaUaVAvsx9UNTSUVUNL/IVpqrYg+utOdqq7bdK2kyZtGUlltakue&#10;XVtqL6mwdkM7C0qkeVxYqwSFe+LYkGZS1ZZmqXDwklg4ekGnqAVw7X+EA4WWUxgmVO5KNE9+J46N&#10;QKRlxC2kNMN9taDb+zb9KGa2TR3I816KINoUuvybXOIPiRygrKIsHbNZzWLR0NTSf85JajPQimga&#10;f5qWNTIOWnwoPRMW7897C26nZPtIzzR5CmfWzi/wasl37bonKeTPRln5otuv7p39tNZGesKIquua&#10;3d1dNs9tsrKywsrKCmmaMmttAz5nUau2tScktawUUvT7fZ6/+Ty/8Zu/wcVLl5jPZ9y5fZvX33iN&#10;Rw/vcOGS5v/+//gd/u2//Zf8m//b7/KNr10lTWOahcXt7bF48ID57ds0Dx4Q7e+TTqZEixKqBh0E&#10;zZIQoqduQ7LhBNWSOJ1otNTlAmsrFvMZH3z4Ht/73nd5883XOT46lCq1uoaygoW4e/umwdUNtpZo&#10;kUOqjHqDATdvfokbN26wsrYmJyHaE6mEiVV7CglpNxWUbXvdLlevXObFL7/IxauXyTo51tsgNidG&#10;tq41WrQS/aKN4jrP2mCFq5cusbqyimoszXyBqkE3CtUAtZM0YQi9T8djysWC69eu8s3f+SbPPXeD&#10;LMvlxBYW9sWiXF5V1UjZ9HTObLagU3T53d/9p/z+7/8+57fOy2nby0JMADUACkUUHOhHoxHdbpff&#10;+73f41//63/Niy++SJomYXOV35fFOWiKGI11svE/ePCA6XTK5uYmW1vnKIqMOI7I84QsE86ERIok&#10;MmW94/ad2/yHP/xD/v2/+3e88+abTEbHQsJGibZOlqHTlKjTIRn00UXGtKl4+4N3+U9/9p959ZVX&#10;OTo4oq4b6kXDdLRgPqmIIsXaesHlS6tcOL9Cr5eitKOqSpwTEbs2wvppIPPztLO/673n6OiIR48e&#10;MRqP6W2ssH7xPEW3C02NPTrGbu/QPNzG7uyhJ1N0XeOUYnc+5a3HD/n42VMWZS0q6iElo71GeVmU&#10;nVKYNMMkMaPxmHfefZcPPviQk5MRVdmmauR0vwQBIeqhtUFpw/HxMR988BEffvwRx8eH6EiRFxlF&#10;JyPL41BSHlEU7d9Tut2Mpim5detD/uzP/hMffvQ+ZTmVMvcsEUsdIzpYEhlRUv6ephweHnHv7j2m&#10;0ylR4ATpYNeh1BmNGi1CjZ1OitaOnb2nfHTrNju7ezjbgPM0lXxGnML7UIm4JEVDubDMphVVKQao&#10;i0VFuaiXV10LKGqbtRalZZ63ET75GakMPft8T0eID6BNZAeSNCJNhdyd5wlJFhEnYhvSAgdnZY1T&#10;ywiyRMUFhElxSJJGxIlE0UCAorTTe9Ba7rkJhPg2LeucPO+6qqlrSZ02tQ3mrVJJWtcNddUwn1eM&#10;R3Mm4zmTyYLJeM50shBz3kUtwrlVLT9f10sgKeDIivgk7jRc9EU2xZKPKQNL0qScJTh/0Vd4+5aq&#10;IdGpT9/or1b7bwsMtYtxIKaNRiOOjo7ZOrdFkiSsDIf0+32Oj4+ZBkD08y7Y/7XWgq32ZBdFEYPB&#10;gKtXr3Lz5gtcuXqdlZVVnj3d5sc//hv2Dz/ky18d8M9//zl++59cZutCN1RLaOxsQT0eU45OKGdj&#10;6qBlYZ2nCZVaJ8cnHO4d0VT2FIS05a8odNDu0XWFsQ2+LKkmE6bHR8xGx7i6xNclvixRZY0KDueq&#10;rFCVcFGUlzA6CpIsZXV1latXrnD+/EU6nW5II0jYt82X0zRo54iBCFBWtIhc05CnGf1+j7TI8JGi&#10;dg0OJ+k/HNr7pes0XmxHTk6OODk5olNInj3RBltWqCUwCScPbTBRgo4SmsZysLfLdDJhMBiwsbFB&#10;mrXlqyzPRC04lnEhz3EymXF0dExkNNevX+Xq1ct0u4WsWc6jvfhD4gV4CSjwTCYTRqMTLly4wL/4&#10;F/+Cb37zd1hbW1vykGR8tCuAgpAem83nTCYTer0e//Rbv8u//p//Z164eZM8S9FYYqOEvxGerzIK&#10;h2dezrn/4D63b9/i5OhINoRw2iLoJ2kTS2VVFOG1wSrN0XjCG2+9xY9+9COePH4iqrhOFv5y4Tk8&#10;GLP95BHPnj2kLMdkuUQYsjQmTROstUyn0+BBddqHcn06EvAPa+0G2r7WYrFgNBoRxRFr5zdYWRsQ&#10;KzBVg5mVMJnBaIqZlai6wQGVcszx2Cji3MWLXLx0mTzvoFUUSBKhSi8SyxoVTsXloiLLcm7ceJ5r&#10;V5+jKLq4kOoQjkirQC6kZ4Jx6Gw+Y7GYk6aGbj8jL2LiRBEnov0TJRFREDSMIiXegpFmOhtz/8Ed&#10;PvjwfU5OjtFGqrBMLJEOATbSH8Yo8jyjqkvefPNN/up7f8WjRw9RSvgyIGn1NnLSgo44FkAwnU54&#10;4403+OM//TPe++BDZvMybIpG1LSrQMQ/kw6bzeY8ePCEDz+4zd7eAU3jhGiCqEHXdWsW3T73MKN8&#10;W4l3CpLkZ+RnaUGRBpSsk957qqqkaSokwtNylEDrwDsMqtWo09ew1jKbz2lsHfqvTdfKvBbCuMz2&#10;/z97//kl23Wmd4K/vY8NnxEZ6fP6C+8BkhBNSVUqqTVVUmukmVn9YeYf6+5vrVaXVKpRd6mcypAE&#10;DUgAhAeuA66/efOmN+HjuL3nw7tPZAIka0QRAKm1tLEOMm9mRsQx2zz7fZ/3eTxPog9pmvHg/iYP&#10;NzaZTlOUE1It+y4IL6tMmReOm6WU+BkKYV4+WyL6iIkAAP/0SURBVMCRlOInSSZuAbnwuYpCZABE&#10;SDIkCDzAUhQZhclBleckqb0yqi/z0ezWfXFtBoLc6n6CDd268dUcv6jNQNFvafvFZ/1b2soBidud&#10;7O3t4/s+q6uraK0Jo5C1tTUCP2A6nc6iN19k+8yux309GfyaOK6ytLzCU089y7PPPE97rs2dW7f4&#10;8euvcePTD9jY/JTReBvLCEuGCjy8uTnC5SXCs6t4a0vYbodibo6i1cTM1Uk8j+s3b/Pu+x9ycNzD&#10;RDHaD04qjVx6zCQpdprgTxP0cIw/TZiPKlxYWGK9M09sIB9OMOMJdpJgJmKdYVJJyZWl+Up7BL5P&#10;EEVOGC3GD8Rw1TogaqwLgeentI6KnDyZMO73mfR7BFpTiSI8cGrXCKgxRpg7WoQajSkoiozhcMDB&#10;wT7j0YhGo04lirC5pM8834cowFZCbCWESoyNI0zoM5iO2Hr0CI1lqbtArdFAIeeptcYPhHhZEjCj&#10;KCSKQwpjODjY5/DwgEq1wvLyMrV6RSZmwOYFJneRq6JAuXTKaDRmb2+PyWRCu91mbU3AojGG9FSZ&#10;sC7Jo2KiRJ7nHB0d0e/3WV9f59vf+hZfe/kV5jvzMhCLUlm5kH+7UH+ep/SHA9CKJ598it/73X/E&#10;k089SbVeAwW5NWS5SwMY61JEkJuC3qBPYQ3ra2tcvniRVquF9kRIL88sjza3+clPX+cHr/0d165/&#10;zGjYQ1EQxxGNRh1jDQcHBwyHw9nY+3XHVDlecNHd0WhEURR0Oh0W5prUPI3pDzC9IaS5gL44xI8C&#10;VOhjYx8T+ERhxPmFFb7+/IucvXiRoBKjwgAbBehKBJUILwrRvqR10yxjkkxZXlrmpZdf4dIlFz08&#10;JV6otURgSmI6yqK0xdicuU6Li5fPs7y6QBT7WCUFANaNfc8TfzHtiMiFKZhMJhRFwfLyMquryzSb&#10;NZcWzsC9XjZUEsEwNmc4HPLw4QYbGw+YTMaoWTGH9GftALDW3kwLyxSW/qDPrVu3+eTT2+wf9smF&#10;/kdhIM2M01MqgawAm+FgzO1bd/ngQ/HjknvgYa12JHLhv6gyCq4VQRAwHA65c+cu9+7dYzAYoBx1&#10;4OQhIwujqxBDGZJ0wuajDR5uPqA/OMIglh3WCtgoTCbcyTL6oyVJNhgMuHP7Nrdv32I6GeP52nmK&#10;ufcu1wbHNdJaMxqOeOONN/mbv/lr7t69hzGSXrOnUmZyXz0xbvUCtPbEpqffI8unaE+Ma8NIOD++&#10;E4E9Pf9rJ++SpgnGFgShploNZ6Kb1ggFAE5A2AyhfAloSJ1ao5QDRWI941JYjkz/ZR844j6nqtf4&#10;NaLJX0X7bwoMUU6kjgRsrGV1bZVOd14GhtZcunyZJ59+ShRDOZWk/QLbaUB0+mfaaTj4XkC1WqPd&#10;6fDYY4/z7HPPU6u22Hiwxeuvv85rr32fj698xNHRASrQVM6cofXsM8y98jK1554hvHSB4MwZvOUl&#10;/PkOSRRyZ2uLD69e5dH+PkXoo8IQi8KkufiITVOKaYKdJBS9MWYwIUhy2n7EanOOuSDEm6bkwyH5&#10;eIyZTjHTKXY6waYpRZoKKdfl6dMiJ0mmGMAPA4IwcKkx3C4ph8Jgipw8TciTKUWakE0mjPs9pqMR&#10;gdZE2hf/sbzAR+Er7Xbp7jlaIXPnaUr/6IiD/X0832OuPYcfBFjAC0KsUqg4QlViqFagFkMlZKos&#10;e70eh0dH1Go1OvPz+M7o0VrZbZY8hUo1plqNqNZCglAxHg/p9fsEoc/K2jKd+TnHBZPna/OCIkmx&#10;qVyrtZZkkrKzvcvhwSH1Wp3FhQXiuEqeF2SuNL6caCkPLUBoMBiyv39AkqSsLK9w9uxZGo0GnlKi&#10;G1UUAmgzAY4g1X+9ox6HB4e02x2+8zu/wz/8R/+IcxcvEkQxWVownaRMx1Om05QsL2bK2b1en/39&#10;AxYXlvid3/mHPPfC8zTqTZSxmKxgmiRsbe/w8Ucf8bOfvc1HH37MxsZDJpMJfuDTbrdnPDzxrZI0&#10;SNnff9m8Zk9xS2QHfHKI1k7KeDzi4HCfT29+ypWPr3B4cEA1iqhqD9MbMN3eYbq7S5ZOUbWYYK6F&#10;rtewlRhdraBCn9DzOdNd5MLZc9TnWtjAx0YhqhKjahWoxKIvFEXgiZ3Kca+PH0Y0m3NUKrVZGqSM&#10;eCgloouBLxpB2hd9oOl0SlyJWFzs0mrVnDDjCThUuiRGnyySWZqT5zmNeoNnn32WM2fOEEWhk0/I&#10;XPVWCXJk4crznDRLaTQaXLx0kZXVFaJIRF7Lv5W/91x0piCZJpLeSQ2KkEuXn2Bt7QxBGDOZpkyS&#10;hLywoqbhuCyFA+xKaabTjJ3tPY6OBrMKqqIosCiUlurZ0hLH8ySNdXx8xIcffsBbb77F/fsb5FmO&#10;VifRLtzTL5sxlvF4zObmJlevXuXW7duMhkMXRhVgICKupZGpvNpaw2A44PqN6/zohz/k05ufzgCi&#10;+KyJIKqxYqthXYTN2JyNh/f48Y9f5+rVqwz6Atg4FR32A++UP5mAms3NTX72s5/x5ptvsvnwIXmR&#10;UalExJVQeF6eI0cj4phKKXZ2dvnpT3/K3/7d33Lr1m2yPKNai6lUY7kfs1VWucNF52Z35wtsgt8d&#10;b0dh0RJkK7mlX8F/IHIRM8x3+vRO/Ry3Bvy2tP+mwFA5ychACLhw4SJPPP0MYVXIrhZLvdng7Plz&#10;1Oo1fFcl8kW30+dR7tRkoJ2uKlRUqhXOXbjAP/rH/5jf+73f5+yZM1QqMRsPH/Huux9z+/ZdcpOj&#10;5+p4587iPf4E9uw51NIi3sI8utnCq9ahUae5JF5d/eMeORYTOZJoWsA0RyUFpAVMHTk6SdGjKcE0&#10;JcpyitEIOx2jJ2NsMsFkCSpL0Fkmwou5pMo01mkJpYymY3IMuhqjogBjC3Ee9qzo/KQZJsuxaYbO&#10;pWR/OhwwPDzC5jmVeg0v8CXC4cTrjPPCEjAri4ktDDbJON7Zp3d0SLNRp1ar4YehuChGojDs+T4q&#10;CCAMIapgg5DxeMLO9g7GKjrzCzRbczLWrMGaHDQoH3Sg8AIIIkUUa9JszP7+HsNRn/pcncXlBeJq&#10;6MLJos+jkHJ2rwQqxjIejdnd3mU6njDfadNuz6GUIkkK8hwho1rZGBllREJAWcaTKY+2ttnbPyCK&#10;Kywur1BvtVC+Ew80BpvkkOYYZzxqlXChth9ts7dzQK3e5PJTT7FwZp2oUkXrgDyDLClIU0OWG1GV&#10;NpbpOOHRxib9wx7d+QWeePoZOgtLjnviUWA5Go8Y5hmtTpf5+SWODvt8/NHHPHr0iDRJaDZbLMwv&#10;Yq2l1+sxmUxOFjrrZthf2uwsJWBNDragyFNGwwGPNh/ywQcf8O6773Ht6jX29vdp1OrMdzpUglCi&#10;QgcH5MfCcfP8GMIqVKoUQYj1I8ZZwTBPqS7OUe20xKA3DDFBSOGHEMUQR5hKiA19jNJMRmP2d/aw&#10;RqP8CGshTYTrIou/wZLjexZfg6c0HookSRiPxygFcRQQeB6+BmUVRZ6jHRDyPCEsK1xF5iRjPMjQ&#10;hKyuLNKo19HWRxHgqQAwKJUT+BIVAtBKM5lMqNYrPP7EY3Q6c4SRL+kWX0QhlZYIqylytIIiF4Jv&#10;Pg2oxwtcvHCJ5eUVtPZJs5ysKEjznDQ3FEZj8SkKKXoIoohGs0lReAwGUybTjMIUojCuNRaNxgcr&#10;2jyibSaxx17vmAf3N9jd3iVLJdoyS8OhELcLl8YFET1Uit29Pe7eucPxcY/ceRt6KLEDyiwmM2ir&#10;wUpaMIgC0PDo4SbXr1xjf3ePwhSgLFZJ3aVE5nwhwRdilHv5sfN0ux32d/fYevSI6XgiCvZKgzVo&#10;LUKVSgsHSWtIkjE7O1vc/PQWV69e5eHGBuPJWAocfET7yBoX8dKAZjgY8bOfvcuf/9mf8dbP3ub2&#10;nbscHB6RphnGyT34SqN04IxpjUQVEeL2F9FkcyLpYAWivq4CCu3ho08qcL+CQwxinQWSlgCBRItc&#10;dKhMg85w0Ix5+htt/02KLpYP3vdF3dVay+2bN7FYnnjySSkldh1DXvDZ139ZTRYIOT+JSohicaPR&#10;YHFhgeWVFeY7HYwxbG5uMhyOOH/+PNVaA+X5oBwBVEtZqKc9jFODrgUBMZpqHNOe71DxPNRkgpqm&#10;qDRFZSkqSdCJgBud5ZgkYTIYYNKUZrVCvVYl0J5UjnHCmykLuaWjavAUiSkYT6f4QUC706XVbBFg&#10;sWkKzqJCWckQWyurvzGW6WTKZDwm0B5LS8s0m00BjWh8T8+I07i0WTlZZpkQi7M8Y3V9naWlZbGJ&#10;8D3hzVjhcQCgReK9TDsdHx/TbDRYP3eW1rzTodEirqe1lPIrK7tOhaTsphNZGJW1rC4vsba8SOx5&#10;ch+NEMm1EbVuqy068MkU9IZDekd9giBiYXGJRqOFQs4FLGHo4wcy2SrNzFag3++zv7+PMYalpSWW&#10;l5eJokj6DS49aeXapExIOA4S3dnHFIblpWW6S0sEQYixynljmVOGoSK453mK0WjE7u4uFsvZM2dZ&#10;WVkhCH2gIEsKth4NuH59i93dPmsrizz+2AXiSsD+/j7j8UgiWX2XthyPac21mJ+fn52zjEH5zF/a&#10;XDRIaU1eFBzs73P/3n2ufXyLe3ceMplMac21uHD+ImfPXqDbWSQqCuxogh1P8HKDr0uFbjGc1H6A&#10;VYpBMiX1NK2lRTrLywStJrpaxQbBCZk8jqQ03xOV4H5/wNHRMVEYs7y8TKNRdyXjjnvnrkmGsVMF&#10;L6xIRQzHBGHEfEf0zCxa+DXIPdCextduntOSop1MEo6PeiRJytLyEq1WB88LyFPxQpO6AQEKEqVR&#10;gGY4EvHLVrPJ4uICURTNUjuS+tdYsepzkRjAaobDMcPRiG63w9JSl1otFkDvFm7f8ZV8Xxajch7N&#10;84LhcMTcXIvuQkdK88uIhhXw47l/B4HnvNeEGxP4Ee12m/n5LkEYOvNS7Sbdco6RK/QDD9/3SJMU&#10;lKI916FRr4uCtnRgKQjQGu37LjKlCfyAaqVKHImYaWuuPZtXTCF6YQpPZAaUyFiEYUC71WZxcZk4&#10;qqC0lvdwXEJJ/8nqXRQSuSojYPVGnWq16iJ4BXFUoVKpoJUmzQQoit2K76JQEu30Ap9ms0nqIoKV&#10;SpVKtcaw1+PBvXvEtQrnLpwniiLX1+Q+/RpL4WeatZZRv8+9dz5iYWtE2wYSrbMW68Qjy2f+pR8u&#10;VW9xwMhdo7GW7UAxvNzl6a+/eKLWD+gv8F7817T/JsFQ2cqITJam3Ll1C4vl8SeecLohvxkwdPpa&#10;S86S7/tEsTgtl4Pq4OCAw8Mj6vU61WoDYy3TNKUwFs8LJDxtkQhOUVD1fapRRKNeo1qt4NkCO51i&#10;JxNJeaVTbJpg0wSTTLFZNvMYq8YxzbpwcMrZXlk3kWoJRctcJFUqOgjA0+jAZ64zR3OuLY7iWY5J&#10;phLlKYGfQ/fKLVgKiLyQVrPJXLtNGIVShmuM8IqcAKHNxEtIFhJfysOVolFvygRWrYLnk+QZDx89&#10;ZHdvF0Ck8RE+DYgSdOD7LC0v0V3oEsSh9Ect/aJ/dESaTJHlUPzbTJpRpCkeinarzuJ8h2rkU0yn&#10;kKSoPMdkKflkjMkzeT9n+mlReCqgUq1RqzVEWsAB3ygMXDWMciF46QtlWF5rTavVmslAzDgP7t5r&#10;7aF9HzwP4wifeZ6jlUer2aLdnieKK8LtNqVMgJSBW+e8LSXK8mx936fT6bC0tESlWp0958Fxzocf&#10;POT73/+YmzcfsrQwz3PPXWZ1bYmiyOj3+2xtPeLBgwf0ewMWlxZZW1uj0+mI0rGb8KSf/z1gSAmn&#10;bTKZsLe3x8bGBrt7u2ilWFqa5/Lj57lw8RzLKytEYQ2Nj0qE1O8bI2mhoJQN8MSANQjEa6xSoTrf&#10;obW8RLU7j9ds4DUa6EoVHUWiQB0IgbrUiwFNFEV02p1Z5SnIkCiFAUF8smxhsWiMEWDjeR71RpNa&#10;rYrn+dhCCMTKlQ77nhzl+2mtZclVPpVKlWZjjiCIyDPDdJqRJBl5Js/DFJJeKKMbSmmqlRqtVpOa&#10;kzSwpwjn2om/ztK5FuH3aI84jljodpibaxBFoizt+55EJwKPMPTwA6dS7X4XhgGNZp2lpQXa7RaR&#10;A0PCfRIysfDtTl4bRSGVSpW5uXnm5uaoOZ8xqb5DVgUr2kll01oTBAHVal1oBHMCLEXAU7zuSv0A&#10;7Sx0cDo99Xqd9lybVmuORqNBGISiB4TGU7KBnHFEXfalUqnQaXep1xtEUSSmtJUqWosZrrWiIJ1n&#10;QowucrFaas+JB18cV6nVatTrdaIoFlK+7xH4Agj9QOMHmmo1pt2e49y5cywvr1KpVIlCKR6pVWNG&#10;wxEP7t+jUou5eOkCfuCLKrbjNH5RrQRDd9/5iO7WmDlEWVtZi/UU+pRp6pd9yEa3zOnKBgEsxsK2&#10;/9/B0Ozr57//VVrZeU6/vshzbt+6ibW/WTD0+faZDuL+E0PSGp7nM3A71dyRSI97PbK8IK5UCMIQ&#10;Yw3FdARJgm8KKlFEvVbFw2LTBKaygzbTMSadQppQOsGL83yG73lUahWiWPyRSq7/SS5bJi2ZTBVW&#10;y+KD5xNWKzRaTcJKTcruUwEKuKqM8h7LNbpJTMuCU63UCCoxhSk4dNEbjMFXCpVlYg6rZALXvo8f&#10;BsSVqhCnKxWUH1Ao+PT2Lf7yr/6CK1c/ptOeZ2FhAQ0UWY7vaaIopFavU282COMYlFPhTqY8uHOH&#10;6x9/zGgwpFGtEfm+hOLznABFvVajUa8RBz5FnorvWZaTjcf09/bZ29rG5JmQJ6MILwjxvRA/iNA6&#10;AJcmQVvC0HMlwwF+IOmME3As5NparUaz2ZTrOz1xKNnRKu2J2q0TgStyWSBq1RrNpiymkoZwi6Ox&#10;UgXlyNOBL+dQOpxXq9XZ52kXsi4yOD5I+OC9B/zoR1e4dXuDRiXkscsrPPX0RRYXF4hjEfirVWuc&#10;ObPOxYsXWVxaFCHKU2O5jEb9wmZlXphOJmxsbHD79m3G4zHdbpdLl85w7vwKq2tLcl1+hWRakIxT&#10;bDomsJbQ9/B8jfFcatX30DqQSGEUEbUa1BbmieaaqFoNVW+g6g28SowOQvA9jCfea2XUJQpDMUCt&#10;NwjCwM0TApw9T8CLaA0JmVrmcwGZcSyeWJ6zlRBgIqrNSgt/RawiBEQoZEz4fkgUxfi+GJKmaSoV&#10;SWkuz3dGAlaOUK0JA+nTcSwbpxLsyALq+oqShcM6zzCJhoQ0mw0ararIM3gS8fI9EWcUkO7AkeMf&#10;eb4migNarRb1Ru2U/pFCe1YiSZ5HGIodxkwHCAiCkGaz5QCiRALK95W/EXBSztnWAYBKpU6jJtEX&#10;6csKlNj54Gxm5L6UE7eIRFarNWr1OlEQivVRELgwnjxf6zZonue5KjfZENQbDeq1OkEg6tXM/NBE&#10;LTrPnVVKnqOUeKDFUSiGrfUmURjNNt5B4MZYIHpsOCmRZrNBsyUGrbVqg1qtRrVWJQx9esc97t65&#10;RbVeE6NWJ1VRVl2dXOev16y1zqj1Q7plZEiLdZPxRPhSyt6/qgP5OnuWigLY9mD0WwiGfslM9tvZ&#10;yt3Rz7Xf5B38L2xy2jKoG/UGly9d5umnn0YrxafXr3PzU9EvQVm070me1UopiE4yvNwQavCKDD9J&#10;8ZMUb5rgTab4kwR/MkVPJqjJFJ1OUVkqZe/O18eWXIbC5aqVMCRsuf9Ski5AEmgorYmiCqB5uPGQ&#10;999/n3v375FmmevkJ9d1+rmUu78gDMjzjNt37vLX3/su3/3Bazza3poNECUvlF2uEnVk7WlJARlR&#10;JH648YA3f/o6P/rBa9y+dZMkSeSDjeMsGYunFJU4IvQCtKvY6veO+fT6dV5/7TU+fPddDnd2xA7D&#10;gCpOPK0CBYFT1NYIAb436HP16jX+/M/+jB/88Ac83NwkLQw6iFBaIi9RHOIHGoOIzkWhRxx7GJsz&#10;nY4ZjUZMp5MTwKikAieKos9sDmRBlQVC1js3iXCys/KDEnzJTtmIC4s8MiWLXbkwnhzyszCUaKTW&#10;jn/hJt6iyPF8y1y7xtxcjeFowO7uLmma0e0u8Nhjj/PKK6/w6quv8vzzL7Cyukq1Kjvq0+3vG3YW&#10;y3g04sGDB9y5c4c0TVlbW+PSpUvMd1dRqsWgH3KwZ+kd5JhEJm2JNApAt7Yk4UnfUsKGh9CnCANM&#10;FEFcgyjGBAE28IUw7QfOvV4m5PKe4Cq3tLOecPoJMxVpkHSJKXmd5dBwoEGq8NyocdxA9yqkWui0&#10;GrI8A/HUkkWprChSSmwalJ4No1MaOhmeE1EMZoa/rvrLkfglZexS1af4i0oZwkgTx54YtXKS/ivX&#10;wPLcTg4hHMeRhwSELb5WwpnSoJRxpesKP8BJCbjKMpeWlXJyTu6ni1gp59FlDKJvZDQKH98LqVTq&#10;+H6Ikey19H8396C0BH5n7yHPQ3seURQTxQLu8yxz6vIWa3PxuVJC0j89Hjx9om8EBmsLfF87tfAC&#10;rYWaiLIYW7gye4unpXpMa2f2bZFol1dyRWXcyfMRwVrP01RrMY1mlTAS5fG9/V0ePLhPnmdoLX0I&#10;yuf9C9azL6op97+/Z5x+qc318bKrzeamz//db0n7bwoMUe4uTn1v3SRfTly/yfb3InxXAYfb9cy1&#10;2zz55JNcvHiRwIM8mVKvxnTn20ShVFHZPIdRQn40oDjoYY6HZIfHFPvHcNTHHvXhUA57OMAeDjBH&#10;PfLDHgxGeInwiCa9Hkd7+wx7fYosk5TVqaoKGdji8O0FoZTtez7a8xmOprz3wQd87/vf5+q160yS&#10;RHL6npRhlMR1mbtkEkSJSOD+4SFvvvMzvvuD7/PeRx+yf3SExYpwpOMHWCSSU94X5XsU1jAYDLh1&#10;+zZ3bt3GFDnnz64zv9gl8H0x6XT3J3dpO6wsZIPBkPt373Llgw+48fEVJoMB9UqVOAqxRY5JUkya&#10;YbNcyK8OwFmtGE0mXL/5KX/1vb/jr37wfe48eoiqVvAbNSHnao3R4PtanL5rMbV6TBj6ZOmY+/fv&#10;8vrrP+att95kd2enfOzu6893UGutGLQmCdPJlDQVk1ZrJI2prJr5URWFIc/yE1CtZRGKItEECgPt&#10;Fi/Jy5fPohwjxoiPm1KWesPj8SdX+B/+4Bv8wT//Do89sYolYzwe4XkenfkOq6trrKyu0Gq1TgDV&#10;qWc8e9a/rFlIkoTt7W12dnbwfZ/FxUV8P+Te3TE//uFD/vLPbvDd//wJH733iHE/pxZFxJ6GNCcf&#10;jimGI5gmeFmBV4gop/Y9VBiiwggbxlCpouMaOgwx2hNF8tKpGydcqU7udZ5nZElCkZ/oJtmS6I27&#10;V4WhKHLZQCgAg3Yu7KUPl+97BGUq1AG28vXyrOV5ay08Gc8XccRKJaRSiajWKtRqMVEciGp16LnI&#10;i0ZrS2Ey0iydiRnmuVQq5nku/ndOifn0IQuORTtgJecrLu7eTMG5nDfLvimASGnjOEVyXbPD9wgC&#10;TRA6/SRfzfzBJNIiUVA/cNV3rspOuYq3orAkSe7K+kEpSQPOAJyzzpCCU1G65lSUpzzfwoiEgENN&#10;4IBryX20iDFtEChRpvY9PCfK6PkC4AIn9lgelWo4O2q1CtVqTBQF+IE3S1fKIdErW0bhrADfMk0q&#10;QElK+0tpAM+TTZ72RCMqjsTXzzpSeNn+3jH0a7QZINUuMqNPruUrOdznCuJ3RTOzqNTnz/a3o30h&#10;YEideqCWkuT3xV9zOYD43KQMboB8Tuby1Lj5StvPdQwHEErNBe34HHPtNo89/hjnL12iPd+mEleI&#10;wtDtGAoRMBwMmB4cMN7ZIt/bwR4cUBzukx4ckR31yI4PyY4PyY975Md9ip7os6SjMSZNyUYT7m08&#10;5Kdvv8OtW3eYjkdSFs+pxdYT0qkfxOggQvs+XhCSpCnb21t8cOM6n9x/wNFwRFoY8HxyBYUnTpbK&#10;Ey8ft+pg84LpaMT21hb37t5lOhpRr4SETnvFOIHH8l6hxNZD6wDCCPyQwsB0OiWMYx6//AQvPPU8&#10;S3MdlPPWKJKEIhWNpHyaUJSCakXBsD+g3+sTxzFrq2ssdOfxrKKYTMmTKSZLMXmGyXN5Lp6mKAy9&#10;4ZhPbt/j/Y+vMdWw+vhjrF6+TLXVBsfhsVYWxmo1pF6PiCKP8XjA1WtX+E//6f/if/1f/xf+9m//&#10;ht3dPTdZu8IJY0UF2LoeaiFNUra3d7lx/SYPHjxkOpmQpbIAirGk41pZS14YMiNpFFEh1qRJRpqm&#10;GFsIOTX0UEomZGONiHYWztPNEVOVB61OjWdfOMMf/OFz/PM/fJ7Ll7okyZCD/X1JFSCEYOUp8MoT&#10;VqcWB3nWsjiIMKFERcpDwEUYRtTrdZRComWTjEE/5f33H/In//Et/rd/833+3b97jR/+4H329w7x&#10;tCX2NTqfYkY9zHiITVLxUrGFW+QR3kYU41eqePU6utHAi2v4fijPCVFQVy79aI0sruW9ADE+Tac5&#10;aVJIBaD7e4ulsJbC8SsCx5EJAp+4EhNXI+JaQFQRYr/WHr7n0h7KAy2ka3GmF1AShB7Vaki1GlKr&#10;RzRaVZrNCtVqSKUWUqlGxJXYgQsx2DVFgckzqd4yliKX9F2a5uSFLMi46IKktU6V9mtmgMAP9EwI&#10;UtYnBVbGSRmNkk5p0Z6QnL3AI4h8ojggqvj4EQSR8GXKIwh9otgjjDV+WCpknxZDlL5uCpiOcyYj&#10;UWguieDWCJjxPOlrcv+EGA4upVOGjAwUmSVPpVjAFBaFgDKwFEbc58ESBD6RO/cyZRyEngOdcl1h&#10;JAC0Wg2p1SKq9UieSyOmXq8QxxHad8UsnuciVZbCgMkhzyxZJuNrBtB9SSPGcUQU+TOiuucpFhfm&#10;OXf+HL4vXmYewnWSMfXFrpJiz+SmYmUxSkR01S/QAvoyD4MRtVplJCqJPB+0FT6kdQTrX5bt+Q20&#10;LxwMlWDkM0Dl1N98/ue/ajv9+s98P/t/efxm2i+9NtchURLuV1rSMp35ec5dvMhcZ57ReMzx0ZFb&#10;kCSNlWlF4WLWqjAwTcWbKc1R0ylMhzAZoSZj1GSEGg8IxpIuM2nCsD/g1sZ93rj6IbcfPmA8Ggl5&#10;ELc1tOJ2bj2x57ZaSWdVkGYJg/4xpjDMdTp05rt4OhCbA+e5hXJ5aA2WAoR2iklTitGEZlzh6QsX&#10;ef7iYyzWGniFMy8rSaBlPF/JTbKeEGWV5xNXa5w9f4FvvPpNnnz8aepxjHa8I2HWSElukWUSGkdR&#10;rVSEY9Oa4/Jjj/P0M0+zuLAoLtiFGNXKMBTAjks3oDVJlqP8gJUzZ3nlm9/imRdfotHuoLQsUNoi&#10;JEQUniv6SrMpDx895K2fvc0777zNweE+zUaT9lxHCJ6urNgaJNLg+maeF9y5fZf//Fd/zZ/+6V9w&#10;/fonJEk6SwsUjgyqXVTDKuG2KK3E62prhw8/vsaVqzfYOzgiK1w1jvNnKgqDRYjtZRSvsIUspEpT&#10;b4YsLYesrvjUapAmI4aDHlmankQM7ImibAmAfv74bCREmpyLgCHhTWSp2BbkGUynGf3hgN6gx3H/&#10;mMlohHVVkyo36DxFFyna5CgX0ZJ7oDG+T658cjSEMaZSJVGaaVqQZVJZJKcmNb62kF29UuKYHfgB&#10;2gvY3Tvgow+vs721NzPedINUOFtWCiCEBCwzpfYEhAWBjxbcIxFVJekZ2QS7aKkDHkGo8bxSuDFD&#10;aSORlkjjB6UCs5R1w0m0xvd8fM+XajfnpSdk7rK6Ts/Se/IeRpSwfYkSBYEAAQFHMtcol1aVcS8p&#10;yRlxGTcvKSUAyWVqT7zFmL3XZ7uAVGCVBRSU1aVIhNJaSb+XKXil3ds5IKbLMTh7y5MKMdwcZQqJ&#10;1pVfUZJqKozIT9iZbYq8v3I+buX8ZHFWPy4yhpJIlhZqpGReQyXRr0CI5bosLnFpysLIeMKl/ii9&#10;BuVKwUWoTqZEixZVXBd5LzcSHk6fxI2pL6G58narjbt2Kz9zQOmrOMrmusjJP8ABJvezz+Cg3ywo&#10;+pKeBidX/t8b8ItBoHal90tLS7RaLfr9vng09XoURSFVM50O/uoy0foa3vwCtlJHhTUCPyawQkZW&#10;0zFqPMAODsgOt2DvAN0fYAZix3HUP2KUJ6SI2nOZ1rKOf2IA67QgnPAsxhmSVmtVnnvySb79yis8&#10;fekxWpWaLFgG4eCcmhjLtBtugou15tLaGt9+6WW+8fRzrDTnCDJRLlFhWTXlBodLQRXWktuCcTLB&#10;D0MuPvEY3/yd73DuscuE1Sp4CuV7ks5zk5ty1SdaKdIkJU1SWs0Wzz7/PE8+9RTNVlOiCpS7aNlB&#10;68CncJ9vFEyzlO7yIv/4n/0P/Mt/+X/n2WeeJY4qp9IKkmopF//ymU4mY9I0Zf3MGn/4h/83/sk/&#10;/X3W1ldRTkRPdsOyU7bI5H581ONnb73Lf/rTv+DatevkeeEWVqmMKcePcRU5oTOznE4TPv30Jv/X&#10;//nn/Jv/7Y947fs/ZvPhrvNKyhgOU6d5JARrJes7Sln6vWN2d3bZ3TkgmUiVWqNZZXm1zdx8ncLm&#10;TJKR8FFQDgyVi9zPt/LH9lRabtbPrSVJpvR6PYrCUK3VqMQx1VqFixcX+Porl/jmNx7n2994ipef&#10;u8Ryq0FgLCotoJCIgAgyaDy0aMO4lcsEPrn2sEHAOEm58ektPr52jf39fZJpRpErTC4AVEqm5fDd&#10;7j1JU9577wP+7b/9P3j77ffY2z1k0J8wGiZMxilpmktKrcjJswyFRMDGoxHHRwP6x2PSNJfqPwUg&#10;peeeB9oTw1bPwy2sMBz12Nx8wN7eDmmazACMH4iI6elF4CRlZ0iyjL39Y5I0n93XMkXlz9I4ZerO&#10;I4rESkUq4+R3xvlwlc9IViHhvEhkz80DDsAURqoTSxHHPFMYI87t1q10UsUoR3n2cn7lHODe02kO&#10;SZrqRJCx7DfaKXWXkcU8z2degqWqdp5bsjzHmAJjc/IinfHJSq7OrN+VY6Zkv7uzU6rkOMlzlGhm&#10;+Tv5vfbkWeHUr09amaJzXpCebPzK52aLHJuJ4XS5mEr3P/U+v2T8fGXt1Bz9VbUS7FjlHoX7/NNA&#10;6betfYlg6L+3v6/NBrADRJ1Oh0qlwv7+PlevXuXu3bukpiCY71A9f5bw/Dn06jJeZ46iGpFFAZmv&#10;SbKcZDImG/QpDo/Jd/eY7O+T9Y8phgNUMqUVhTxx9iyX1tepxRU8z5NxoWUrYz0lQEQhWypfo32P&#10;KIpotlpcOn+OZ596krW1FaI4xDqBMuUWQosDQQ4kGGvIsxSbp8w3m5xfW2dtcZHIC6AoBHgFASoM&#10;wPMknqQU+BqrDOPxiK2tR1gN6+fOsXj2LHGzIVYLTnhRBz5GScTD84VrMR6PeHDvHof7+8y1Wqyf&#10;PUtrro0GTCG2Dn7gy+7U05LiiyIyBUejAaN0yuLKCi9/7WWeeOJJ2u15lNNPKqMtRSHkTO2c64ej&#10;IVmWs76+zu//k9/nX/yP/4Inn3pC9K/c7lhSeJL6xMJ0mvDo0TYHBz1q1RbPPvss589dwPdDsjSX&#10;xdilc0QMUML/QeAzGo65dfMub7/9HnfvbFAUHp6OmIwLRqOUdGJJEkORS+m3MYYsy9jcfMTf/d33&#10;+NM//U+88877HBwck2eWOK6wtLzE4nKXqBpgkEXnhLh8woMpd/ynW7nQUPYF932aZezt7bGzs0sc&#10;Vzh//jzz3Q6tZpVnn13lX/6Pr/D/+X//I/6n/+k7/MNvP8FCJ0ClI5FfwGK1IlelH2/JPSgkbRcq&#10;dOyTZCk3b3zCa99/jffff5/BcESW5STTlMkkIZnmTnFZFLkB8qxgd3ufjz+6xo3rn7K3e0C/P2HQ&#10;nzIapkwmOVkqBp2iBSSRDWvg5s3bfP+7P+DDD64y6I/A9X2lhEcmVXyiLVUCoclkyM2bn/AXf/nn&#10;XLn6MZPJyEUtJP0mY0eOUqtKacXx8TFvv/0+r/3gdTY3t9CelM37fslBEtDsu5RVHAdEsY+xOb3j&#10;Afv7RyTTBJB+kOcGU0hUQzzzpF9bI7/PUkNSmrS6arckycgyS5YWM85PlhmyVAB+4TSu+AyZHJQS&#10;7R4heYs20axqaAZO3TjSErVTrvhB7nupoo58Vi7Aq9xYZFlKnufOPFlAUPkebgqafZZQNmTszVK5&#10;RsBXCZSUElK11haxsit5Y85/zHmQFYURqoPbTHlWpDpslqKLAmwhshbKkqcpRS4Vs6eQ2VfW5J6U&#10;Aocujq4B76s5lBaxRVUuFEp2ZcpVbf42YqL/DoZ+w00pxGS23WZlZQXP87h+/TpvvPEG167foDee&#10;QK2OqcYkRUZqMqxvMZ4hLwryLMVMUuwoQQ0T/GGKmQwx0xGkE6KioBvEXG53OVtvUw0jtBFPsHKH&#10;eJKycuXxbpdVmIIizwkDj2azRhBqjCowHijfk9QNsiPSSG5YK4vNM6bjEZPxkCjQ1GsVIT7bgtxa&#10;chcJ8nzRJbEIMFOexlpDv9/j4PCASq1Cd3mJqFJxkSMFnocKfKznYZWQr70woMgy9nd2ePRgA197&#10;nD13jrl2ewZILO79tcZ6PjoKIQzAD+iPRjza3iXNc7qLXVc9JTpAsrN2/k9lSbUj2fZ6PXa2d0iT&#10;lLNnz/L88y9w8eJFarWGgDTPA6sxhZLqGDxAMR5PODo8pju/wO///j/hO9/+DsvLKyi8mVGo8E3K&#10;ULxM1sYUTKZT8txw4cJFvvOd3+Gll15mrtUhTQtZ/F1KpTCSGhCQOOa99z7gP/yH/8hf/9XfsLmx&#10;gXIRJ1EJjsBWKHIfa0uOhEGpAmOz2U4cB3hOt9P/Lr83xsx85kCxvn6G9fUzVKoxYaTpdgOeerrL&#10;K99Y54WXllk7WyWq5liVkNlMlM4dSDDWCIdHWazNMTbHehDEAdPJmNuf3GRzYxPfr1CtNLFWi71G&#10;bsiSVNIqp1qWZeztHZClBU8++RTra2cJ/CrJFJKpIU0MeWbJU1mMjSnL7S03b97lJ6+/wa2bt0mm&#10;U7ewFicVW55EfDwPfE8W2f7gmNt3bvHuu++yu7vrFucyAlSuE2XVlXEcJJ/DgwN+9KOf8IMfvs6D&#10;hxtYCuHn+CcL9iz9owSAWWvY2dnmzTff5oMPPuDw6EgioUpLmm1Gmj5JeSoneLq7c8iD+484OpSo&#10;tDESoUkTASPWSL/Pc0dydkB9MBgzHI5krnCCkDg+mSplBlxKWetyGTwBp3IOovFkjULwoAgiltEo&#10;azXKanwvwNMBphBtIGuZCUoK6JB3l1SepNIUCmsUympMYcFoieghnmRKyZgTwFL6yjlenkweEhEq&#10;o6xIOtTDoosCnReSyi1ylC1E3BUrvD0XJTMugvZVNQFC0q+EJyi8SPWVHiUQEgrCaRK3nn3vcoqz&#10;E//NQqT/DoZ+Q22223YLbBhFrK6tcfHiRdrtNgcHB3z04UfcunmL/mhA72CfzY+vsP3Ou2SffIJ3&#10;/z7Bw4fEe3uEh8f4x31Uf4geTWEwRI3H6GSKn2fERUEdTZCJ6KFJc2x+isQ8OynhEFgjhN98mjLu&#10;DzDTKaG1IpZoCkwhOzRTyERAbrC5EANsXpCMJwyPjkmHAypBQMUPsEVOYQqshwAS7TszSERfAvE8&#10;G/SO2dnaIvA1C90FGvUGyJwkTQnjB61QQYCKQqynGAz7bG5sMBmNWewusrCwhPZDITlqD7wAo8WW&#10;wXgeBBFon+FoxOajLY6Oj6lWq7TbHaK4rJ4qFwy34wSxBFHQH/R58OABe3t7VKqxE1xbIYyqoDyM&#10;0SSJYTrNSVMjgKiAfn/E/t4hSZJy5uwa3/nOt3jm2Weo1xqkSUEyLTBF2T8g8CU9BpbhcMDR4SGV&#10;Sp1vfvNV/tk/+yc88cRjVCoRQSDWM7LzlkVPoUjTjIODIx5t7uIR8djlJ3nssYvMdep4viJLNUf7&#10;hnt3Jnz84R5XP9pm+9GI6dgK16bkWfwXNmMM/X6f+/fvsb+/R7fb5dy58+IVqJQj6lqCCPzI4MUF&#10;NsjRlRCvKia5Np1i+0P8wRg/yYTwC1gdoeM6utpA1VqMUsthb8x8d5XHH3+GOK6TJOIz5nuSEjs9&#10;AaMs0yTl+LjH+vpZfvd3/zEXLz6GNR7DQcJ4lDKd5KSJIU0tWWLJU8hSy6A/ocgs7XabbneOWj0i&#10;CEA0MiUtWEYqrEUiWSjSJAMUZ89c4NzZczQaTZTyZqKZ1koUpRTONEa+l36T0+7M02jW8UOPKJZj&#10;phzgOV4KkpoeDkfcuP4pf/e33+Xjj69wfHxMmmbOXd1SZAV5llPkBXlWuM+EyWTKB+9f4Qevvc7t&#10;W3dJUykBF/uPkxRoGeAIAg+todc/5vr161y5etVxHTO0iK/PIhMOUeB5cv/7/T6bm1vs7u6TJCnW&#10;pd2yzLj0rkRgpDggl9+lGcPhlP7xlMmkQKkAhTjTF0XuJjApqZ8BEGNIk5R+f8je7oFw5VxKMEuF&#10;O1fkp4nu8rym04TBYMBkMhHOly/GvSA+gVhnMm0tqhB7EqUgyxKGvWMO93aYjkeu4lCkXj+74n+5&#10;rYy5zCJDM1JzOZ25iO+Xfbisw4xEpVwmwnMRos+fOG7S+g22/0ow9LmT/iUX8fmffv7fX2xzk4KV&#10;4/M72F/WftHf/bJd8M+38vfus/+edjqFUDbjqnzKhSuOYlbX1njla1/j5ZdfplqtsLn5kP29Xfrb&#10;2+xduc7DH/yE7e/9kN6PXmf6s3cw1z/Bbtyn2N4iPzwkHwzQgxHecIwdjsiGQ4rpVBxxigKb5jKI&#10;rVORdiRRZeU5CnlRwr/T8YTBUY98OEanYvGhcgOpeGipzGCzApM5P7QsJ58mjPtDhsc91DSl6YdU&#10;tIY0g9ztorWHyOHLPRGheMiSlKP9Qw739mi32nTnu/iBiEWC7HRkxycVCToMUWHAJEl4tLnJ0eER&#10;nbk5VldXCMJI+oL2UH6IF1fx4op4nEUx+AFpXrC7u8/e3j6e1szPz1Ov1+EU30HIj2XZsiwIk8mU&#10;/b19Dg+P8DyxHZnvdgnCCGuV8BwywzQR0vBoPGU6yRiPU7a3dtjZ2SGKQtbX1zhzdpVarQ7Kc+Jv&#10;OdbKPdLa8Uo0TCYTDo+OGA5HLC4ucvnyZS5cPEujWUW5cn/tqoiUm2zyPOfg4Ijt7T2ajTZ/+If/&#10;gn/9r/4VTz/zFEGkQUk67eGDHu+8dY8//9O3+A///vu88ZMb7O+NKHIN5mTa+i8ZF0VRsL+/z727&#10;dzk+PqbRaNBstNzEjCsLUBirHVfMQ8UVVK0JcR2NJe31GT7cYvJwG3vchzSjMJbMr6IaHXRjnjyo&#10;czi2HI8ttfoCzcY8WWpOVSwZl545IQXneU6/3+fg4JD5+QUuX7pMrdZgOJxwfNSndzxiOJwwHk0Z&#10;j6YMhxMGgwnDQcLu7iHVapOvf/3rPPPskzOF57gSEgZSHVSan5ZAViIOirlWmxdffJELFy4Tx1WK&#10;XFJN02lCkqSkSU6aCF8mSwum0wyF5sy5c3zz29/k3IXzxLFPHIfUGxWqtYhKJSB2FVIlH2c6nbK/&#10;f0CeFzTqIjRojSVJUqZl6jBJSdOU6TQhTVLyvGA8mvDgwSM+/fQue3uHs6iNlPk7IrHjwJTVccbm&#10;HB7Khu39995nb3/fmRS7seOWBeX4UZ6vyLKM7e1t3njjTd55512J0GViTZKWKbppxmSSMhxNGI0m&#10;pEnGaDTh3r2HvPXWB9y4dpvRcAposctw2k7WnqSxjTEUec54LODwvXfe53DvGJNbTA7TSUI6ERXw&#10;6SR1BrcCYgeDEXfv3uPG9evs7e6KAjzKEStLnTacTprTVNKQZAkPHjzg+rVrbG1uYlzEUKmf31D8&#10;PcPn12tW2KAKBHDMAJAcVtnP/PvLPRzocV/Ln80AssWt1+XXn18fmbFbv5o2A0PWEdLKXmyNlHaa&#10;wpHXKDBW8rVpmpBlCVk6Jc8S8lx2b9YJknmBLyjwVCuM5F2Nlenwy2jWlVZba8izxHlZfTZMfrrJ&#10;ADrx/JG8cPEZbY/y90UuBD95YAZmOWgXznff/ypthtw56SxxXOHs2XO88MJLnD1/gcIYsuGQigKb&#10;jjl49JCtT27Su/UpxYMN1KMjit6AYthHD8fYxOn3JCmkGel4iB2PaYQxyvfQhcUrDNrKwpRTCHgv&#10;pJJHOTFDW+Qkgz7pYECcCrG1wEqKTKuZeKFJU8hyVCYh43w8pX90xGQ4oBIG1OIAT8maaj1FNkkY&#10;DwaMJyMKjFSvWQOFobe3z/a9hyirWFhdIW42JMSqlFgyuDRHXoBBqs4yY9nd3ePendvgKdYvnKPV&#10;aUsawRjhGVVCqATYMIAgQEcxVmn2D4/YfLRFURiWF1dYmF/E9wLyXHg+4s4gZpAgaYIkzdne3mPz&#10;0TZWKZZXVllaWjpRCy7A5oY8LSiSApMbTFYwHifs7uzz8OEjxuMR3YU2S8vzxHGImhFPJY2glBMG&#10;DCTfPhpN2Xy0w/FRj2arwdlzy3S7c7LbdiRQEOVd7arXDJqj4xH3729xdNTjwqVz/N4//Q7PvfwM&#10;rXbbmUZa8sJydJDx4OE+t+495P0PbnL9+gOOjsdkuQAXmRSEai99XQ6ZuyRJWs6CJSdFQGHBaDSi&#10;MDlKy3vIrCD2C24OFLPa0INqiPJhNBpzuHvAeO8AOxii0pzMQhL5EMV4UYXEaA6OE7Rq0m4s4euA&#10;ZJoJsMhylKfxAo3nG7QnXJEkydje2mc6gVZjnk5nDlMYxpOUo8GU3ihhmhRMkpQsSUjTjGlqOTie&#10;cu/eNqYoOH9mkeWFNtW4QhCEstnVpYFpgbXZ7DrTJCFLMsIgYHGpQ6NZwQ88sjwjddyYLDOS1iwK&#10;CjfXTqcpo2HOXKvDpUsXmGs3pdw9FN0ciTqIrlToi+eYRpFnOYGnufzYBS5dvkyt1sIUPkWuyDND&#10;nlvSrCDLDVlekBeWLLeMxzkYJTIU8wuyUSmE6K8FCX1mnizTxXmekycZRVqgjIctidaOiH1SgSXR&#10;XKXBmJytrU2uXbsqwM3Z8iRpgrWGJC0YTzIXKcrJckgzy+ajPX70w7d5/fV32Nvrk+eQl6nr2Xoi&#10;IBQXGQLY3trj9dd/xp07G0wmBWlmsNZjmhRkycm8XrioUZFbDvYO+fjDj7ny8TX29g9I8wKrlPif&#10;IZW04PiVLvKC8kjTjM1Hj7h77z793oAiz4WLpGS7Z4tSYdIt/O5cv4hmrdwFVYA2SiKGXo4mw7MZ&#10;4NKSPwda/uuP8vR/4WEVHj4BHtoUor+EwXeSLIHrU0ZBjkWZAoOYa5frdsnXKvXovuz22chQCQry&#10;gsl4zO1bt7h54wZpMgUjirJvvvFT/r9/8if88R/9O/74j/4df/c3f8P+vrgIlx3QGCPlvBbyLBMi&#10;n9slGCOicl90s6eQsALRdHC56XLn8IuOMgQqIEd20w8ePODOrdscHx0zGU9IkwSsTAymFAbDRQqQ&#10;e1a+/pe1Evic/reUW5Y/L8P5HkEQUqlWqdWqjtSnqLbr1NYW0Wtd0qU2yWKHpF4jQZE7EOPjdiFa&#10;YYqCIksp8pxAKWpxBb8akQWWwkNsDgCwaCNHmRs3hUSFksmUQGnCOCKIQmxh6O8dMjg4JE8zATMy&#10;k0OeU0wTkvGYZDwGoDnXIggiQKHCgEGa8P7NG7xz5SO293YxnhYBvcAnLQqOjsUZvd3pMDc/Ly7X&#10;bhkeDIZ88sl13n3/PTYebpAXOVYrhv0+B3t72LxgcX6exe6CWCZYqYbTGsbjAbu72+we7jHJUvAD&#10;pplETSbThFq1SbvdJQxiNwln5KXnF6KFEoY+xhhGoyHHx8dkWU6z2aLd6RDF1RnHwhQ5ykWEy/SM&#10;73kk05TDw0OmU3GDn5/vEoXxDHSLIGKZJslkjLid6vb2LoeHx4RhxOLCAo16HWtFK8eYQgTlAqkq&#10;Us5MM8sydncOODrsEUU1lpaWaLc7aM8nyxVpApNpTpoVVOshy0vLLHXPUonb4HRQlJKS8NMztlIS&#10;LcON85P+KyDO931nuXGZxcVFjo+P2d3dceRgGWeT8Yje8RGjwQBTyGJoseB7ZJUYOz+HXlnELLYp&#10;mlVsFKB91xeMJc0sh/0Bw8mEuVabhYUunhNA1M56AldJlaaGIlOYwmc4yDjYH2NNhOc1mExzRuOU&#10;yTQjzQx5YaWQzeAIpyIUlxcCcqJIOaHEyJWqi8SCVhIpUHkOWY523n1ZkjCZTCiKgnq9ge9LHypm&#10;peNSumldpVNZbZUkCWma0qhXmWvWiEIfXwNukdBaJBpsGX1ymi0KRa1e59z5MywtLRGGkSzwZcTE&#10;WuHilAF0lCPaQ7PV5NzZMywtLRAGgXs3l85QUvUlmkByjr7vU6/VWFtbZn19lVqtiu/7yIxYVjGW&#10;EU6pSAyDgHanzdraKq3WnKTD0hwQUUjPKwnh2tnaiIRBHIcsLnRZXlnEWsPBwQGT6RTfD7EoMke4&#10;tkZhjabIFeARhjHdhSVarTn29g44OupJutrtWZXzpBMnelHrr9UqrK2vsra+OnOwH40Ggns8ACvU&#10;AIdlpApPEccxC0uLLK8sY4qC3d1dptMpuGipsUYKV1yQQLmx8KtuoH9Zm60tWmG0YuIpJp7PNAjJ&#10;HR+0HBdf1PHzMgsnh1UGqwqMKig05B6k2jJVhswK31UpJRpRWc5kOGZzY4P79++zt7cn907JQ8qc&#10;QOqX3T7jTWYKQWJZlvHxlY/5kz/+Y457PZ544nGiOKZ33OP/+Df/hr/9z3/NvXv3+PTGJ4zGY85f&#10;vEC328XzfcbjMVeufEyz2aTRaDnCXSHmhg6ABJ4vF/oFtTzPuf3pp1jgiaeecqFdF1H4HAg53Uow&#10;VAImpVwod2ube3fvsr29LQtfmsmu2/MEPLiJcBbvnL2/LAi/SivP7fPnaYzh+OiQvb1t5hc6dLtt&#10;cbKPK8xfvkjn/Bli5UN/hMkSR81VZFixGgh8iEIK38eGFeZWVqnNd9C1CBVJekk5c0qZ8kS112oA&#10;RZ6lpJMJgfZotecIKjG7+/tc/ehjBodHVKuyy6UQQGQd2TpLpiSTCb7WLHTmadQbWDzGec7VB/f4&#10;q5/+mL1en9W1dVbX1/GCEOt7ZMbSGwywwNq5syysreLXqlgFo+GQKx99xF/8xf/FzZs3mWu3WV5d&#10;JQwCBkdHjPt9qkHEmZU15ubnUVpLdNLzGI96XLv6EVeuXGE6ndJstajW64yTlMPDAaZQtNvztFtt&#10;jJEQepEbp0IrppMlf8gUhul0ymg0olqtsLqyQrvTJgylb4Mjq9qSAI0AIqVIkpTRaEQUBayursp4&#10;8bwZWTrLJCopk6OoC4MSntBRjyIvaM91BNBoXyIKRiZYKRl3Jpy+RmtLlmX0jvtYA93uIp12G2uR&#10;hX8KmdP7SaYpSZKiqRMGDZqNOpcvr/HkUyt05mM8z8xmODu7rtKOoExfnowz7aojK5UKRZHPSMPd&#10;bhc/CBiPx2xtbfHgwQOOj48xxsz4FVprjB9AFBK2msTzbfxmExtFoEOMrpLrgEFu2D0ecXw8ohrX&#10;WFjqUmmE1GpC0A4DjzDwwVrSxJKkhjSxHB2M2dw8JEt8KpUmeZHT6ycc96YkSYFSmsDz8LQmCAMq&#10;jYhqLSYIQOucxYUm62cWabTq+IHv9HHcrjbLpKKoKHV7BNQMRiNAsby8RrMxh8IjTQsXwRCCPsrd&#10;Q23xvYDpNGE6nVKv1VheXqBWjQhDTxTGwUU9naGslfGqUC4NljDfmWdpaYl6veZIz0KWL8UNtZbz&#10;k/O0TKcJeZ6zsrLEyuoycRy6lBgY4wQcnXaRcqX8ylUR+kFId6HD4tIilWos5elWOELa+aLNAIDW&#10;hGGE7wdEYUy73aFarRGGEUqLDpQfSj+O4xA/8Ah88R+s1+u0Wg0qtZB6s0qjWSOOIwGuRXkPnFyA&#10;uydY8Ybz/QCltBjf1mpYx8ULQ7HpkKVC5BHCIKDZaNBqtiiKHO1Da65FvV4jjALRD3KuB9YIwNSe&#10;CDtWKxXiSkzh5oJas05cqTAdT9i4fx/P9zl34TxhFLtZXsbSyfrxq7dyTS2P3qDHzfc/ZHXHsFo0&#10;iIsQnRckWnTYtDPE/sKOkgx96kBrMgS4e8qR3/Go2oDQetzxDcm5Ns/8g5ewWB4+uM+7P32D//2P&#10;/i0//vGPuXf3Lt1ul2azhe983MBFKb/E9lmjViupphs3bvCXf/kXvPXmmyx0uzz/3PNUq1XGwyHf&#10;/e53SdOMf/CNV3nmmWf41re/xcXLl4iiCOtCp+/87G0ebT7i3p27fHLjOjs7OzQbDZqt1ikvpf/6&#10;DvD5luc5d27fIssyLly4AEoiI7nTpyhLKT9zlLnlQlj/JadAYalUKrTbc3iex+HREQ8fbrCx8YDt&#10;rS329vZIkilhGLrok7TZYugWiF+lnUa9JSgzxjAajtjb3udoMGSus8D80jrz5y6w+PSzNJaX8MYj&#10;so1N4QkVMqHmKsfPDdqVjauoQtico7WySlCvg+9jCishfhFGobC40mU5d09rPKUIPI9mrUGzVmev&#10;d8j33n2T77/9JjmW8yurtIIIW4gpLEZ4SD6W0POpRxFxXCHwQ6ZpysO9fd6+doV3b37C0uoqLz7/&#10;AgsrKxgkzKyDgCiu0GrP0VlexI9jjILRaMidW7f4wQ++zw9+8F3iSpWvff1rrK6u4luLSRJqUcRC&#10;Z556vYGnpcrMas1x75hr1z7m7/72P3Pz1i2WlpdZO3OOar2B8nywIYEfUYmrKCUaPoUB3xMJf+3B&#10;eDImSzOw1pU1B8RxTKvVot2Zc7t9mYgkxSUVNLITkxRD7gwga/UK3W6bVqs1syowxokhuhSsdv5Z&#10;lCXrFjnHSo04rrrXFeSZVLUEoejLhJGYR7qXorXG0wGVao1GvYnWPmmWSqVUrlwpdUae5eKnVK8T&#10;Vnxqdc35810uXlyg2YxmG4qynR67p/vt55unNVmWcnR0xHQ6pdPpEEUROzs7XLlyhU8++YTt7W2y&#10;LKNSqdBoNNC+j/FCwlqNaqdN1JpDhSEmB2MCcltjnCp605xJYrHGIwoqxLFPpeYx16pSrZTWJDKB&#10;ZhkMB2MhR08LxhODNR5ZDuMkYzjKGI1zssyilZK0k6/wQp9K1afZimk1K7RbMeurHbrdFlEUSGrS&#10;ii2MKnJsXqAKg8lzYUW5BxHGMXPObT2KYuEFudSQNaJ4rWbyBOKarrWY7LY7LRr1iqtu0mIKK2Gr&#10;mY4UZarR9b0wkMrUZquJ73tiSGpFVsLzvFMg1tEikOhStRoz32nTaNbwfVFkl98Lkdp3WkHgAL6r&#10;uqpVq8y1W9RqIkYpKVupirNG+IByfS7KqjWVqEqtVqfRaBBFMo8qJXYZQSBilGEkoEgiUh5RFNBq&#10;15mfb9Fs1l162aVknUSADBf5vFnUySoajSb1eo1GozGzDwkinzAuOWVGFP9dUtjTikolpt6s0Wo2&#10;ac213HlqFI5K4GZ+VQpaerIBi6JYovqNOpVaDU97jEdj7t6+TRCGXLh0kTCM3H2Xe/nrBgZKIGSM&#10;YXdnm5/94McEexMmBg5MihdoosjHm0V1BCt+WYd8hEZrnymanTznQTblYTFly6RsmYzsbJtnvv4S&#10;o+GQP/0//yM//t5rrJ8/RxhGfPDhB+zu7PD8c89Tq9VkznHP9ctsnwFDSgkgmkwmpGnC3Tt3WFpa&#10;4tV/8A+IKzGj0Zh333mHO3fuiADZ8TFKa+a7XebabbTWpGnKhx9+yFyrOYsYzXe7dBcXqVars4fx&#10;RV5YXhQ8ePCAg8MDwHJ4eMje3h7bW1vs7u6xuyuk1c8fuzs77O/tsb29xd7uLtvb2+zv73F8fMR4&#10;PCJNEvIsZTqZsLezw40b13nn3bfZ2NgQR+NGYzZ5nUwyv/p1lQCobOX3RW44POxx9fqnNJtzrJ05&#10;T7W7gJqbw1hDtvGA5Pp1TL+Pp3w8rTA6x7NKgFAlQtVqxN0FKsvL9EzB/d0DjgdDqo0WXhiBpyhK&#10;dWM3KXtK4bldXRQEFEnKtXu3+dt33uDmow3Orq7z4sXLtIIQZSVNpvJcSk2NJVSKyPPR1pJnGf3x&#10;iI29HW4+3GCcZzz/zHM886SIISqZEVBaE8cRtXoNP47Ji5zJZMLOzg63bn7Kndu3GQ1HPPfcc7z6&#10;6j9grjUHeYEPVIKIOI7RzvXaAOPJhLv37/PW229x9co16o0mL770CufOXyCMKrJYmcCV156YQfp+&#10;gNKa8WTI/bv3uHHjGpPJmEpcoVKtyo4yConjGD/wZhOR5wkvoCgMk+mE8WTiUkOSAgoCj1pdUp+e&#10;LxGhouRleGLkWgLpcrcPOC2ZkMARyUV/xYKV1EIYisu28IdkJ69KYT3l4SlJeZSLhbFgjKQWxDnd&#10;ikq1b5kkfabTHnFcUG+IO3fgBWhPyKrj8ZjpNJn11/Jr2V9P92GtFMYUDAYDBoMBlUqFZrNJr9fj&#10;008/5cGDB/T7fQBarRbdbleuEY0XBHhRhAoCp8BsQYXkqkqOJsvl+qMwJAp9gsBSq/o0ahGRJ+rk&#10;VpRsSJOcQX/MdJqRpprJxDCdFgwnKZNpwTSRtFtRGHytqEQCLr1AUa1qWs2QViOmWY1o1gKiQACJ&#10;MrnIExjrAIqkPKyVShrt+WjfJ4wiojjGU6JinucnUejyfkn6QhaQErDEcUhcCdFlylc7cO0C0iUO&#10;nd1ypwRdrVao1atEkdy7EmQrJX8jGkWAMyXFCgCr16uuKlHSjaL67dJIgT4hU88esUQvgzAkrkSz&#10;3yO9Ta6tPEdnOm1dOtT3fCrOL/CE9+YI277wXfxAAJh8kvw+CDRxJZIIjZuv5A9OAZPSmNoaikK8&#10;/qI4olKtEDoQW3rF+aF3istmhDNihS6gtaYSx8SVeObNpxSzZy2300VGlDtHRH8sDEOiSpUoiiiM&#10;ZXPjIR+89z7z3Q4XL1/Ccylfec2vv8ifBkN72zu8+8OfEB6nTGxOj4S671MPAnw7y99/6YfnrJ4m&#10;aLbylEcmYVdlHHk5gzwnemyVp155gb3dHb7/3b/jhWef51/9v/6fPPP002xvbfPxlY/53d/9Pdrt&#10;NsY9j1/3Pv3/azMwZN0uVGtNrVajVqvy/nvv0Wq1+NrXv0ZUqZCmKds7O6yfPcM3v/0tqpUKH330&#10;EWEccenyZYIgYJok3Ll5k+efe56XvvZ1zl24wPLyMtW66LbMOtDnz+TXalaQu1tQymsRbYhf3tmK&#10;onCpCiHilbty8QWStI91lQmTyYTpdIopCqq1GufOnWNxcZEoij63GPziz/ovaZ9fYLSnSbOUjc0N&#10;fM9jodulWq9jPI0ZjzA3PyW/dgU7GOF5AZ72MLrABgHeXAPVaqDaLcKlRfJ2i+v7u3zv6hX2JhPW&#10;zp+j2qjLMwEZlNqTHU/pHWYtJs85OD7kxt07fHrnLhUd8fUnnuGptbNEWlzgxfi0QGUFNssgy/CM&#10;RZuCSZrQTybsHh/RH41Y7Czw3NPPsL62RugHblJxZGesi9iI8vJwMGB3d4fd7R1sYVheWOS5517g&#10;8mOPE8cxFAZfeSithZRfag4pRX845MHGQ27dvkNRwFPPPMPzL7zE/MIiWmmyPCdPBFiU4CMIAvLc&#10;cHx0xI0bV/nud/+ODz74gGajwcrqCo16Q57xzGiS2aJgTMF4POHBgwd89NFH3L1zB0BC+xWZiMPQ&#10;RZzcomGcdov2NEmacHBwQL/fx1olPltImXVRlJyIE6CktaTx/EDhB87MNRc9nCwVwUBTCCE0Lwsh&#10;LI4mKEKMWVJICXlaMJlISfHhwR6bj+7w8OFtkmRIo9kgiiMODva5desWGxsPGY/HGCfmWBTFLMVV&#10;jgNrS3ANaZrS6/Xo9/vUajUqlQr9fp979+6xublJnue0221WV1eJIqkAtFaGkVIao7R450XCLTOm&#10;QFtDqC31Wki9GVGtBdQin0AZrMmEhKk9jNJMRgW94wm944ThsODoeMLB0ZjBYMokychy8ZzCGkJf&#10;06gHNBsVatWQRiOg1YhpxAEVX+GZDJNMMVkmkaASAJURFiW6V9r3Z1FXi3LPTwQc4STCKFEKBQo8&#10;9zzBoJwuj9xLJ2BHyfWxFM45vUw/aU8sOsp0jefsJMqoU+DSkAICJPKlPYmAKCX9J4pCwkgqGJVy&#10;7+n7cl6+CETKOqeQyVXmS0m1u2i4EjRujRUV8dKjUpevEZCllCYKJRok+kNScSbXJOevHIcKJDWr&#10;tRDGtacIfDnPIJANoOfSxEEghqyep/G08N08T8RKT/zC5FoknewAjgMySimpDFcS1dMu3V5qGQlg&#10;FUBURobKAho5YQECSrsInC9yFw83Nrhx9SqLS4ucv3iRIBSQK7fsl69Pv2qz1jKdTNj/5B5PJyFP&#10;xA3WwoiuF+J53mxcfZHtl72dVUaiZZ5H5PnMhRFrUYWzfoV+GFCcnefpV16gVo2p12o8/8Lz1Nst&#10;Nu5LRV6z2eR3fud3aDRbcs9Pg98vqZ2AIfeD8gMPDg54442f0ml3ePmVlwnjmDRNqVQrPP/cczz3&#10;3HO05ub46KOPSbOcZ599lnqtxnQ65cb1GywtLrG8tkoYR3hOfZTZzuKzkZBfvylqtSpLy8ssLS2x&#10;sLjIYrfL4tISiwuLLCws/MJjcWGRhe4C3cVFFhcXWZjvMt+ZZ25ujjRJGI1HJEmCpz0ajQbnzp3j&#10;pZdf5pWvfY0zZ85Sq9Vn3A5ry8H7i6+rBDnl95y612VTs3C5fK+1IoqFRDgeDvCAuVaDIPSxwz7F&#10;jU9Ir1zF9AcoHYgqrWcoooBgroXXacHcHLbT5tjX/Oz+bb77yQ1sFPDs888z12xKakvhJjT5TOV2&#10;R8ZV1x2OB+weHpAOJ1zoLPHShcdZ6sxhTI5NEoosFxFHI2DIZjk2z0WPSMG4KOhPJgR+yKUz57l0&#10;8SKtdkv6Qnm9wGx/pSS3naYpg/6AYX9ArVplZWWd8+cv0F1aJgjCE7DreeCJpYYOQpSnXSl6j2mS&#10;0Z5f4PyFy5w5c45GoyFRmVx4JCVfrATRvV6Pu3fv8JPXf8y777wD5Hztay9z6eIFgiB0HLiT56OU&#10;aDIdHR1x4/p1vv/91/jhD3/I/v4+Z86ss76+SlyRKJLICgBlGreQqp7Dw0OuXLnKO+++w8HBIY1G&#10;U8rtUWRZ6kTbhLN0Qv50/kyFiBSClPSniRCy80xEGKXU3AgNXYH2A5S2ZHlG5jR0kqRgMslJpobh&#10;YMitm9f5+MrbTCY9VleXmWvP8ejRFteuXWVjY4PxeMx4PGZ/f5/hcAguMibcDHmks527dffmxg2K&#10;omBhYYEoirhx4wYfffQRaZqxtrrGuXPn8X2P/vEx48kYlJJFIwjw4wivEqCUIZ2O0HlKJdQ05iKa&#10;8xWq9QqR9iCbUmSu2MEPsUozHhr29wbs7Qzo9RIODsYc7A/oD6ZMs9QpJUsaJ448Oq0ac60a1XpA&#10;oxnRalWohD6+LTDJFJtOUaY4IaO6TYNSYD1ZAJXnY51pqzUuGmTknpRAqFyUUTL5loDGWIPvu+iM&#10;lcKQMhWbZ07fa+YLKKNG3lMWdi2amTOumnZ6S74nRqvle/ueqLFLnxSg4fkCRFBSfCCEfOmzEkEp&#10;20laGMfTsYKPsIXBuso4SlDsxpZSkqLSjk6gKD9TCwHe/a3nOJlyex1g8+RzPC3gTTsOUxj7wpeL&#10;POH5aeHMCaAU/loQ+niBEKUlSpUTRs7OpwQ4MqrA+YdZBIQqp0DvBt3JRhEBwkUupsja81CONqF9&#10;zxXECAk/S1J6R0c0mg3OXbhAGMey4TMGz8l2/DpN5iIBV8lowuZHN1g5mLDsB1QDTWAsVkt/+KKb&#10;Uq4ffv4gdxE3he8pqr6i6UHVWLZ9j3S9zTPfeJFKHDG/0GV/Z5fv/vA1bn3yCXPtNn/4h3/AufMX&#10;CRyg/CrAkIP0clHuEctDUh6+8ilyg0Zj8pyPPvyQP/njP+bmJ58yHo4Y9geAolKpCkHaLWQlNU86&#10;k4tyaO3E9YRk+kU2rTVhVKFWa1CrN6nXm9SaLWqNJtVGg2r9Fx+VWp1KrU6tVqdarVGtN4gqVXJj&#10;2d7bxSrF6vo6Tz37DF979Ru8+q1v8uLLL3Ph4mXm2m2ngSPVEp5XCmz94mZcxdnpAweMTh/l/QLZ&#10;LbYaLZ68/ARxFPFw6xG98UiQqwdTD1Ib4tsAqwumXgpW4etAjFfDCsRVMjSTNKF33KNIJzQqMR6S&#10;EjJ45J7YXEi9vYFCQI0uCvk7FHNRhafOnOFrzz7B6nIHTxlMlkNh8YwcKs+l5N5mWCuTYZHkTAZj&#10;fKM5t7rOU48/xkK3i9YBysqkYfNCdtrGSOpBAU7fwxpDtVbn3MWLPPncsyytrhB4Gl1KOASSGpOJ&#10;30N5mkLBaDoFA+tnzvLc8y9y8fJjVKp1WfyMRFGMkUm7rJTJ85zj42M2NjY5ODhmfqHL17/xDS49&#10;dom4UiPLFbbwRRTRSFhdIZGXrc0tfvr6W/zNf/5bPvnkEyqViPluGz+UtITSgLaizqrBDyVFd3zc&#10;5733rvDv/+hP+Hf/+7/nyocfi1aZ2/XnqaHICpHmMLKDxVgGwyEPNx/y8ZVr3L7zgPEkRTbk4itV&#10;5JDnYvieZ8JN8rQofhe5psg8p66ci71BkuCjWOwu8tjlJ1joLjGdTjg82iVLEzknZQkdqXU0GLK7&#10;vcutm59y69an9HvHAo5LY1Msvu/TaDSI45jt7W1u377NeDym3Z5naXGFeq3BXKtNt7tIFMYM+iPu&#10;bzzgwYP7DAd9AXDaomKJDGlfEQQWGKPsiDA0hBWPsOKjgwKvmBKkBToFXSh8azBF6sQslahMp4VY&#10;2CSGyVhJZAhDlltM4REGMVHoEUWFWGoEHn6kwKZ4JiPIc0hTCpORZhIpVkaJAafnU3gexvNRfkBR&#10;iGOmNk6J3MgCKoatFs93ytXuUI6sLwubgKU4VAS+QSkpOc7zAlNICbvvB7LwKkRlWJemnFbUqTXg&#10;KgJ1UOD5Bb5nCcpIEhpP+/ie53y5CnCGtCiJdGkfV73m5gaXWtMOCEpkQ553CRSU63hWxMscxhBg&#10;4SmJIlrjSNbakW7LTZDbUErqupxbPZRVBIh5LUrsgrTv7pmvpJ8oi+9B4Hn4nou+BRrPdyDRVxKx&#10;cOr5pY2QVRqrA6xXHh4EHnjaGSQ7E1537biom3HztVZiom2VAi8AShNWjUITRjGVShXjonjlHO+5&#10;+/xFtNlm20mB+ErjOeVuCb+5j/o8aPk1D/eEf+4QM1rxzwuwROR4WIwX4hWIr6ZSZEXOgwf3+bM/&#10;/U9sPXzES6+8wr/+f/xrnn/xReJqLAGUsmDpS26frSZzC7ZSmoODfT744APm5zu88OIL1Oo1er0e&#10;7777Hj/5yU+4fu0aH3zwAUtLy/zhP//nrK6uoZQiTVOuXb3K8vIySysrToUT96Dc19/CVkYHyk66&#10;0J1ndXWVhYUFWq0W1Wp1loaTyepXu47yuksQVP7s9P1Qjjhdfm+RnZWxlp3tHfr9Pu22EHDDYYK+&#10;+QD7yS2Kfg98jyCoUdFVinqMajSg0UA1mthqnSQIOJ5MqdUavPzk01xeWaOqPJQR3oOkCp0ZoT1J&#10;mRpj6B/1SAYDmlHMucUV5uKKiDAWBbYwKFNAXmBF/EMiNijSPOdwMGSU58Rzcyyvr9HpzhO40mSc&#10;aiyziUGhPAmfT9OEjc1N9g/26XQ6nFk/w+LiIrUowkN0kChyiUaVoXmlKID9g30ebIjw2fq585w5&#10;e452u00YSZm/cVwKrOyqPVdhURQ5R8dHDEd9lpYWeemlF/j611/mzPo6YRjPCK/ala/L7l1Ujff2&#10;Dth8+IjCGJ548nG+/e1v8tTTTwoxWAu3SJp8VUoxGk/Z3HzEe+++zyeffsJcq8W3vvUtXnjxRbT2&#10;yFJJj4EW+QSlUfgcHB7x3nvv89d/8zdcvfoxtXqVlZVl4kqMUoBLNVn3XH1f0iBFUfBw4xGffnqT&#10;46MeURjNqr6yNCPwAxqNOisrK3Ta83h+hUo8R7vdwRjDZDKl2Wzy2GOPc+H8JdqdDtbkjMYjwlAq&#10;fsqUGQhgHI1G7OzsMJ1OuXjxIufPn5cKoiBkfX2dl19+mWefe47u/Lzwkiai3ttoNqlWq/JeyukS&#10;OZVypSCII4JaFS+OwSry3pD84AAznGCNgriC8X0mac7h4YDj3phpVjCYTBhMpmROJTkMoB771EJN&#10;s67pdHyaDU098IgpiLIEbzJGpROmwz6PHm1y595djvs9amFMNZDUnvIFWGjloRRYJBqulSbPcg6O&#10;ely/do3NrU0HEmtoT7s0bQkY3OYIN704P7yT8nTpN77v1KGdVIku02KOgI8SwG9tyZ8pSfxyzeXc&#10;NeM4uSWsjMhwitQt21crAMX9X76TaUIWfde3rYxLpYQzRRlxtqciaOXfIbyy8lrlc+Wcy1Z+L2uS&#10;RAeklN2ilcw7Kk+xuRRxWGNQ9kT7zSLzgrUOBLiNc8mvK4t5TjfZlJ5sPLR25+54Syd3T+4TjryO&#10;KwQRIVsocpEM0EoxGY15cO8uQRRywaXJyvb5z/9127Df5/Z7H7G0nzCnfQG3Voy4tXSgr+RQCvdg&#10;yxJI6UMGj20F0/UWj730DJtbm/zP/8v/zP3bd3jm+WcJw5DDw0MODg5odzou2uzuuPv6ZbXPVZO5&#10;yIQV0SyL5cKFC5y7cB7P92jNzbG0tESaycS5trbO7/3+7/P4E0+iXHVBMp1y/do1FhcWWXJeW7OL&#10;cd3ot6XN0PSp72Wy8YljIT4Gvo93aoIHZBf4K7bTD/T0Z5at/PwTwqO7V1aUo/f392dgaKHbxUtz&#10;7OYm+Z1bmHEPr1Yh7HTR1RaqXkW1GtBs4jVbFFHMsDAUwPryKk9fvESnWpcoDjJpgJAbrXERGgeM&#10;k2TK8d4+ZjqhXamy0GziZwXFZIIujIhp5TmkCSZJT3EpLP3plJ2jI0wQsnT2LItra0S1quzi3G6r&#10;DI1Tmgl6kBU5R0dHPNx8CMD6mTPMd+YJfY3Kc0nF5S70keeideREGQ+Pjrh3/z69/oCFpSXOnj1P&#10;syWVgdaVhhunj+OHouobxj5gODza5+BglygKefzxyzz19JOsra0SRaGzSrAUpnD+UEKCTpKMg71D&#10;dnf38Hyfs2fP8sILz/HkU0/QmZ93khICckVMTCaFIjccHfXY2d6l1+8z12rx8ssv8fLLLzPf7bpS&#10;ewsIaVqcyz2yvGBra5t33n2XK1c+Ioojnn/+Wc6eO0MYBiKA6tJ4JU8kigLGkzE3bnzCaz/4EVeu&#10;XCWKY9ZWV2k1G6cqdiLnih4xGSsO9sbs7w05Ot7h3r273L93H+15XLx4idWVNYIg4Lh3xPb2Flpr&#10;5tptKpWK7PzdwjeZTNjf3yfPcy5evMja+jpxpUKj0WRtbY1z584y352fpS3iSkyjXqdWr+MHQmZn&#10;1jtlTARRSFSt4EehpKSSlMmjR/Ru32ayd4DJrVROVmMmCWxv99jeGzKaFPSGU3qDlCTT5IUl8D3a&#10;jQqtaki7GbC4WKXbrVILPfzpGH18iDncx4z6bG8+4Cc//SlvvfMO48GQ5XaXZlzF2AKrLcqRpGUv&#10;IQu7sYZeb8CVj27w2ms/YHv7EYuLXRYWurMNgVYiawFQGNFj0loq/h5ubLO5+Yg0mdJoVqnVY2eR&#10;cTJ/lJwc+adiPJrQ6w1IkxSlPSj73yl9nXJ6mX3vNHeSJCHPUzffOV7QDAKcHEYuEqVF7DFNE7RW&#10;eJ7j2Dg9ImWc2GBxYv9jXZqs7CM44CWVvjJGZ6Dk9BxdRpqsERmDLMVMEvLJGDudQpqiXHre5JmM&#10;Ny2b8ROgJ9/j7vHn5+PycyVybGaCiZRVnpy8Ru7LyRwu3mciaKtx6XtgOOjz4P79rwQMDfp97jgw&#10;1NYBaPCsEjB0+ty/5MM9WIkQeYCSyJnBZ0tZRit1nvrGixwc7vPWW28yHgzZ2t3h5s2bfPrppxwc&#10;HPDcs8/TaDbBgdgvu51whpyqrFIyiCvVKmfPnuXsubNUXXmb7wcsdBd45ulneOWVV3jhhZdYP3NG&#10;3shxZ5LphE9ufMJca46V9fVZ2eRvY/sM6HAd8+Rhfu6rmwRmv/8V22zicq8vB175s8//Xim3J7NC&#10;oD0+Pubo6Ig4jkWzRRnyrYekN29C/5iwUsXvzpPXqvjVCjQb0Kij63VSC4f9AV4QsLa6wkp3Hk9Z&#10;l9awFLaQycIaKMGQNZgiZzQcMugdSqqsWqPiaUyaYvIMTI4tMnSeY5MMm+ZSzgRkec5ev8/BYEB1&#10;vsv6pYtUWy2MdhNlybnwPKyz5vD8AOtpBsMB9+/fZzQaSYRxcYnQ9yFP0aYQhew8c6CoAAU6ihmO&#10;x3z6ySds7+7SXVjgwqVLtObmQEmESxaEk3RkEGjhZCnLaDTg0dYjsjxl/cwa586eZW5uDj/wZRFx&#10;YV2lEAKq9kmSjL29Qx4+fMR0mrGysszFS+c5f+Ec8915glBE4STYJikS2UkrjnsDth5t0+8P6HTm&#10;uXz5Eo89dpn5edHrmk4TEXF0ruJFYSiMeJvt7u7TH/RozbV4+ZWXeObZp2k2xfurnMC1FkKq74tm&#10;zu7uFm+/8zYff3SFIPB5+qknOXvuDHEcuccg5FKL5fBwxNbmgP39KXfvbfLe+z/iypUP2dvfY3Vl&#10;haeefJJarcrR0TEPNx8wnU6Zm5uTyJ2bK3BzSp7nDAaDk6hms0Ucx0RxLIUa1RqBq67xA9mExG4T&#10;YqwTAgUKYxlPJ2zv7jAcD4mrFYJaDaU9zHjE4P5ddq9fYbS3h9aaSreN36rSHyju3z/i0Waf4bCg&#10;P0jpD1ImY1GajsOA9lyDZi2iVY9YXqix2K0RhwY9PEbt76KODmE8ZPPufX76xls8eLDBQqfDhbUz&#10;NCqihWV8SYlgFbl1wE2L5tTBYY8P37/KRx9/RCWOePa5p1lYWMDzJL0uXBqZA/I8F1Dhexwd9vne&#10;d1/jzTffRHuWs2fXaTZrGCsl49Zxs7QS3zulNWmS8sF7H/H++x9SFIZmvSHcK6RQRDhCn124tBYj&#10;4eFoJFW5B/uEYSAEZU87ArFyfVeatQJP8yLl8OCAR482sbkhrlTEAsel/igsxkWLQQIFxkVepk5Y&#10;rwRGWZZJJaQ9kQ2Q95EomOtVMkc5a6F0OMSMR5Ak6LxAy4CZRad1EKJKbSXltiJKuEO/iENjravy&#10;zE+iV+Xfu5idbIbdS0siNSjZlBmDLVxBiDvp4XDAxv0HXykYWj5ImdPBjKNVgqGvqppM7pVyHCw7&#10;s+AorOZhkWMuLnL55Weo1mucOXOGl194kVde/QYvvvgizzlO8vqZMwROePfza/WX0Wa9WwaFdHrt&#10;iZJsc65FpVbDIkQ+gDCK6HS7zHcXmGu3P1Nabl2qqRzQn4l5/ha3clLg1O4At7OzzmtHdiu//iXZ&#10;0vbEod1yAix/Xjh9pNMRIil9lRREv99nmiQo34d6A7W4iFpYRbcXUNUaNvIo4ggTR5goxHiKyXRK&#10;/+iQwBqaYYDnOEEUBTYXzzDlJhiVy6Fzg01SksEAm6bEgUc10Ng0wSZTdJFRpFNsmqByAUTaii2B&#10;sZZxktAfDNC+T6vVIq7VKIDCWsnL+yEqiFBBhA58tEuPFblEhQ4O9qlEEYvz81SCQKw/8kImSGSy&#10;KfJCdolakyUJu48esbO1Ta1S5dz587Q6bZF7n91L6e6nF4GiEJ7Q9s4WeZ6xuLjAysoyjWZtpqti&#10;HAm2KARooDymk4yd7UMePdxhMk5Z6C6yvr7O0vIyjWYTzws+039EdyPAWsVoOGF7a5ejwx5hEHHh&#10;/HmeeOJxUVL2PPc5sqtU6oQ8OBgM2dnZJU0zHnvsMf7pP/19Xn31Vebn58Gl/7QjqXq+Ioo0YaTJ&#10;8gmj0ZDA13zta8/xB3/w+zz//JPU6zFCWygIAkVc9fBDI6rxCeRFQJpKhKLVmuOpJ5/i8SceR2vF&#10;7Ts3uXHjKpPJhDNnznD+/HnqdQFks7nE6eU0m03yPOf+/fvs7Ii2kCxQZQhd0j0yQGA4EDB84/p1&#10;rl69yieffMK9e3fZfPiIvYMDjkdDRnkqBgNKPM7wNDbU2BAIHE/GFnieJY59qhWfSqipRlALLbGf&#10;UQ0KqjVLveHRbIa0Y00jTwiPDvEOtgkOdwh7+4SDHqo3IBhOWKvUeOnCRZ69eIlWrebAmpJFXIsc&#10;tUvQOPKxgJwwDLh8+RLPPfccy0sraO2TZxbHMwbEsBRXKVjkhoP9A67fuM7GxgOKwhAEoqpfRjbk&#10;XpdcJAtWcXzc5/Uf/5Tvf/c1Hm0+EmHGgtIPBxATYbduy7m7zcJHH17hT//0z/nBaz9if/9wBtyl&#10;D392Hix/1+sd8+Zbb/DXf/WfuXbtGpNpIpEqt8kpQYNcpKQDi6Lg4OCA69evc+/ePfr9PsYYgkAI&#10;+GWTa5LokTWW4+MeD+7fZ2d7mzTNnBO7D04eQynxPBR84hJ6SlGYgt09kU5JphMo04Cn5vvTa4AY&#10;w46ZjKZSfHD6pJQACqtc+tbNB0rJelfkOblT/qf0LjsFIr/S5s5VKTUbZ+4pfOkHCCgq72l5Psr5&#10;LU6mE1CaWr3GCy+8wKvf/hZf+/rX+drXvsarr77K888/TxAEbi3+atov4QydRC6UM8YsB549ZWEh&#10;wmbO+sKFOfM846MPP2RtdY3F5eXf6shQOQDKG376PK2SAT/7metYqJOc+a/TtOPjDIdDATjTKePx&#10;GN/33aRQdiSp7MidyeRgMKDT6dBqzmGNpfA1en4Bf2kJr1qVMG3gQ62CjWOs7zMYDNje3qbVbNCd&#10;a+EjkRVVFFIC78K7hckxaQZZjs0z0smUw919imRCIwxp+AEqSTHTRFJhhfCGVGFRuSMj+poUQ28y&#10;oT8eU+90WTp3jtr8PJkGPA8VxxAEWC18CuVsHExRcNg75MHDDfIsZ/3MGZYWlgg8X8pXtZT7SqRH&#10;JjKtPaxS7B4ccO/ePbI857EnHmf9wgW8MJQKrEKeb5mS00pKPr1A0zs+YmNjg8PDI5rNJmfOnKHR&#10;aDqgJJydEqSWkZ0it2xvHXD71j1G4ynz813W19dpzTUJI3GYzwvnFF5YclMaQSoG/RFbW7s82tzG&#10;Ws3iwjILi12qlRhj7Sm3bpmEfedGP01SDg+P6PUHUpVyfo1z59dot5sErrQepKIrCDSBL2XWWZaw&#10;vb3FwcEBjUaNr3/jJV588Xk67Y67HisTF5a44uH7iiSBo6Oc3d0jlJfx3HNr/OPf+w6/8w+/w/ra&#10;MgeHe3zyyQ2Oe0ecOXOGy5cfY3FxkTiOsW4eKXfU2klXbG1tcePGDY6Pj5lrd6jVajJvKDcOXRRl&#10;Mh5x584d3nvvPd5//30HhO5xsHcABTSaDbqLXerNBkEQ4Wsfi0fhnOprnTb15VUqyyvoeh18IX7X&#10;qhHd+TrdbszCfI3Vbo0La00unG9z4cIc690KC0FOtb9D8fAOxcZD2HpEsbdLMRiQjMW0tR5FPHH5&#10;Mo8/8xSNThsVRs4vLUZHEToSAq72fJTnkWY5e3v7HB0ec+bMGZ555im6CwtYA1kmz9kUVioLM3G4&#10;9zyf4WjMw42HbG4+5MKFc7z66tdZW1sRCoZy7GZ3r7NM+ClFUfDo0TZv/vQdiqLgxeef58yZM1hr&#10;hcrnUj+F8/QqrSQ8TzEYTPjud1/jzTfeIIoinn32Webnu25el9eV64N1fEJrDdu7j3j99Z9w7/Yd&#10;zp49LxIrUQTaVZm5lLtSCuVrlK+ZTKbcvi3POMsyWnNzVCoVGZMurWWtFZqJAy5ZkvLp9U94/933&#10;3BwoKVkAFfjoMBRtqjDC+gHW91BBiA58BsM+b7/zNhsbD2g0GjSaDYcNHC/Kgffyfg77Izbub7K1&#10;tY3v+9TqVZfSPAGgIvR4wu9EKYo84+Bgn/3DA7KioFKv4YU+w9GAjXtfbZps+TCl7YUoT+E5zhAu&#10;QvT5KM6Xccz6qRIVf5QAQ4PPwyJnsjbHM6++JAUmWuMrDz/w8YMA3/EEtRbsYL5qnaFy8T39obJz&#10;cz936LbsNOXfW2Ol6sCFIrMk4ZNr15lvd1heW5O8f0nGc+97+vtft/0ccvxcCqoMbbp/yGef/OT0&#10;bz9zTrP3deFgTg+e2Y7FismofGz55599vfveWFkg3E8ASJOU9959hx//+EdsbT3i+rVrAMx3u3hl&#10;lYV7jXL8i62tLabTKa1ul8p8B7XQxV9fRS92pSoiy/G0QlfEdiOzloPjQ0bDIe32HO1qw01qRsxZ&#10;wVWJiCMz0xSbZRRpxqjf53BvH19BI64Qez5mKl4OPiI+l2cpyrjXKo3xNMMsoT8ZY6yiu7pCe2kJ&#10;v1bDBoHzIgsYTVM2H22xubmJ52miuEKSTNnYfMjewT6LC4ucO3eOSqUqOytr0ZUYqzWFtYxGQ8bj&#10;EaYoGI5GbGw+YjgcsbS6yrnLl4nrkq7xPLEbKaOXJyF/xWQy5v6D++zvH1Cp1lhbW6Uz3yYIxcqh&#10;JLcKR0yeQ1HA0eGIe/c22N07oNVqcfbsGRrNutjeFoWbD6xoy+TGRQAMo+GER4+22d7eI8sK5tsL&#10;LK+soJQmnSZkaS7pFaFwzQyNp9OU3rEA5mqtytr6CvPzTWcD4vqfk0WoVEKqFR/liYv5zs4Om5ub&#10;+J7m/PmznLuwTqNRQeuTnb7v+URRRFwRFfmDwwkb9w/o9fqcPb/M7/3u87z40lNUqyEPHtxl4+EG&#10;jUaDJ594kvPnL9LuzBOEYnkgY8hNishi6Ps+k8mEt99+mw8//JCKszKp1qqzNHCSTNje3ubO7Vsc&#10;Hx8TBAELCwt0Oh2q1Sqes8NpthrML4jauO/4KXiaIIqpzrWoLS5QW1omaLZQUYAfQiX2me82WFlr&#10;sb4+x4ULXS5e7HL50gIXLs6zttak246pJn3Se58y+OQqZuMhxeE++dEx036fg+MevemYar3G0uoq&#10;cyvLBLU6KoxRUYSuVCAMwfdRTn3cWsXxUY+HDzbp9/ucPbvOysoKWnlkae4q/sSnKc8L8qzAcymm&#10;vb19th5t0WzW+drXX+HCxXNUazGUXoguYlM4RWssjMZTNh48ZDSc8vTTT/Hss89Qq9fI0mLGQSuK&#10;XPpkLmPf92VTtrtzyL37G8x3Onzzm9/kiSceI44jwAGnU2BIxhLkJmN3d5fecY/1tTM8//wLLC4v&#10;n3r8ktLCSpGE8uRZjcdTHj7c5OjoiLX1Nc6eO0e1WpXxql3NsSvkULg53Rg2Nze4ffsWvu+xfvYs&#10;zXYbLwzRUSRgNI4FnAYBNnCRZwVHh0d8/7XXONjf5/y583Q6ndkcgJKxUzZrLaPhhNs3b/PxRx+i&#10;PcX8fIdKVYB++dcWCRmX4097mrzIuXP7Nlc/vkK/36fT6VCp1xiPRmzcu4cOfS5cvOTERcvF4otb&#10;CwGGvT533/uIpaOUOS9AeaCNpfCkmrt8Nl/FcfJhLk2mNAbNFpZkvcVT33gR3/dQCNHeai1Rf4sr&#10;GnCZqlOY48tsn4nflR2kPAHl8r6e0ygov5YLC25H95nm2PVlB/v8BfwcePkCmoANl8POMhFNdO7a&#10;1uk5yATiJHhdztoa9+/ycO9lrcUWhul4TDJNMLmRXYqxFFlGNp2KsBtCqLXWCKCgJOD9/CGw7CR6&#10;lmcpWsHW5ibaWh67eBFPKfq9HiYXE7uTTgVRHNNoNMjznOvXr3NwsI+u1ohWzhCePU+wsoZpNCmi&#10;ivNy8vCUIp9OySYTWrUqdc9Hpxl5MsHmCSZLKDLxJbLGorMCL8nRk5R8MiYZDlDJlMCAbxQqKzB5&#10;DgqmecZB75it7W1G47FUUngeqTH0J2PGyZRqrUKjXiN0gFgHPoWnOBj0eOe99/iLv/wr3vjZWwwn&#10;YwpbcNTvcbC/T+gHLC0tU63XJQzteeAHFJ5inEx48OA+b/z0Dd5+6y3u37vL7s42/aNDWq0ma+fO&#10;UW04cUQH8pQSUTew5EVOXhQkScre/iH9/pAgDFlYXGCuPSfq0Fa8oxSgHP9GKbEoGI2m7Owc0x+M&#10;aTSbdBfmiasRhSnIEjlMIf2nyApsoVC5YjRK2NraY2fnCGM0CwsrdBe7omJtxJpBpJqEtOr5YsGQ&#10;pClHR316vSFxHLG+vsj8QpUo1GByF/mSfqu1YzBo4WwdHh6xu7eP0prV9WXOnlulXncEZyxaWzF4&#10;DSCIhAeRpgXj0ZhkOmB+vsqlS2ucu7BKp9MEDMe9Y6yFM2fOc/7CZTrzXXw/gJnejNwrN5jQWhME&#10;AXNzc3S7XeI4JksSTJEzHg7Y393l0cMNPrl+gx98/3t873vfY3t7m+XlZV588UVeffVVXn31VZ5+&#10;5mmacw1G4xHHh8dMx1PhOdqC3GQQ+wSLi/hLK3idNkSScgk9n0azQncxZmEpYmEpYnElZPlMzOK5&#10;OktrNZrtmEorJogUZnhMsbdNtrdJ0TvCjEYkx32GBwek6YiwFhHWqijto/wQPB/rS4oOP5hN/kpB&#10;kWf0jgYMeiNq9Qpzc3MEQURRiLZTmuYChly6TFnhHKXThOPDQ6bTCecvnOP8+TPU65VyCZZbayyU&#10;ej3Kw1qP8Sil1xuzsLjCxUuP0Wi1KKwlKwyZMx7OM0uWWbLMSDFmbpkMx+ztHVCt1Hn+hRd5+umn&#10;qFSqbu6SzzJGSMWiWWWxSDp1MprSanV4+pkXWFhelgiK2zAqF3lUpb6PVhirZl5oy8vLLC4sEkex&#10;RGu18Es0BdoWKJODLbCqQAWK1lyTheUuUSUkMxlWKwd6ShAUYoMQwmjGFbJIfzSFodWck6ivE3mx&#10;Ailn9xQ33mv1KotLHQqb0e8fMxj2Kcr1wWEY5YCFxe2TnC2HHwZMJhOOD48YDYeYQoCgVTPFVFl/&#10;vvhlEMpTwQFIDye1IOeHi9Z8FQdKZE7wpNTfKu30DYTbZq3jYyEbVDk5Lf6bvkiA/Nx7fsnts9Vk&#10;/xVt1qmULDZpknDt6lUWul2W16TipLyQ0xf0hV+csRR5wWQ0ZjwakaYZYRCcEOCUA2gOOBlX9ktJ&#10;/p49JPnd4cEB7733HuPRiFarJerEWcbGgwfsbG1JmD4MZfJzPVuA12fDriC745I7UBQFe3t7PHjw&#10;AM/ziOOYpaVFhoMhfhhw7vwFOu2ORNQowbXcqyLP2d/flx3V2hqLi0uShrQWhiOShw9Jth7hj8co&#10;Ry7OxxNsklDTPo0wwjcWnRf4aEgzdC7haGsNJs2lSi3NydIp6UQqNJp+QF17+A5cToF7/WOubGyw&#10;ufGQVqtNs91BBT6JNUyLHC8MaS8uUp/v4jebqHqNzNMcj4Z8eucuf/eDH/DeB+/Rard56eVXaLRa&#10;DIZDkmlCd3GR5fU1gjjGKCXKw0oxnIx59HCTN3/yU9748eskkwnLi4tU4ypBFLG6doaF1TX8UPQp&#10;RLBIdtBJkrC1tc3O9g6TyRTtiQmqxdJd6LK4uODC7vL8y2iSLDjyfVEYhsMJg+EQ3/fodrszn7Es&#10;y0mT0n1exPaKwmCNJkkKhsMxg8EIaxTtuQ5LiwtUKrFIC1jRhylJzFqLMq9SkKQZk8kEz4OFpTaL&#10;i23iilMKR4ilWHuyQ9UCqsajKUeHx5jCsLi4wOrqMrVajaKQaETmxBiNcREsI6m98XjCeDwhjgPO&#10;nlvg4qVFVlabxJWAXu+I3b1dKpUK58+dZ67dRs1EAR1h1G0oTqLxEuYWsrBHp9NhaWkJz/O4ffs2&#10;t27dYnd3l4cPN3j//fc5ODjg4sWLPPvssywtLbm0RlPkJMKQo6MjDg8PMcZQqVTIMolOHBwcAMys&#10;E2TRkvE227wBSZpwdHTI0dERGCT6oZH7eXBIcvMmdnubsCioxDGeH2HwyaKYsNOlvbhMvTtPMN9G&#10;NerYiqR8VRhgdSg8GaTfJNOC46Mh40lCt9umMz+P7wfkeemHeBJR9516tFKWLEsYDHr4vs+Zs2dY&#10;XJx3Fi7lJunE7b7s39bCeDxhNBoxN9dieXmJRquGMWLUKjRaD2OVSA9YPVtwkmTK/sExURRz5uwZ&#10;5uY67pxkd24K6zhGwktSjp+WTFMOD3uEQczy0gqt5hxBKFw5HM9I5l+JclulMYWiN+iT5Rlzc3Ms&#10;LS9Tr9Ukam4s2BwykeiwphBw5Et6XDmV7Uq1QnuuQ73RpDRnBSltp1xblHIbSeFkpmnCxYsXOXvu&#10;nCidI3YxOLCkXOGQteB7HpVqFbSi0WrSaDWp12oyrq0DGhYHtNzzUAqrJW3veT7VWo32Qpdas8F4&#10;PObOpzcJwpCLly4RhqEEDZQQygXCfDFt2JfI0OJxwpwTQdVWnOw9d0++ikPuq3KXJherXO3ylrWM&#10;Vxo8/Y0XXeRe+pWQvH9z7dcGQ7h9gkyEvzkwlE6n3Lh2ndd/9CPef+897t+7x3xnnorTKpEJ0uW8&#10;jWVvb4+f/exnWGtpdzqz0mulROn3+rVr/NEf/RF3795lfX2NTqdDkiS88cYbXL3yEecvXKDuIhBl&#10;7lgiRA4U5ZIuMUUhJ+gAkzGGxPGDGq0m4/GYR5ubHB8fc/bsOS5cvEgcxzLITvUMpRR+EJClKYPB&#10;gFajSbvdEQfkoiA/OmR85xbTB/fR/R4qS4XsPJng5TkVNIEpMEmCzg2FhdFwgkoytC0orEVlBWS5&#10;GE8WObrICa2iosG3FpvnTPKCnWTKB9uPeP/eXfR4ytr6GbqLS0Jm9DRRrUKz3aYxv0DQaKLrNUyl&#10;wijLeLi9xad373L3wQMqtRqvvvoqzz73LFFcQWuPerXC/MIClXoNfB/CgCTLORr02drc5MbVa7z/&#10;7nsMez2eefIpnn76Gebnu8wvLNJqd/DjWKJUgaCJvDAM+gNu3LjB9773PW7e/IQ4jlhaWiIIQyH4&#10;tlpEUeyA8AknzhrDNJkyGkmEEMeP8zyPWq1CoylAKElSkiQnL33DkN16UUCWF0yTjCI3eJ5PrVan&#10;2WwQ///Y+9MvyY4zvRP8md3Vr+/uER577olMJPaFRJGsTSxK1d1fptXn9PyB03OOejRqaUpklYoi&#10;CYIskgCxJpBA7pmRmbHv4bvf1ebDa+6ZgFgjlQpkUTU0nsuIDET4cu91s8fe91lKPpBjTGY5Pg5h&#10;KSAMhfMjPjLSbokqIY1GlVa7Trns47i2euQ4YrSYC7lbKqCGNBFeiFKaSqVKe65N4PskcUKSFqRJ&#10;TpbJbr+wm4h02jpRUKuVWTvT4ez5FvPzJarVEMdRMxl9lmUSPGrTxqecQalSTL2ypBqABSTCuZLf&#10;KYqC/f197t69y+HhIXmeMxqNODo6ot1uc+XKFeY7Hfk8Ar7n4fk+vu9bULtDr9fDcRxOT095//33&#10;+eijjxgMBqJE8zxyy7E7PjkBIwaQeZ6zv7/Pe++9x6/fe4/ToxNq9SrlakVcgQ4Pie/dp9jZwU1T&#10;grCEF4a4URm/0aS2vEJtvoPfqKPbTVSjjlOpoP0ApR2Mcsinfl22hWUMBGFAuVKVoFZbpUbJ+fE8&#10;F98Tt2cJBxbwHYQBrVaTTqc9y9SSCqWoE5U1LpySp421UwiCgHarKfw137P3BbZaJ35VWVZQ5E/B&#10;WJbloDT1Rp16vSHtR63wfbGryDNjY13ksYrCkFvuEcYhiiqUy1W05fsUs4qSBXuOC1qTF4q8gJyC&#10;MJIw7Gq1KpzAQpyrpwrRIhOBB/Y1KmuiGEVlKtU61WqNICiRZ4XYwDxbhTdmpmBSdlEuRxHLK8tU&#10;q1VZsZ6JUVHTTYUFlkUheW1hqUS1VqVcLts5WQAQRogT0iURZ3mDwShDWCoRlSvU6nVqrQZhWKLf&#10;6/PowX3KlSrnL1zE9XzkYaYUi68PAgx6PR5+/CkLp4mAIW3BkKNlb4jFXr/tYwYUpSMiwEhRoNgp&#10;+AMY+m2BoSLPefLwIf/x//MfePxoHVPk3Lr5BaPhgMuXLxGUApgqCEzB8fERP/rRf+Y//c1/Ym5u&#10;jgsXLggYsiXTPMu4/+AuP/jr73Pv/l1KpZALF86jHcUH77/Po/VHvP7669QadfuYIhPtnpwQj0ZM&#10;RkN63VNZTCdjhv0eo9FwJhmOoog5G0vwwx/+kIP9fV5++WXm5ucolSI8z7cLh5wjWaQLXBtRcXh4&#10;iCkM9XqDSqUKeUZ2eMjk3h2yR49xBn2cPEOnCcQJninwlIFcJhhVaPbjMXc2nlD0R0SBjxP66AyI&#10;E5TJcTA4RUZQFJhcsq3iJOMknrAx6HHrYJ/t02Oea8xx8dx5Gs0mOAJCwnKZUq2GLlcgLGHKEYQl&#10;+pMx27u7nHS7KMfh/LlzvPbaqywvLuI6Lr7rEYXhTJ7rhAGFdjg4OmZza4uD3X22N7foHp+w0Fng&#10;zTe/wYWLF4lqNUq1GspzSQshcTu+T5ZlnJ50uX//Pj/96U/5m7/5a4bDIVevXuHy5UtUqjVc10cr&#10;bXkURlyalTNbTO/ff8j6w3XiOKFWq1KvVwlLoXyIlSJJciaThDSRXSZGz3LFBoMh47GAKO1oQisn&#10;d10tDt2qQDsGrcH3XaIoIAg9awQpZe0g8Kk3KtQaFcLQlVgEVeC5LhpFmuWSTG7bv3lhwAgoCQOf&#10;KCrhelriOeKMLLEKpkII3eKnIpSvJJHHqdVDOksVmq2QqCIOxcYYjg4PuXX7Fuvr66RJJoGUYTAT&#10;STz7OdfWxDKz6sCNjQ12d3eZTCZyXU5PyfOcubk5KpUKaZqSJAmdTodGo8FwOJxVe0LrXeTY5PXd&#10;3V329/dn6sqf//znvP322/R6vVmVqt/v8/DhQ9YfPkRrTaPRAGD94UN++vbbvP/++3RPujTbLdrz&#10;AhY5OWV4/z7jrU2cLEWXQ5xKGadRw2s3CTtzOPU6VKsUjQa60cIpVcDxKGxlIjcC/PJcKm3KEWCj&#10;8AFJU5+eI6XA8ySzDsUM8LieQ7VaodGs4QdTRY0ASWOVXMYuyDDlfhV4nm8raWV835MKeG5QyL1a&#10;FIY0tW16y22TaAttg1pDsPON62o8T6O0VIWmPCOpJFr3ZRzCoIznBlIJLQSEqKk3DwLatCu5WEUB&#10;RV7gBR7lSplyFOE5LhQCzvIix+SZ+BIVsrEUB2JpuSjXIwgjyuUqgR9iCjMLvmVq7Ih9DcZmiCnw&#10;XDmfpVKIO0UERniOApaecjONtQUpCojKZWrVKuWoZFt4ssZJBUtcuKedB0yOVhrXdQjDEtVajVI5&#10;wmDYfLLBZ598QqPV4vyFCzI/zFReTz83X8cY9Hqsf/IZnW5Cy5VAWw3kjkJLIfF3c0zPq8byheTf&#10;ObCT/6Ey9KWL/nXeAGma8ut3f8W7773L//qv/1f+4l9+jzAMee/X79FZXGRpeWm225+Mhaj58ccf&#10;c/fuPV555RUuXb6M+0zYZJplbG1s8PlnN7h88RK9bpdqpUK73ebWzZv0e31ef/NNAQAWDN27d49/&#10;/+/+Lz58/wNu3PiMDz/4gOvXP2Hj8RPe/dWv+ODDD6hWq7Tn52cTdlEUnHa7eI78ezQZ4/sBZStR&#10;FrWPXVxs6b/b7bK7u4vvu3QWFqhUa+g0xRzuk9y5R/ZwHXfQx8tz+Xk8kUT5IscUGYWC/iThg/1t&#10;fnn3FgGatcUOQa2CSgqKNBW/IQqKZIKKU+EMAHGe0Y8ndCdD0jSl5gc835pjsd2mFAYoV4ErGT3a&#10;98EPUWGIW62iwoBxEjMajzBFQSUqsbKwyNrSEtVShMoN5Lkt5coOQilNnuYM+kMGvR79wYA0TQlL&#10;ZS5cusjzL16jNi/tOeV6KM9H+T7a7rz6gz7rDx/xxRc3WV9/yGQy4bXXXuVb33qLTmeeItdM4kxA&#10;QG4Ahzw3DIcTdrb2+PV7H/L97/+Au3fv0Gw2WVldIorK0mZKc9mVWjk0yCKlHZfhYMjD9XXu3btH&#10;HMdUa1WiyJesp+lkbXdNCvB9jyAIKIqMyWRiW1ji/eR42nJQZOmTXaxGKyMcPkdcj8X52LGLpiy0&#10;ritKIeF7yGsV427hjIzHGfFY4h2yrKDfH7C9vcPDh3c5PNpEkVOOIlxXiNXHx0fcvn2LJ0+eYADf&#10;8xkMhkziCZ7nzUARluy/vb3F+vo6u7u7HB4eEscxSonqaTweE0URnU6HSqVCuVxmdXWV1dVV4jjm&#10;7t27PH78mCRJwFbkXOtmv7u7y+7uLtVqlVarxWg0whjDc889x9raGmEY0uv1uHv3Lnfu3MHzPBY6&#10;HUxRsLe3R1EUrK2dYWVlRTK6XI96uYoTJ2SHR+SjEV65gtOZw7Rb0G5RNJvkrQbUGphqFVOpgh8B&#10;LklSMJqkjEYx8SQjjiUXLp5kUoVLjUSj5LZ1aqsPhW3JuO5TfoTWeibKcGwgqSzwdv3On1bXlJJm&#10;6bTVacw06wtAQMtUBIBd/4UrBq4n4aZB4OL7khavFCik4uh6QpJ2XQXFVPYv//3ZURjhuRVFges5&#10;+IFkhc2Ags1Km35KtLH+V47GsW7dz742lIAMpWwMg838QrtSWSjs8z3DX9JKOEAA2hhremg5OoUs&#10;xFp9mZStLXiannc70WKwXWvAmfJkUdbWQ9q/krllUBSAzWQscnRhMGluYwCl8lfkBVsbm9z54gsW&#10;FhY5f+kyjj+tDNnP6lfO6T9mDHo9Hl7/jIVuQtOTypBjFIUlvc+6uL/NQyHgx34v11XOc476vQVD&#10;/5TP/bWNoig4Oj4mzVLm5ufpdDq8/o036Q8H3Lt3jyRJZpO053ksLCxw6dIlqrWagCS7o5iWWQWI&#10;GCqVCm+++SYrq6vcvHmTzY0NO+lImXX6mEopjo6OuPHZZ0zGY1aWVwjDkM9vfE48mVCvN7jx2Q1u&#10;37pFmqQYI0nnnufx+utv8J0//mNeePFFnrtyhVarNQNlTycx+ZplGWkmDrVhqUSpVBJiYlFAmsNo&#10;RHZySnF8ijk6IT86ITs8IT08Jj09Jen3OO2e8Ghnm0+3HnG7e8RQG4zvkRc5hVVHGGu4SCFu0i4u&#10;Dp7c2XlGKc05G4S82ppnuV6lRIFJY9TUA8URfoDCukoDaZYymUzQQKfV4vKZM6x15qm4HsQx+XCI&#10;mUzI04wszSiynDwR7oBnFDqXa7e4vMzVF65x+YXnaa4socolijBAlQLwPbTvoX2XwhSMRmNOTk7o&#10;9wcsLi7yne98h29/+1usrKzguJo0zUmTjDSRxSpLDf3ehO2tA258doefvv0LPv74M8bjhHI5mrVa&#10;MmsjIDth8YFyPZc0TTk5PeHTG5/xtz/8z/zy3XfZPzzA8x3Ckiw6ricLjKRsi40CKI6PT7hx4wt+&#10;/d4H3LlzlziOZWHxZXGT3a8sKY4WMzylIU0ms1T4LMvw/RDPk8VMJiN7D1kCbJbmTCYp/f6Yo8Me&#10;R4d9+t2ENJGd/97eEb9+731+9s7PuHv7NsPeGGPfZ6VS5dKlS7z++us899xzlMtlTrun3Lt3j0eP&#10;HnF6ekqSJEwmY8lNu3GDe/fuMRqNmJub49KlS5w/f57FxUVqtRqe5zGZTJhMJObjypUrXLp0iVqt&#10;hrItHyz4uX/vHjvb26RpShAEZFnG8fExSZJw/vx5/vzP/5w//uM/Zm1tDdd15bOSpmRJSu+0y97u&#10;Ho8ePWJ/d5elxSX+7E//lGsvXaPXPWVva4dkkoEb4s93KJ+/iH/+Ofxzl3HOnketnUGvruKsrOIt&#10;L+K22uiwTJ4pxoOUbnfM8emQ4+MxpycJp0cJx4cx3ZOUQTdj0E8ZjRJGo4TJJJV8tDgjSQppT1pz&#10;zcKSooWj89QSQuamKSdMqkICkOSzb+zqPf3c5llif/6MeMQUaAfCkkOlFlGvlylXQvzQwfM1nidt&#10;Mbl35N6UvDKDdqbJ8C6e7+FOrRxsKwxZ+2ZZY9LCtcKDKXHXus07rsa1uWhTCCDiC43jeWgvQHsB&#10;jh9K+9GzJHUt8MNY1/fxOCZNM0wugEcVxm6oilnWocnEKiQfxxSThGx6jGOKJBUg9CUoIufbsYaM&#10;CisftaVTVRQ4FGhL8jZFRpEm5Ik8XjEYkw/GFOMJRRxj0hyFol6rsrS0iOd5Agpt7MrU2uBrHfbh&#10;BI/Y82831L+zw1a9FHL/TLGmvI6v/y1/XeOfBRjCGLIiJ81z+6FyKUUlDDC08uvp77muS80SMqfV&#10;oqcPI2BIPgiyK5jvLPCtb3+L0XjMhx9+SG4N/KaPh5GSrEbh+z6vvf4a3/3eX/DKK68SlELOnT/P&#10;N77xDYJSyHgS4zhij481CWvUm3QWFllcXmZurkNUqchE4mgJJbSvq7C7msl4zMHBPoeH+4wnQ9lF&#10;KiEfmnGMGQzRpwOKbo/s+ITi6AhOu+SDoSSNn3bZOTnEH6dcKTeZrzVwtSuS+iLFOAU5mcRs5JL9&#10;iJHdpDJQjCdUsoKz5QoXW03aURnXyKRRFIZCaQrtIPaLAEYW7OMjjvf2IMlYas1xbnGFhXqLEIWZ&#10;xJg4Fnv9RMJfVS7+R+l4zMnJEZPxkEajwXNXr/LCq6+wcuE8Yb2GU4rQYUDhe6jAQ9ndtDGiLDQG&#10;FhcXePnll/mTP/ljnrvyHFE5QqmpOmbKaRHFTW8w5uCwy9b2MeMYzp+/yjff+g6XnrtKqVwRPkiW&#10;2C2xBF56voPrGsbxkCcbj/nk00+4efsLJpMRlWpEtVrG83y01gSBTxB6NmnbRSnD7u4ev/rVu/yb&#10;f/Nv+I/f/yvu379NnifCJbLBmq6eTtoGY3LiScLJ0SmfffY577z9Djc+u8Gg3yPwHEqhS+CJIkNb&#10;NRxKY3AwKPJCMxjmnJ7GHB8P6PcGJEmG43q0mg2WlpZpNubRypfFlBylFa12m9dff4O/+It/yR+9&#10;9S2uXLnKyvISrqN5/Oghn316nXt37/Dw4QO++OJznjx5guu6rKyscOny5Vk22fnz57ly5Qpnzpwh&#10;iiLSNGU4HJJlkmsVRRFra2u88sorXLlyhTAMuXXrFh999BGnp6csLCzMWtuDwYBGo8HLL7/M4uIi&#10;o9GIvb09kiRhfn6eCxcv0G636fW6fPjBh1z/9FNGoyFKwWTQZ3Nri5NeFxzQUSgmpmdW8c6vEJw5&#10;S7h6Dm95BXdpiWBpGa/Txm1VxbYiV4wmGaNRwqA3ZjjI6PcSer2YXjemezqh388YD+V6JeOEyVha&#10;laIgEyVqbp46jGd5QWEUhZmS4wtrtWBDX5WAJTVbVZ5umlAS5yHO8jmOo2aPocSXkjB0KUceUeRT&#10;ijw8X+7faWXPdRWuY3AcCYrWyMZs2jbzPKk2ToGO1qC0tNUcR9mKiYCJ6aZu+jqVVihXKkNKKVAG&#10;Y3lzSoknlXZclOdiAhcVeGjXlYqnEfBkCsgSUeIVlpNlC0pPQVFRQJYJIEkS8vGEfDyGOKGwohDS&#10;7JmIEMtxst5NSiGAx7HnLs9tZT2nsJUgCmtNkhaQZJg4wUxGFPGIbDKCVPLStIZyqUQUhGRFbmNM&#10;lA3J/S0tv0rMII3W5Ij1jaz0FpX+To4poV3mnunPpsoKe7nALqO/D+O3dDV+d2OKRj3HxdGaNE5I&#10;44QsTYnCEq1mE8fu6Ke/r21mjF2t5Vu7+1X2Qin7nx1Xc/HSZZ5//nm2t7a5decWcS7VHTFMExl/&#10;lmd4gU9UrVCuVgmiEgUQRCFBJIZiIvfHtjmk3YGypWDtzFx51XQSUdMP53TykCDcJ082ePeXv+LW&#10;zZsMh2OZK5WhUIVNw3bAdSBw0aGP64e4fohyAzID2ne4urjEnzz3PGfm5iXhuDBC6M2tisPuuAoD&#10;CkOWxUxGfcw4pqw0rbBEo1SiEoboopDAVmMlvzYqQGmZwPqnp+xvbzPpD6j6Ic1KlUpYIvJ9MQRL&#10;JV+sKOxEk+c4psBkKSdHRxzu75EVGZ2lJRZXV5lfWqJar8tO0nFwXF8mTUfOXZ5l9Lo9To5PCIKA&#10;Cxdk8b1w8RL1RguUQ5LKgpTGQigucpjEBb3+hF4/wffLXL36En/yJ/+CF198jUqlRZLAeJxakqzY&#10;JKhpC9MYxuMJp70eSivOnlvj1Vdf4ty5M5SiQCYA2x4RorLCFJrBMObB/ce8/ZOf84tfvMfJ8QnV&#10;Wg3P9yjyXFqUuSFNcpI4JUtTkjjh6PCEDz/8lH//f/0V3//+920FNJZ2mpG/UzPwk5NkOeNJysnp&#10;kM2tQzY2jzjtTchySbrPswJHOywtLfDWW2/xnW/9MZcvPUe5HJDnKePJiDRLqVZrLHQWaLZa1Ot1&#10;lpeXWFtbJYoidnd3+PTT69y+dYvhYECn0+HcuXMsLy/TqNcplUpEUUTTKso6nQ4LCwu0222UUmxv&#10;b/P48WP6/T6lUolqtUqz2WTRmrdubGyws7NDuVzm2rVrXLhwgfn5eZaWllhaWmIwGPDJJ5/w8ccf&#10;MxwOWVpa4sWXXuLiZakC50XOeDJhd29P3I8fPMT1PdqdOfwwQIceTqOBs7gIC3OYRhtda0FUJw8i&#10;ksIjLjwGCeweDFh/ssfmzindbsJokDHox/T7Y8bjhPE4ZmzbZmki1xAli2CRF+R5SlGk0nJRojp2&#10;HG3XDpFpKyW+QGmWSkW5kHyx6WZNWSWs60ql0LEtF6WkBeVqSW+XSA2D1oUNeZVwdccV1aK2VRwQ&#10;UBOErrRUEBAm84/s8pnymlypIvmBSxh6BCWXwHfx/amvnPy5vEoL2njqHC8bVCktyfqoLIcHyxOS&#10;nEJj/bBMLnOMtOSkVZZlhtwgFSMLYtQ0ZmP6mCCkdFfM/8yUiD7Nj5UC12xjizGiu3M0UGCyBDMe&#10;wWSEScaY8QQTTyCOUWmKznIBRXlBgRgLMlV32iBcYwQgGjW9rhYs2tf3dY7ZnaEVRmsKJZU5pu8X&#10;/TUftmL3leNp20zP1raZvH/G5P79Gv/DgyFsb311ZYUoLLG9tcXjR4/4/LMbLC0u8tqrr4ExHB8d&#10;kdqqTp5ldtciShyDfJJmYMgYsMGFhTHU6zW+9Z1vU6lW+OzTG6RpinYc0jTh4OBg1oab/r62lZ3C&#10;FAJwHHHXlQliuqv7rw9l+8ry/dMe96A/4Nbnt3n84AlJkmAUFI7BeGB8BVEJVavhzM3hLC6iFxbw&#10;WvOE1SY68Gk0G1x57jKvvvwiiwudZyY+IDfoXAmZOi8wlq8yGQwZnBzj5CkV1yVQGkeJPNUY2WE5&#10;055vLgur1prxaMzu9g6nh0dUwxILc/MEjgtpImGrVmX0tCqHDYrNOT05YntrkzSJmZufY3F1hahR&#10;xyuFuJ4nW4tpRIblThhjOO12WV9/xMHBIfV6jbNnz7K8vEq91gTjMhpmDHoJ43FCPEnJMtksnh6P&#10;2N87ZdCL6XQWefXV13n11TdptTpMxjn97pjhIGcykXgOpaT1YAoYDqRC4HsBV567wnf//F/wR9/6&#10;I5YWF9FWVVgUhvFownAYk+UwmRQcHw3Y3jrm9GTMXHuFl196g0sXr1EKa6QpTCaG0TCl3xszHEpl&#10;YTxO2NzY5/1ff8T1T64zmUyYn29Tq5YxJiNNM+JY2gjxJGEyThiNYnZ3jnnvvRv89d+8zQcfXuek&#10;28cLS7heiDEKbRT1Wo3LFy/ywvNXWV1ZIp1M2NzY4MH9ezy4f4+tzS2Oj485PDhkZ2eHbrdLrVbj&#10;3LlznDlzhlarxfz8PFevXp210xp2Q4JVmvV7PXZ3d2cVnHa7zdLSEqPRiNu3b7O+vs7x8TE7Ozui&#10;nKzXee6556jX69y6dYsPP/yQ4+NjFhYWuHbtGufOnaNer1MUhby2w0OUUqysrPDiiy8KEL5wgTfe&#10;eINr164xHo959OgRuSl45eVXeP7aNcIoBM/Fq1cpLS7hLqxCs0MeNSi8MqkJGAwK9vcm3Lj+hL/6&#10;Dz/l3/6f/4lf/t2nbG6ecnqS0u2NGQzGjEYxo3HMJE5J04wszTGFQ5GLm39hMooiRekMxzF4nsYP&#10;pF3lOEq8n1zZ+Ozt7XH37l22t7dJ04QkiZ/OCbbtJCRsD8/38HwX3ysRJwWnpwOKHMIwJAylIum4&#10;lq/jIFUdheWjGTxXrB3yLGU06hPHIxviLDihsOorxxG+kee5hCXxcSqVAvzAEv9tHEkhdCMBOMZA&#10;mkuuYWIDnXPh98gmSqomT8ETdgXX5LkhiXMm45Q4TmVVR2JIsqwgK3IyjLjbuy7Kc8SVOvDRpQBd&#10;CnCjEk4UoksBBB7Gkw2jODNLBYipm/70deQ5pCn5cEQxGECvh+l1YTCA0RAzGUMWo0yOVgbl+Thh&#10;hOuH9nEdUKL4nI3p+fhdjGdP5WzItf7ajulz/BeH3cz/puP3dPyzIFCDwnMcxqMRDx+uc+fOHQ72&#10;D3jl5Vd48aWX2N7e5tPPPqMUhtTqdbRSHB4esruzy+XLlzl3/rzt5xpAAMjRwSG7u3tcff55VlaE&#10;A5Slkq+0vLrC62+8QRzHfPThh7ieRxLH7B8c8NxzV1hZWeH4+Jjd3T2uXbtGFEWsr69z6dJFrjx3&#10;Fdd/mrky23X9vcO2yOzrOjw85N69e4RByOvfeItLV67gK8j39xjevE388DHOKMaPSuhKRB6FUK1g&#10;wpBBEnMcjyk1myyurNCq13HsLsbY1+JqhzzOyCaxOMeSk4xH9LunJMMhZcelFoS4rngzFaYA10P5&#10;4sJr/BAThOhSiaSAveMjTnpdKtUaqytrVMsVKSEnCTo3OEoCBKV/LjsJo2AwGvFke4vTQZ/5xUXO&#10;XbpEqdHAsTJurFKmKMzMXA0Ukzjm/r37PHkiLslra2s0Gk3xAkoKy9vISZOCySixlTqP4TBhc2uX&#10;4yPxd1lcmKM916IcRRQ2KiFJM7JUdqdaK4JQpMtHRz12do9I05xWq8nZM2usrS7TbNYJrSw6tw7D&#10;aZZjjCZNDAf7J2xv79PrTZib6/Dyy6/w0ssvs7i0iOO4okhKCsaWlJtnijhJOTnps7O1w97ePlFU&#10;5hvfeJNvfOMNFhY7li+TkyTyXGmaorXDcJhy9/YTfvaz9/n889sEpYizZ87QatYIfAff0VDkONoQ&#10;+i6Brzg9OeCDX7/Lr371LgcHh4AhjmO2t7d5+PABG1sbHB0e0O12GQwGGGPodDosLy8zPz9Pu90m&#10;KpelNQxkacqRjU3Z29tjPBZfnDRNabUkomMymRDHMUVRkCQJnudRq9Vmnk7j8Zi9vT12d3dxHIdG&#10;o0EURWCrJFPFXrlcplarUalUCIKAIAhoNBo0Wy0q5TKd+Q5Xr17j0nPP0ZprCfnbcVCujw4DVKWM&#10;8UJSpUiBtFAMxgX7B0M+/OgWP3n7V2xtHdJozNFqzWNQxHFGmsk9maVSPVRKst0ODodsbe0xiRNK&#10;pRDPd/A9l6hcolwJ8H2RsxuT47gKpQ0729v89Q/+hvd//QGO47K0tDTjmClHqhfKcjOU9SpSCvZ2&#10;jvng/Q+4fv1TtIZ2u0FY8vE8qRJJ+0zNQBCAsr5FDx7e571332Vre5NKpUy5UgGjrIP1U8+m6eNo&#10;LUGkjx6t0+2e4DhaqkPWKV5pBFgUhiLLBAShwBSMRwMm4zEmz0FrXOsLJ0OBzV1LEvHwyvOCNBXV&#10;J7P1VhZkZXlNyrWV9Snx2nPF8M91yJFqifZ98mmHQGGR3pR7JJJ7AzgYTDyhGPRRSYwpUskcy6SC&#10;LuVvmb+VVuJ47Thoz0M5rrUaceifdtl89AgvKnH+4kV8z8Zx2LcqV/DrGYNejwef3GChl9H0A/Ev&#10;s9J6OVG/m0P9hp8xldanBcOFCtesAzW2tfpPTaD+ZwGGFIpyuczS8jLlcpl6vcG5Cxd4/Y03qDeb&#10;JGlCURR0Oh2iqUzXcajXG5w/L7JwKRM/fTzXcak3Gly4eJFqrYZSIs9ttVo8/8I1zp49i+M4xHFM&#10;u92m3mjQbLU5d+481VoN1/VotpqcPXuOWq1OpVzmwoWLzLXnbHtMzkFRCLHwN40pYJr92/qzbGxs&#10;0llY5OXXXmNpsYObF+RHJ4wePyHeP0ZREDab6FqdtFymqJWZYDjq9xlkGa3FRVpzc/jaFU01Uj7O&#10;MfQGQ7a2dzg+OcZ3FB4Fw16fyXCIawrqvk+gHdkvuo6ot8ISBCFUqowch4PRmNPJmGEcczroozyX&#10;heVl5ubm0EphsgzHyHnWWoPjwlSB5jiMkglbB3vsn5xQaTZZu3CBRnsOHYjJpTFG5MXKyMfIthmT&#10;JGFzc4tHjx6jlObs2XMzY8o8k0k1TYsZJ9IUQvhO04yjwxP2Dw9wPYeFzhzzc1VKUSALFM+Ar1xk&#10;7X7ooxQcHB6zvbPHZJxQr1dZWuow124Rhj6uvc8wwk8SgqwGHE5Ou2xu7dDtCuflzJlVzp8/y7w1&#10;fxTAJyAxywryXDGepBwdnrKzvc94NKHVbHHthed56eVrrKyu4PtCLM4yy4GYLRguJ0cjHjzYYHdv&#10;n6hc5tKlC5w5s0ylEuC5Ct9VKApcF8pl+dmDB3f5m7/5Pu++9x5+4HPp4iUWFhbIsozRZIzjOJRK&#10;IVmWMRgMhCCvNb7vU6lUiKIIz3VnU32SJGxvb7O1tUUQBMzNzdHr9djZ2aFWq7GysmKNIYXMnyQJ&#10;o9GIoiio1+u02+0Z8brb7ZKmqf2812c+RLVajXK5TJIknJ6eMplMUJaMHU1BUrXK8vIyCwtL1Bt1&#10;aYlo0MoVsq7nUjiatFBMkpTUFMQJdLsxDx8dcfvOE3b3jmk02qydOUepXCZOM+vvBKaYhubKAjAc&#10;jbnx+RMeP97E91w6C3OUQtlQlEo+UdlDTysqRYHrStX54f1H/PBvf8zh4ZFs2s6ew/fFg0z8iLQF&#10;M8LpcxyR3m9ubvPur97l0aN1VlYWpVVb8m17aMrjkb+bVauBbrfHz955h5+8/TbGGC5fvkS9Vgcl&#10;4cHG+kRNidKOo8iLlHv37/KjH/1oVq2r1eqWCmB5RWpqqGj19RhOjo/59KOPWL9/nyAIJNzYdWdE&#10;EvGnURQ5M+WmUhJxIpYVI1xPEwSutJ40OJ6NcHBsMoIQmjBaM7Gb1dF4QlASMYRjl95pvBJGDFCF&#10;0qko8ozDnW1O9vZxtML1JRdRoTCOliqUK4DHaEd6j2o6F4kiVHsug26Xzce/OzD08JMbLPRTWlMw&#10;hFWTzeaDr/N42lF59vgNvwh/AEO/fTAEUjmtVKos26yb1bU1qnUJ3JxJeK1JotKaqBSxuLBIo9nC&#10;c11ZOGbeDxCFJRYWF6nV6zhWCl8KS6ysrrJ2ZlU8VoKA+fl5qlUx5pqqZADK5TKdzgK1Wo1SqcTi&#10;Qod2u43juHJf2N7U9Ib6zWM60T1VXgyHQ05OTiiUYWV1lcVOB8foGdfHrVbwVzoEK2t4cwvQalOU&#10;y3TjmN5wTBBV6awsE0VlVGZQhbKW/Tkngx437t3js7t36PW7NKISZWDYH1DkKZHrUHUdyAtyBbpU&#10;QpUqqFIJE5UZ+S539/b49e3bbB4e4miFF4a05+eZ63TwA196xtPJw/VQgY8qhahyCV0uUWjF4ckx&#10;Gzs7uFHEuStXmV9ZwQkCmWgMUkWyk53RCrRmEidsbW2xsbGJ1g5nzpwVY0XPJ0tFKZXnxawCpbTC&#10;912yVGIrTrsn+KHL8so8S8tzVKu+VXFJpIBjHZQdT+GHLsbAyWmfvd0D4jim2WqwuDRPrVpGa2WJ&#10;9sLxeJpxZk0gB0N29vYZjoZUamVWVjosLLZnQa9KGZQj8mfH0ZhCMYkz9veO2ds7ZjJJadSrXDh/&#10;lrNn12g0ani+j0JJmrcBrcWvyFAw6I/Z3T2hezpifr7JSy9d5cL5M9QbZUqhQxg4+IFD4LuEJY8o&#10;ChiPB9y9e4fPv/icNEtZXlri0qVLnD0ngG1+bo6VlRWWFpdoNOqUy2W01nS73Vl+XhRF+L7EIiil&#10;SNOUw8NDtra2pL1rDEdHR/T7fTqdDqurq1Srkp03Ho8ZDAYcHMj5rdVqMw+idrs9qyIdHR2hlGyG&#10;phWgKIrIsoyHDx9y+/ZtAOr1Oo4jJoKlMJRsMz/EcV3hb2B9l3IhMWdZzmSYMhklJHFBr5fxaP2Q&#10;m7e2ODgcUirV6CwsU6nWyDJDkjytxplC5sTpY/cHQx6u74DKWVtbZHGpje8JHzEMXfzAchilTIHW&#10;msFgwONHmxzun3Dp0nO8+sprNFttqTYxBUNT8rTcW1qLR9r+3j5bW5tUaxVeevEFllYWLHApMEbk&#10;3oWR76dzT54XrK8/4vr1TxmNRlx74RrPP/8i5XJFkuBte0yA0NNqyGQy5osvvuCjjz6mVqvx/PPX&#10;RA2IwrF+Q2YmZ5dojixLebS+zk9/9CMe3n/A8uISnc4CjtaYLMVQYDvfwj9EXqfjOAyHIzaebDAY&#10;9Gk2q1RrFVxb8RLqw/Q9yebDWLXx48eP+eijjxmPxiwuLuJ7gVCgmGZNWin+lMOkNePJiA9+/T5P&#10;Hj2m1ZknatZtIK8o3bQfogKJAJmG8xqlGPb6bDx5zGg0pFopMxkOefL4EV4Ucf7iM9lkvyUw9OCT&#10;GyxOK0Pa4BootGSACSL6Oo9Zr/XLx5f38bNRwO8tGPqnfO6vdUwJWn4QUKmJq6xy5EK5rksQSv7N&#10;lOyqtJKf2cb50w+RgJOpIs31XPIiRzuSqlupVPB9MZpzXQm49Dwf13UJQzHjc6whX6lUmoHBsFTC&#10;tT4pssOZ7srkOf+rwxK7G80mnU6H0XBA7+RISIWug5prUXntFVr/0/eo/s9/ifvNb+BcfZ7w/CVM&#10;s8NYl3CiOgvLq1SrDZSxRoN5ThynnPR6PN7a4u7GY/YHXTJXYzCMe33SWCTxrqsxRUaexOKroTVu&#10;qUTuuPTShIc7e/zqxmf88rPr3N/eYpJnVOpVmnNtwjAUoq4xkhtVKaHrFVS9ShaF9JVhfzJi6+CA&#10;veNjEqVZPHOW+bVVnFKJwvXkA4OQM2cVIc8ly8U/Zn39EWmasroqgZi+70trKhXzP4m+MDiuGBJ6&#10;vkOcjOj2jlE6Y2V1njNnF6g3A3xf4QeaMHIJQxfP15Ys6qN0Qa/fZ2/3kDQraM+1WVqep1z2KYqU&#10;JB5bE8HUcpIs6dPuavf29uj2TqnWyly4cJbOQoNyxcPzDUrnoCTc1PddOecUDAYDDg+PGY9jGs02&#10;y8vL1Os1gsATsJ4XorAxQmxUSlqH43HC3t4B3dMejXqNl164zAvPX2J1dY5mI6AUivqsVPIpVQOC&#10;kk+cJuwdHJEX8Oabb/G//ev/jecuP0e/32N/dxetFIuLC6wsL7G4uMjZs2e5dFlEBkvLy/T7A27e&#10;vMnNmzc5PDwksW0vz/NoNJtEUcSTJ0/42c9+xsOHD6lWq8zNzeF54rdUtZuW8XhMr9f7sjWG71Or&#10;17l48SKLi4scHx/z+eefs7m5SZIkOI5DxfoPaa05PDzk+PiYfr/Pzs4Oj9bX2dvbYzgcWrIrtnIh&#10;ldc8L5hMUtJRwWSYMR5kDAcFB/sj7t3d4/H6IXHsUq0u4Ps1+v2Uw8MBxycj+v0Jo6HwhdK0oDCQ&#10;WWl7s13l0qUzrJ5dxPMgTkfkRSqkYkusn1aCsyyj2+3T7Q64cOESb33zWywurGAKRTxJSFOpnE3b&#10;57L+SLs7jsf0+qc0m1VefvkF1s6siHmiXaCyVNq1uXWTnq5q43HMwcER9XqTP/uzP+ett75Nvd6w&#10;gZmWMO27M5NGAWKFhCUXBZcvX+aFF1+i2WzN/gbr8mxsUHWhQTnSBk/TGN/3WOx0aNXruEpsO7Is&#10;ociFLA4GpY24s4c+WsPJyRGPn6zT7R5Z3pKD70nL0bXZmdPzWRTS0k4mCffvPuD6x9fZ2923ogTr&#10;OVRICVXJHthWm8VNOs1THjx+xPr2NpnroqtVdKWKLldxylV0VEaFZfBDjC8bvbzI2N3Z4tNPPubB&#10;vbtMRgOhd0/BgUFAly0i/PcOWT++/PdmZsRp/18hQGuKLK3C63dx/BfgyIIneT3PvmoZz77uf6rx&#10;zwYMabtzcKzPhVJIHJ9SKKvcEla7Yz+srlUiPTU8+9KYXkSERyMOpNKPnubPTB9H2YA5+TotIX/Z&#10;SE2ezxVVw1fA19835HccSxYEx/EIw4i5+QUCv8RkkghVUeXoMIL2MmrtGpx9E3f1KqbdJqm5xEVK&#10;t9vFb1RptJp4joMpcnIyxsmQg+MdNrY3OTzpUnZ8LrQXuNCaI1KGybCHMx5RNgUBkOUZqSrA0xjH&#10;MDIxm90jvtje4s7+HvujEZnrEFRLVBo1mnNzlMNQTM4K+cAWjisk70qJwvc4Ggz49Ycf8X/8P/6f&#10;/B//57/l8f4ByxcvsHTxPIGtODgIGbNQBjdwRQ2CIZ0k7O/t8+jREwbDEQtLCywtL+EHgQRSJhKC&#10;ipHr4LoarQq0zugPeuzs7RAnA+bn66wtz1Ep+7jKgPLR2sfRniSJG1BGwi0PDybsbB+S5QkLi02W&#10;lueIysLlEDGcxhQOea7ICgGcSWo4PumzsbXN8ckRrUaVs2tLtJsVwkDj6AJFJiGVqsDVwksqMJyc&#10;dHm0vsF4PKLTabC62qJWi9CuS5Zr8tylMC65MRQ2ITw3cHoy4cmjYw72B0TlkHPn5+l0qoSBwgUc&#10;I54vjtZoN8dxIcsVO3sDNncHBNUFvvmn3+PPv/eXvPzyawxPh7zzo7f58N1f0+/3MRQ4rksQlKhW&#10;67TnOly5cpVXX3sd7bi8++67vPPOOzx+/Jgilw3F3NwcL7/yCleuXmW+02FldZXnr11jcWkJz/dx&#10;XJdypUIQhvT6fTzfZ3llhbn5eTzfZzKZMBgMcByHs2fP8vzzzxPH8cygUdqLYqERRRGtVotarYYx&#10;ht3dXd5//33efvttHj58SBKPMCabtRSNMZhCSP1pasgLRWJglBac9GOOThJSowkqHl5JE2cpw3HB&#10;aFIwSjPSXCqsaZ6Qm5zJJOPkOKF3mtKoBJw9s0i9WhKVEsp2jqQ9o1RBnk9QFCSTjO0nRxwd9lhc&#10;XGJhYQmtHZJYDByLQqRB0/lDgJQiTTP29vbZ3t4kCD3OXzhLtVa26h37+ybHmBxTiOhBAWmSsrm5&#10;zcbmJq12i1dff52V1RVcb1rFFkWWmtFOFEZBlufsHxwSxwmvvPYqV5+/QqlcklBSpKrKV3RHhoJ0&#10;PCSdjDl77iyvvfUNOivLuNrBxCkqK1CZgdxALuRqRylcrcFkjEanJEmPqOISRC6Oa+X91s8GrE+a&#10;kWdWKJI44eTwiEalxuryimRW2rYk0+2oURIaahypXJuC/kkXhaK10CFs1HHCCF0qQSmgCD1M4KM8&#10;F8d1cbWLUZIfN+ge0TvcIRn10blCKZdcgZp6IIluV1TAz8z3/63jqyDo2Z8VRh630FBoRW4VeVok&#10;e7+FY4anv3QUOsdoQDuiYtMFOIZCi8eD+EZ95T185d+/6/HPAgzNQMcUZEz/Z7+fXiGZPKbg6BlA&#10;Mv2VZx5rdjzzs+nvTR9n+pj/v47f9JjTx5jeT3/fkHn9qdJK2SqX53mMRkMODmSHWxQOJ8cTPvjw&#10;Pv+vf/cO//bfvc2n792mt3VMsntMsrWJe7RH0D1EHe2T7WxT7OyQ7uzS39qiu73N6PAAPR5T05qW&#10;oymnKao/wAyGeJMEL05xC/DcAC8skSuHfpyw0z2hm8QkKJygRGdxiecuXubi+Yt0VlYpNxroIBQC&#10;n+/LZOI5jOMJO7t73PjiJj95+23+/X/4D/zoJz9hZ3+PRrvNuYuXqFSrtuUwrQZp8hyS2NDvjrh/&#10;9yE/e+fveO89WZyXV5ZZXl7G932765W8p7DkEVVCgsAlCBxcTzGZjDg5OUSpjLn5JotLc1RrkZCJ&#10;PYfA1xiTk+cJWok/i6MNo2Gf09MjjMlpNZs0m00C35d247QVZ3PClBKSq+tCkkw4OTkmTWPm2m1W&#10;VpaoN6qyyOCAcaBwcLSH7wXWY6pgPOzTOz3GFAnz7TpLS3PUqiGui3XAFYl/nucUTBOqDePxkP39&#10;Pfr9HpVqlaWlBRpNazJq70nZNChr+aCI44KDg1M2nuzR7yf4Xo0gaODqCo36IvOdVZLU8OmnN7j+&#10;ycf0ej276396b1arNS5dusQbb7xBq9Xi1q1bXL9+nUMbrVEqlVhaWuK1117ju9/9Lt/5zne4cOHC&#10;jASttaZcLnP27FmR+H/nO1y5coVarUae5zx58oSf/ETS7U9PT5mfn8fzPI6Ojuj1euT5NMxUNkeD&#10;gRiv3rx5k263O6uoTG0RpmO6iXFdcWX2fEWSZRyfjtncOmFj65j+KEE5AY5TsnxbUVq6niYKPAJf&#10;jigKKYUBjjYURYzjGJaWmjQbFQLfFQWY6+Jod0amz5JCglRz6J70GAyGNBt1FhbmKZdLeJ6L62lc&#10;z8F1njG2s5stpaTq2O12CUOf1dUV5uZbuK5cb/Ed0tbV+mlLqcgLxqMJx8dHROUSZ8+dnVkdYBeo&#10;wliS8jPzV1EUxHFMvz8gLJWELB9Fs9ZdgZEWtrLeMo5NrVcwGI/AdWgvLdJZXqZUqc42iRrrGWR4&#10;OiljyE1OkqcoR9FqN+l05imXShR5RhbHVqH21Dto+loNoh6OwpDnLl3g3OoKbmFQcYaJUzFLTHNM&#10;JtL9qTVIbhRKO8wvLLK0skapUsNxfdvit+/LFBRZjklSVJKh84JiNEZlOe1mi/m5edxSSI61VbDn&#10;HWOsulScrL+OMb1eCmaVGWUpBLN/fxXHfC2HfAb+i2MqobevY/b99A+nLxb7OM+8l3+q8c+GM/TP&#10;eTw74eV5Trd7yv37dzg+krJ2tTrHzs6AH/7t+/z1D37JZx8/JDwesJRnhINjis3HqN0twlEP3e1R&#10;HB7DaY+iN2B4csKge0o6nuBmGaU8o5Ll1PKCUpLijsaEWYanNY7v4pUiVFghDUImnscwKmFKEXkY&#10;oksRUb3BysqqRCOcO0spKoszdKmECkWdczros7O3x5PNTR5vbvLw8WP2j45ZWFrk23/yJ7z5zbeY&#10;X1qS1qf1YSoKGI0Set0h+weHfP7FbX7yk5/ywfsfYkzBc1fE1K9Wa9jqjNj0+77wYRwX4njMweEe&#10;x8cHxPEYrRXVWpUFqxwLA1/ywrRGGZnstFIEnrQ+MeL7kuU5pSik3W5RCiPyNBevomluU1FI1cRR&#10;lEoeQShJ5UkyIYpClpYWaLea+J4LlreptTW+s6GdEqUBaRyTxCmlIKTTmaPdqlEu+/jWCVhek9gb&#10;aBveaoqCNMkYjcZ4nktnfo5qtQzWZVwhfieSSm4NKrOCJDYMejG93gilPUqlMiZXpJMMjEsQlnFc&#10;l/FkhFGGWqNGpSJcnGc/z1PezmQiarF6vc7KygoVGzOjtSaKIubm5mi1WnYRnToriyps+t+Xl5dp&#10;tVr4vk+SJNy9e5ef/OQn3Lp1iyiKqFQqHB0dcXJyQqlUIgxDXMvxA7HOKCwZezAYcHx8TBiGnDt3&#10;jrn5zqzCO108tfX4ybKM/b0hTx6fsrFxws5Oj14/Iy88tCMVCdfVhL5LFLpUKj5R6BOGHpVKSLUa&#10;SqvVVVRrJZaWG9TqkYTwaoVWGs/17H0l1UPH8k7G4wmFMbTnWiwtL1CpCA9Na3BdcYh2fVGOTV83&#10;QBzHTCYTqpUya2trtFpN65cjFRkBwk8B1PScj8djhqMhzWaTs2fPUK9XZ4udbMJml1YAhjWBzXNR&#10;K9brdRYXFymXy2DbfNPN6AwA2AcxBsbxBBxNo92ms7BAqVxGGWVbVkYq7jaPbLqQGwuIUIZKpczi&#10;4gKVqESWJBRxakHQ9HzYtqAS+kRRFORJzJmlRZY7c+g8RWepAJlM3KWNkfYYCB+x0JrCKDw/oLO0&#10;xNziAo6N+ZHnQMjgSQppClmKSRPyyQSTJESliIXlFWqdDr1+jyePHuGFIecuXMQLfNm4246GfPcP&#10;H89ee2x1aNDrsX79BouDfKYmc20ch5IntOjjt30YlHIQsVABWjBCjsNOmjPslLn2jVdxvxTHId2c&#10;f6rxBzD0P9CYVoi0dphMhjx+8ohut0+zsUC/X/DrX9/m+if3OdofcyZXPOca5ooR/skRYfcE1e/j&#10;dvuowRBvkqLjhGQ4IhmPcfOcqDBESUIlzajkOREQFAYnz4SDEgTocg1VqUGlgqlWyeo1CENUWMIp&#10;lSiXKywvL3Pu7Fmq9ZoQpT0PN4rQQUCc5RweH7F/eMRxt8soTsB1WDl7hj/983/Bt//kT1lYWsIA&#10;SjugBQiN44SdnQMePdrk1s27/Pznv+SXv3wXPwj50z/7M1555SVq1TpJLGGjyvbJHQfSdMzJyTE3&#10;b37Bz372U9bXH1KtlTl77jxzc20hYbqSk6S1lvYA4onjaJH3TiYxpijwA59SpUQ5Ej7YVEad2/BK&#10;EBM7x3HxPHksid1wqVTLtFpNqtWy5XjY39cKz9dStbJ5Yq5n/WC0S1SKaDTqRKUQz1MEgWOTzEVp&#10;k2XW2dZOJFpbZ2zPE1VXuYQxBUkS2/aKAI4pGTbPRa2W5YqiUCjl4bry3sbjmCwRK4KgVGJhqUO9&#10;XacgJ88zyuUKpZKAmWdHHMeMxyOiKBIO1/LyLF5D7mFpJX/176agX2sJtvV9XwCDHdMYjt3d3Zmi&#10;TFn/Im2Jx9OYjnK5PFPmGWPY25NIjkqlwqXLl+l0FmZASIYs/Appr+7tDnn86IT9/QGDYSq+QUkC&#10;FDgueL6H7/v4vqISCffK9xVR6BJFHmHoUK0GtOdq1OoBvqdRFpTMWvn2qwwBs1prarUarVadcjnC&#10;cR2MyS0Ymsran4KhZ6vGpVKJubk5avXaM+GiUskRrqL8zRQITe/BarVCe26OalUc8OV3pNU1/Sw9&#10;+/tY0FqpVGg0GjOgOwVKSk6kpQ7IoigOzwo38IlqNWr1ulgvKAcz5UyZAuVoAUPTaoaW6pLnOpRL&#10;JSHsRyGqKMiTRPyAptWgqQhm2hPQCtdxqEchjXKEUxQ2sDqD3AIaphYAUwsjjXY8/CCk3mjQaLXw&#10;gwAQEKutuSVZLk7WaYbKM/LREMcUlIKQaqVKuVbHCUP29ne5c/sW9VaT8xcuoR0PpYW0L6fpH7YW&#10;ynn5zX8zGPR5eP0Gi/2cZhBaaT0UjprZEPxujikmsGBIkCqFUewkxR/A0LMX8O+7mH8YT8eXJ7Kn&#10;59B1XTzXZWt7m/29feqNNqFf5fRoxMHeKVW3xMuew1VGtPIuTu8Itz9AjxP8JEPnORjZNSeTCXmc&#10;UDKKGppyUVA2hshRBK7wnBwMhe+SVyuoegNTqVKUI4qoxEmeYxyHIIoISyUq5TJz7TbNRgMKK1N1&#10;XdsndjEoa5JWSNyhVniliLPnz3HtpZeYX1rCcV3SrBBrfu0QJykHB0c8uL/O9vYeh4fH7O8dkiYp&#10;r7/xOt/97p8z154jSw1xLCRax9UUhfCCdnd3uXv3Hj/72c947733cFyXF669yNmzZwnDEkUhbuLS&#10;DZAFI88McZJxdHzC/fsPefBgnSwzlCtVIptan+c5RTZNvra5S66L64jjeb8/mIWIBjaM1XUd8lTi&#10;P6yfnQ3WfHq9s1wy00SFpkG5aO1SIMneQvwtKDKJcBBqhm0l2kqTKcB1POFiFIWo26yDMbYC4jjC&#10;PclzmxCOAeQ9FHZR01oTuA6O5+AGDuV6hbDkMxoNGA2HlMuVL0XbaK3J85zT01P2dndRSrG0tESr&#10;3ZY3+UxL6tl/f3Vu+Oq/p79XqcjzKWB/f5+TkxOWl5e5cuUKjUaD/f19Hj58SK/XYzgc8uDBAz7+&#10;WFp6c3NzVCoVzpw5Yy01nraDQAjIkrKpyHOHQS+j3x+jgHLFJ/QVpVARhlLpyDJFmoHvGRpNn2rZ&#10;oxS6RCVPVGK+Iop8qtWQUkmk6CiJuVAatDJ4rrL5c2JBoJRUf3zfm82d0+rW9BxoLT5EWDA0HY7N&#10;O/T90N7Hcj1nIatKbrTp+c1szqF2NGEY2Kqag1ya6d88vRZTIKSeqfj4vohHptdzCnSnQ76XZtD0&#10;0I6L7weigJxFDk1T6gWMPB0CVLQSCbyrFb7j4IB4/cxI5CKokHtJ/g77zNoUtpUtQdSO55FnxQwI&#10;y/m01AktnkvKnk8/9HE9VypWSPSSTBA5Ks8hS1G5GDaSxei8wFEa3wtw/ADlaB5vPOajjz+iPT/P&#10;5StX8GZBrbal95UNwT90PHt9hv0eDz+9weIwpxn4GD0FQxbtwW8ALl//YVRhlWZaPlNawFBu9B/A&#10;EHz5g/vs938Yv3kYY6wKyrZupg6+/T77+4d0T0/xfZdzZ8+wurxKo1qjWipxuV3n5bzH3P493P4m&#10;eXcfBmNUkqGynAwYYxjlGXmW4RZQKqBcQBkINWLg5rkQ+Gjfw5RL0GzgNJsUUcTYUYzJGeWGcrVC&#10;q92iWqlSKUdUK2V8x6XIRBWiHGsLbyW84zRhkqVox8UNQ/woZOXsGZbX1giiMihNlmaWAKmZpCmH&#10;xyd0u12SOEMplyAIOXN2jW++9SYXL14gTQyjUUxRGHzfww9d8jxmb2ePJ483efToCevrj3Acjzff&#10;/Aavv/6GtNQKiOOUNM0xhSZLcwb9McenPba3D/joo+v89J1f8PDBYyrVJvMLCwSBqLekHTadd2Wq&#10;T9KU4+MT1tcf88UXtzg6OqEURkQlH1MUxJOYOE4wxdQyQXaHWVrQ643Y2zviYP+U8SgnLxRxmjGZ&#10;JCRpISoXbAXKWBCGQ5aKh1KWCcF7Mp6QpbJbNkbcsmVBReTUllD5dAGzZW0trT3HSvKVMoSBT1Ry&#10;qDYiwsjFC12KIuP46Jj+YGBJyk08zwP7uS6Kgl6vx8H+PlmW0Ww2aTSbs/+un2mJTRdbZasK059N&#10;7/9nfwebXl+tVllcXCQIAoqiYHFxkatXr7K0tDRTcDqOw+HhIe+88w43b95kYWGB1157bWbguLi4&#10;RLkiqrWnQ9olQjgWZ/tyxWNpqcLaao0zq03OnGlRr4UMBgl7ewNOTkdEkcPaWovFhRr1eolyFBAE&#10;wj0qRwFRFFCKxOrA0ZJSr50Cx8G2cMXRWVufIGldymYlTVObzi6vaToPTMnM039PqzZZlpMl0sKa&#10;VmLkMR37va2g2Os0/XdhillFSNn2mJwLM5PWP/u3z16TL5/DL19T+W+2YmSjNPI8BxSOdkA9Uxex&#10;MRkoqdiYXKJ5QMjHwu/JIMswWYYyCDnbtY7T7vT1W7d+Y6DIMFkq8UIWeOggoFDWpHLKZ5mRzKWI&#10;oQuDKeyuoihQU+CSWRJ0LgaS2rrlk2dQpGLIaANatethPI/RZEx/OKBWb3D2/AWCIJSZbQq+bOXt&#10;HzuMMQwGPR5++rmtDPkYhYAhrQTI/Y7aZMYYoTgojSG34F3A0O4fwBBf+tB89QP0h/Gbh3qGL1QU&#10;IiH/1S9/xc/eeYfD42NWV1d54YUXWOzMU6+UWGzWuFJx6ew/Qt2/jupuo5IxTpZLTz5XjJWib3JG&#10;RYYqDGEBQW7wcoNjpvs3MIGHqkTipRFF6EYDp15n7Ci6SUyMIaq3aM/N0ag3pGXgBXiOhqJAG/Ew&#10;mnpw5HlOv9vlpN8lNVBvtZhfXqY132F+YZFyrQ5aHKanu6UkzUnSjNFowngYE4Yl6vU69UadtbUV&#10;zp1fIypViOOMySQGDL4vMQFZHnN60uX0uEeaJtSqVZ6/+jxvvvkNVlZWMMYRe4FMqkKO45BlOb3+&#10;gI3NbT7/4ha//OV7bG5s0p6b48qVqywudnA0Nl/MQdmJ3piC026fJ0+2+OyzG7z33vvcuXOXMAg5&#10;f/481WoJU4gfTZrZCV7LTv20O2R7e58PP7jOL37xAXfvrOO5ZUpRmcKIkZ/Wwm0Bu6O0cQSD4Zi9&#10;vUP2D46ZjBOZVAoBTVk2TSy3JGekZeE40o7TjsbIEmArRaC05EcVRgwpg9CnWg6IygHahmymWcbR&#10;0Qm9bh9HQ6NZJwwDqTTZecAUYgfQ7XZRSlFvNAlDMQyc3tfyXr7cenn251Owpp4BSjzTnmm1WrTb&#10;bc6cOUOn0yEIgtnPq9UqWusZZ+n111/n4sWLTCYTwlD4XuVy2bZUZf2VypDd3CpDGLjUaz7tdkCj&#10;5bPQqbG8Ir5kW9td1tePOD7u0WyWuHR5gdWlGtVKgOe7OI4iDD2icihH5OG5omAVCo1YPHiBg3aE&#10;O6JtVa0wknmYZ5l1cbZzwHSetdWMZ8/JFCwVudxjUgWUz9G0pSafK/ur08VfK2llKQHBYDDG3p9I&#10;9Un8iKZzkXzPDBzB9GVMgcj0QD1jhTGTuktuntY2qPRZwDttcRlmbtVWFgYGG8Iqj5NlGShwHBc8&#10;TwwQtcKoaXlU7kGMVI+KIp+BJabKYiUk6VmPzHKTnuZnWPm9fUyTP81uNEVmA1vlNRZZRjEZS0is&#10;rdYa10EHPpPxiL39PYJyxDlrumgsR0nZDdE/dEyv/fTzMv3ZoNdj3VaGGkEgAMMgpou2vffV6/T1&#10;HzINyLo1bedigZFmOykYzke88OYruNOKlZHcsn9KMPT1QNI/jN/akAnHLhCF4fjwiA8+eJ9fv/dL&#10;9vZ28IOIWrWJj8EfndBI9lhMnuDHWzhmRJCCV3jkyu5CkFZ5YhRpoXBQRMZQKkTSDQXO1DBNOeC6&#10;pKUyVGq4UZnYKA4HA3pxTFCr0lpapFSpYYzCKTSeUag4R01SVJKjlaLIU/LJhO7BAbvbm8TjMfVa&#10;jc7SMgura6ycv0itPYd2HEyB+PIoRWoMuTEiUT4aMBkbqtU6a2tLXH7uDGfPrlAr1yR9PrMTrKvR&#10;jrQWszSjyHOqlYjz587yxuuv8+abb7C2uoLnuaIcsTs019UEvoNWOfFkQO+0y9HBISovuPLcc3zn&#10;229x4eIyvie8FZDdtlIOjuuRm4KT0wEP17f47MYt7ty7Q2ESllbmabaq9jwYskxR5A7gAYY4jdna&#10;PuCjj2/w1//pP/Ojn/yUz2/eYhRPyLKcNM5IJxnpOCeLC0xmMIUhTgy7+yd8/Okn/PDHf8vPf/53&#10;bG5ukxc5juOhtTeb9FFCRNWei/YclFYiA89ykf1nCZNxzrCXMh6OMEVKORRg4XiK0ajgYLfP/l6P&#10;g4M+44kCVWUy8dhc32X9/kO6p0eSU1cITyMohUSlCv3egO3tPQaD4XQVlq/GkCYJg36f4XBIkiQk&#10;SUKaphLiaRe02aFk964saHBdl1a7zaVLl2g0GqSphCdrS5gtioJms8lbb73Ft7/9baIo4uDggPFY&#10;nLMdxyFJJgz6p3RPjxkMekzGY+LJhMloRDwekcYD8mxEnk0osgnajYnKOfOdEgvzNeaaZZpVj7l6&#10;SKtaoh65VCOHctkhqrqEZQe/pAhLijDShGWXUknj+eAFWrLCPAfX83A8sYtwfYmIMAq0C2HoiM+V&#10;p9Cusu0GY6s+DkWhxDoCNasEKQ3addCug+srjCowqkA5BhwkANWuP9OvSgmInpoOYkSirowSJPL3&#10;HMIpejpXydfpIUAIwRlSxbGAYgqKZkBAaevebP3EbDyGPKBYVhiURGtoB8cPcYISxvUAB2WkqiZZ&#10;iRmYnCJPIc0weULuZOSkKEck/sKxc1Ba4jqmmAulRZqf27ZymmGSnCLNyTMJl1WqeBpRaqZz9FTI&#10;qdC5zKMCzAocwLOge5rXhrUnsJ3yf9D4Mgj+yjBKKupaAK9B2uxT8Cvn+bd9iIUNSgmQ1OrpzzTg&#10;yu5Dzd6G5aj9EwIh/lAZ+v0ez6JtgCLL2dvb4/bt2+RFwQsvvMBLL73EansO9g/Y/fkv2f7xOySf&#10;XEc9eEC5d0KoAEckrUYpEq1JFGRGqkCRUoRKAlKNVmhfoz0XfI+iHEKljFup4kRlUi9ggCFWirBW&#10;Y35xkbAc4TqulI2LHGVkF8Z0x6/Ein/Y7bG7t8coSWjNzzE336FSr+NHZZwgECCEdWu2ZMqiUEwm&#10;GXu7h2xsbON6HktLC8zNtSmFJVzXR+a7FK1F4lwqeQSBz2g8YGdnh8FwSL3eYGV1maUVUSYFoS8f&#10;PkfhaHF69n1xaB2OhnS7p3R7XYLAY3VtlVdeeZlr165Rq1UpbOtJC4lBHsNxGI9SDo9O6PX6KGWY&#10;m2vzwrXneemll1hY6MiEbltPXuDgh2LtH09SHj/Z5v69Bzx5skmlUuH556/xwgsvEoVl0sQm15sM&#10;Zb2HjNGcnAz47LMb/M3f/DW//OWv0Mrluecus3Z2hUo5tEkEUx6TcCnyIue0O2B3d5+9gwOSJMf1&#10;Q0bDlN29Ljs7XQaDnDAMac1VqNUjhsOEO3eOufHFBo+eHNHrZuS5JktTxoMBpydHpNmERrNOs9UW&#10;iwAUWZZzsL/PxsYGnudy/vx5oiiSe9mq8vb29rh3796snTYZjxlbjlWSJPQHA1IbqjytnDw7ChvM&#10;evfuXR4+fGjDaVO2tra4efMm/X6fZrOJ1pqtrS1u3LgBwNWrVwnDkOPjY548ecLGxgYnJycMBgNO&#10;Tk44Ojri+OSE/YMDDo+O2D/YZ29/j5PTE4o8plSKCKMS1WqJM2eaPH9lnvNnGrQbEY6r8EOfIAoI&#10;Qpeo7BOGLkqL4s/RGtcGqnq+Sxh4eJ6kxE+J0Z4nnCHfF5+fyWRCnuez9t+zhHIEBs1ae2oK0oEs&#10;SxmPRwBWOSjVAa0s2npmYVUoARAmZzgaMugP7H0+5eE8nYe+Oncryz8aDAaMx2MbRSKVn+nfaSMB&#10;zhRTCwgxchRivwBhoQPYUpPlNTqOI+0mrVGeIy17Lc+ZF9I+VFoMYslzyT4rCqmCTxPlXUdWXqOk&#10;ulog3DsllVFpCcvjgK0AJQl5mgn4sdUwpZQ18p2+Ly0Pa8/jFFwq1yV3NfgOKvTp97o82djAjUqc&#10;uXgR3wvkGkzn938ECHj2Whhj6Pf6PPz0c5aGGQ0/wCiFUygKx0jlQ8qSv/3DEvWffWtKKXJgKykY&#10;zUW8+MYrUo1U9gx8+dd/5+MPYOh/kKFQJHHMo0ePuHHjBqEf8s23vsVLL79I1dUk9+6z9+Mf03/3&#10;XdzHG0SDU8qkONqQW1fQXCkGWpNZPluIIlSgsT1xNMp1UJ6D8T2olHEaVYgqZF7AQGvGnouulAnK&#10;FVxrkucohExYiJVYYQprTim79H63z/HBIUmWUptrMt/pUInKaNcDz0N7Hmjrd5Nb6bd2SZKMne0D&#10;trb3AMXi4hxzcy1cx7NZYyJp11rhB1CKhKA8HA54/PgJJ8cnlMuRAKj5OSqVMr4NyVVK4boCZlxP&#10;g4LBQHKyDg73CUOPs+fWuHr1Cisrq5RKIcYI0Vopq/ry5HHiScrB4SmD3pAoKrG6uszFC+e5cP4c&#10;CwudWRaR1uCHmjDycByXyTij2x1yfNzFcVzm5uZ44YUXuXr1KnNzHfIM0kR2mI5r8HxR18Vxwc72&#10;IZ9//jn3798lKlf45jfe4qWXX2BurobjGkTEJzwUWXQMR0fHfPDBdX7285+zs7tLuVyjXp+j25vw&#10;eOOAjY0ukzE0GhFLq2Xq9RKHBwN++f4WH3/6mJ3dIZMxYCCw6eqQoZ2CVqtBs9m0svaM/f0dHj96&#10;Qp7nrK2tsXbmzDO8IhgNh1y/fp2/+7u/4+DggGq1Spqm9Ho9ut0uGxsbPFpfZzgcUiqV8AMho8rf&#10;y9wxGo24+cUX/OAHP+CXv/wlcRzjui5HR0d8/vnn9Pv9maR/NBqxv7/P8vIyV69coW/9hw4PDzk8&#10;PGQwGDAYDDg9PeX4+Jhut8twOGQymcyMHvf39+menqIUzHeanDs/z8ULbc6u1mnWfcLQQWlDWAop&#10;hR5+4KBd6PdP2N/ZJC9y/CAgCHwBqZ6S1pkCR1sPIEdJDparwcDOzjbXr3/CweGBDZ4ty1ozay/a&#10;qoSV3msbaXB8eMhnn15na3OTWrVKOYq+pEADbPlGFiCFAO3j4yM++eQTPv/8c1zXo9Vs49oW1PTc&#10;P1uZUEqA7/b2NtevX2dzc5NyuUKlUrZgSFqACsBWhABcV4Kx9w/2uXP7DscnhwRBgB8EOFpk9gak&#10;jeR5wl90JXA1jhO2tjbZ39tDKYXni1TdZBkqy8TcMBfjRqW0eB4Zg8lyRt0+k/EE127AprUZAXxI&#10;VSiJKSYxyrZkC2s2q7SSZHpXDHa/BERQaOVgHJfChljneUGWxnS7J2xv7+KVy5y9cJHAD2Ytma8b&#10;DA36fR58+jlLo4xmWAKt0EZhnCk4sYjjt3wYqx5j2npU0gbNjWE7FjD0wu8ZGPpDm+x/kJEXOb1+&#10;n/X1de7cuYMyiuXOIo16AyhIhicU3X2i8SlVMyFwc3LXkKgCoStq0sIwtg6lIYoyGs8YcaUtCjuJ&#10;5GQFZDjiFO2GZH6JwzRnZzTkKMvYOu1x+8E69x88ZhInthKUYfKMIrO7KUdTGEN/MODo6IDe6Sme&#10;1jSqNUqejzIFWRJTZKnlJgh4cqyhXJKmHJ+ccnR8CKpgeXmB+U4Lx9EkaUKaSvxEbF2HPd/F9z1G&#10;oxEbGxvs7x/guh4LCwu051q4vkteTJ1plS3nKrQr5or9Xpfd3V16vS5h4LG6tsyZsyusrC7QaJZx&#10;XEVeSIwBxuB6Hp7nM5nE7O7us79/hHYUyyuLPHf5Mleeu8zCwgKuYz1v7M7T8zzhzqDpdocc7J8Q&#10;+AGXLl3m29/+Dq+++hrLy6s4juSfFYWE+YqlSUGvO2Zn65iDgxPq9TZ//uff5f/+v//vfOc732Zh&#10;YQ7fd3EcCVzVjvB+wiAE4PDwiNu3b3Pn9m1OTo5sNcLBFIoshySDJDNkeUJhYpROQeX0R2OOT4f0&#10;+xndbsrJ0YR4bKhWGpw9f5b2fIv+8JS9/W3SbMzp6QEffvAe7733HnEcs7CwQKlUwrFyaWOg3+/z&#10;+PFjHj58yOHhIUopqtUqruuyu7vLZ599xvXr17l//z6Hh4ciabctCZCJPUmSmXpsd3f3S2Dm9PRU&#10;XLKNYX5+nitXrnD16lXW1tbwfJ9+v8/29jau63LmzBlWVlaYm5uj3W7L17k5lpaXOXP2LOcvXODC&#10;xYvUGw22dw744oub9Hv7tFqKhY5Pez4iLLmgMlwXAg88R47JoMudLz7jhz/4Pndufs5o2ANb4XMU&#10;aGUdmjWSAs9TXk+vd8p7773LX/3Vf+CTTz6iPzhFWTdoW4/40uKhlEi/x6M+H3/8Af/+3/+/+fT6&#10;J8ST8dOdOti/ffarnNckibl58wu+//3v89Of/pT9/YNZu+PZ33v2K0C/1+fD9z/gb//mP/HJRx8z&#10;Ggyl8iEXbLZGTl8zyEMOB30+u36dH3z/P/LLX/yCo6PDp58VV8jNxh44DoXN9ts/POInP32HH//k&#10;p2xtbpOm6dPXVBhIhcRsCoNRmtwo0iRn/f5DfvS3P+T9X/+aNEkE3Nj3MHuL1rRxyrnKsoztrS3u&#10;3btHr9+TX9SOpNJbUvqMh2M0yg8oPJckzVi/fYdP332Xg83tL50HNQWyT0/h1ztshUqebFrRE6Tx&#10;X3S0fkvH0zdrX8OzxO3f0/EHMPR7PJ7u/mQim95G5XKZCxfO0VmclwXGSJvLczW+o/BllhUbDTQY&#10;h7RQpEWBWxT4GAKt8LXCMUjv3PaVlefhlCO8Rh2nWqcolTlKUh4cHnJnf597+3u8f+smH35xk4Nu&#10;Tx7fDm0neeV4GOXQHQ25uX6fdz/7lPe/+JwnOzukcWZLxFgviqcfXK3EeyZLUzY3N7lz+xaj0YCV&#10;lQ4rax3K5QhjhOwsO2FF4Hv4vgfG4ejwlLt3H7C7u0+1WmN1dY1GoykBikY8dNI0J00lKiHPNPE4&#10;52D/hCdPtjg6OqZcjjh//jxLS0tUKhVcT1tPoAIFuJ6DH3rEccrW5hH3722ysbELQLvdpFmv43lS&#10;idGW9J6lmY2K0KSJYmery61bj3j8aIfBYEKtVrcGhG1qtTq+75OmKWmWYFRuw31D+r2M7c1DtrZ2&#10;KfKCy5cv8a1vfYuXX36Fufl5HMcVZ2UtFSEheGubO3XKoD/i7NoK//Iv/ow/+5O3uHhhmXrNJwoV&#10;5ZLL3FyJldWIpaUqtWqE6zpUKi6XzlV48fk2ly81WV6qEoYOSWpAlWi3FqhWGxwcHvPF5zf54vPP&#10;+fWv3+Wdd37K7du3Rf1VE9XWVCI+Ho04Pj6eVY0uXrxIp9NhaWlpZrIYBAG9Xo+NjQ12d3eJk8Te&#10;ZU9VUEUhGW7Xrl3jX//rf833vvc9a7xZo1arEQQB2jpaT8nWURTN/JcqlQphGLK6usqLL77ItWvX&#10;eP7557n6/PM8//zzXLx4kTNnzrC6usr58+e5cuUKUanM5ze+4Gc/fZvNJ4+AHOWIEsZog6uBJMWM&#10;xxSjEb39AzYfPOTJ/QeMuj1paWFDS/Mck2WYvIBiSlwX5WiWZRwdH7G/v4vne6ysLFOrVW0lw5Kq&#10;rRpq2vmAgqJIOT09ZvPJY7IkYWmhQ7Us1aRnCcwYMSl0xBwaraHX67K1tUUcxywvr9DpLArJeVpZ&#10;+ephH+/05ITNzU0AVlZWaTQaViElGV+iuZwSwRWe76IczXg05OT4mCSJCYKAUqkk/kLaEpxdR1r8&#10;4gBhq1AZR0dHPHnyhKOTYxzPw3V9qXLlsqkTy1NxwDZa44Yhkyzj+mef8s7P3mH98WNyI+7PRuRt&#10;wi1KEkyaQmHQvo9TKXN0esrPfvYzfvSjH3OwfygbNwoMOUWekecZeZFZSwZQnoMKA7rDAZ9fv8GN&#10;619wenyKeUaJh2J2vb/uMcVXykZHTY+Zikz/bo5nn1s905pTSk+R8e/d+AMY+h9gTCcfx3FoNBpc&#10;uXKFa6+8SGO+DVqjjcYzDr5x8YzGSxVupnBx0YVLnitiY8gcRQlFCPh28pTyrovyfArfp4hKqGoV&#10;U6kwcj0OkpSNkxP2h0NOspT90Yij8QjCkOZ8h6BUxvEC4TEoiTA46XbZ3t3nwZMNPr59i5988C4/&#10;+fBXrG9tQaFwXA/jgnI1TBVI9j2OxxNu3brN3/7t3/KLX/4d48mA5ZUOrXbVcivEwdeYHNeBUuTh&#10;uJp+f8zm5i6nJz3CoMzi4hLNZgulHJGd20rSYDBmNEqYjFN63YSNx/vcvfOI3d1DfD9kYWGR+U6H&#10;ICijtVRnhBVs8DyXMPQoTMbh4SkPH+5yeDBEOyHt+Rb1Rp0g8MjzjNRyIIwNhczzlOFgwubGMTc+&#10;e8gXNx5yfNzHDyJKUZk8F/VVv99nNBqTJAmoDHRGmuX0uglbm8fsHZyCdpnvdFhcXJg5ODuOligQ&#10;I+V6x/HIczg+6nLn9gOePN7C90K+8car/C//8/f4zrff5OL5ZZoNnzDIcVSK740plXq4/giMANvF&#10;pRp/+q3z/N/+l5f5l9+9wgvPz1MuawbDMaNRTp57hEEDkwfs7R7zxed3eXD3EY7yZgCjWqnO7mOt&#10;NVme0+12GQwGhGHI/Pz87H00m03OnTvHtWvXuHTp0sx9esoX+uo8WqlUuHbtGt/85jdZXV2l1Wpx&#10;7tw5XnrpJZaXlxmNRrMYjvn5eRqNBq7r0mw2WVlZ4ejoiP39falM1Wo0mk1azSb1el0MK6MI3/dn&#10;MSLnz50lKgXcv3+PT69f5/DokCRL0L6LazOv0smYdDAkOe0xODjCDGPOLK2w0J6n5AWy+BbSysmT&#10;lDzNyFMLioyAvW6vx97+LvVGjb/4i3/BH/3RWzQadbumSMVPjqnaVJzIR6Mh25ub+L7Hd77zLd54&#10;/XWqlQoKyFOp4hbFlAj8VJwRxxMODg7QWvPmm2/yve99jzNra7J4faWC8SwgGg6HHB4eUCmX+aM/&#10;+iO+9a0/ot1uoR0948qjjbRpHKnEKq3IbEs0CDzefOMNvvmNb9CZnxPz0+mC6k4rMHLttVFMRsIr&#10;W15Z4aWXXmJpZRnPcymy/Et2F0YrjOegfB/leQxHIw6PjqlUq5y7cA4/DCjSjDxJyJOELEnI4xiT&#10;ZRS5wbiiUNva2eX23bsc7B+SZ4XI7XOR9udZQp6m5Fkq5zRwKQKH1FccDLqMsozG3DxhtWrnEbvg&#10;PnM+v3o/f21D2w20PaYy/i9XbH7Hh/5yH+y3VRj77x1/4Az9Pg97I0+5NP1eX3bJ8YSLz19haWkJ&#10;V2nUZEj6eIPR5zdJdveopgUeGscqTBJTkFDgaIiKHM+Ag/hOFMZIPICjwXMxlYg0KtPXDluTEZuj&#10;AQM0Xr1BqdVC+T6Nep0XLz/H8xcvUi5FqCInjSd0e3029w+492SD+5sb7BwfcDIa0h+OqFaqvPjC&#10;S1y+fJlSrUbhOqggRIclCiWOxacnx9y9c5cf//jH/OAHf008mfDSSy9y+fJFWzHKZYdlJ0fHFenm&#10;cDhi48kOhweH1Ot1lleWaTSagKLIDNgydpZmTCap+AllcHzU59HjTY6OTqiUy5w5s8b8/JxtbSHJ&#10;1tiEa0Ar4TEdHp2yt3tEPBEPnYWFOer1iuVIGRuc+cw9riDNFPv7XR6t73BwcIrjeLTaDVrtBgpD&#10;kqRMJqnI/AsBh1prilxxejpma+uQ4+MuQeCyurZIp9MmCHzyoiDPJIlcYQhDD8+VrLPDgy4PHjxm&#10;c3MHx3VYWuqwsrZAe65BrVaiWi+jHTg5OeDgcIfJ5JCi6DIaHpMmwpkoRT6d+QZLSw2a7Rq5MRwe&#10;dul3x4RBiXrdp1IpUyqFuI7G9z1arQaXnrvEN9/6BhcuXsLzQ8lgm1bJDZyenPLg/jqj8YRz5y5w&#10;/vw5/MDHcT3CIKRarTHf6bC6tsby8grVag3Hxo/IR0MRxzHdbpeD/X1Ojo7Z291j0O/PAFatWuPg&#10;YJ9ut4tjQ2Lbc3OUy+WZG/a0DVetVqmUy18GXs/MW0qJk3GlUqbRqJNmKccnJziuS6PZIAhDya3K&#10;CorxiGI0JOn3Od7fYzgYsLy0zLlz56lWa4CZisIgl+sHQjpGKdIsZWNjk4cP15lrt3nttdfks+55&#10;MzfnKUdoyjhRShPHCXt7u9y7c5dSGPLKyy9zZu0MvufJZiMTorBW9rm1vL8kjdnYeMLWloCoq1ef&#10;57krVyhHFZQjrtlIHUXuZzt35FnG3u4ujx89ptao8cIL1+T5fN8uvJZobFdDqQAr0iRlf2+Pra1N&#10;HNflynPPce7CeaJyGW0rGrP082mlSCmKrODg8IDdnR3mrUBhfn4eByQSI8+F0FwIQdtxXZwwICsy&#10;1tfX2T/Y59Jzz/GNt75JrVZFxeJerayfkcnE+FF5LjoKybOMO7dvMxwMeeGlF3n+xRckcsQYyERp&#10;VmSpELYBfA9cl+FwyKP764DiyosvUqpV2d/bJ6gIZ8hxxeF+ijP/MT5Dz66jxhgGvT6PPv2CxUlG&#10;oxSAAtdAruWcfKld9ds6kM+6EOWlEjSNVckRztCwGXLtzVeFz6gsRnqm+/FPMf77r8J/w/hN4Gc6&#10;sfxh/NfHtBWglZaIB0/PvF5MAbrQaCOpxDjSbyow5NqWio0ox2KnkPRiNBNHM1GKxCgK5WAch8xV&#10;5K7CeC6EAXngM1Ca4zynawxEEdVWm1arzXy9yZWz57h28QKtahmXHLKMYb/P7s4O27u77J8cc9g9&#10;Jc4z2tUaL1y4xB+/+U2ef/4KYS3CuA5oH4PLaBxzsH/I/Xv3+cXPf86Pf/QjHj58gFaGs+fWWF1d&#10;kUgGLTlarivE3VJJohCGwwkPH27y4YefcOvWPeI4JYrKaOWSpeK1k2fGxlYYSZAuHEbDjL29Hr1e&#10;QlRqsrCwRr3eRimXJBFn6SIXia1SxgIkw3Aw4fhwQBInzM/XWVmZp9ms2lRt8R9KM0OWQ5wWZIUh&#10;M4ZeL+PocMSgH1MKqywuLtFutfBcZxbpIZvOpyRtjEM8Ljg5GdHtjvGDEvOdeWq1EloX1mBvug5I&#10;lU/m9YLhcMTx0Qmj4YRGs8G582dYXJ4jjGSCzHI5J1AQlBSdRY+llTKVasDh8TFf3LrBZ59+zPbG&#10;E4yZEFU15aomjDS+Lw7oUJDnGQqXdqvDxYtXeOHFF3nt9dd5/Y03WDt3Fj8ozfyYpnOl7/usrq7x&#10;0suv8MpLr7K2dkYI0nbr6no+jWaTs2fPceHCBebnO/i+LwuVXcCx0RxHR0fcvXuXW7dvsb2zzeMn&#10;j/nss8/Y3t6mUi7T6XSYTCYcHR1RGEMYhuL14zi0222uXLmC4zg8efKE7e1t+r0eo+FQuCuW56G1&#10;iH611jSaTS5evsS5CxcIo4jxJBbfHAVGiyzbKXIYDSh6p6jJiJrnsdxuU/Fc3CxFJwkqS1BZauM5&#10;DNq2v4zJiSexVSUqFpeWabXncFxPXMgL+Zybwljn8amcScw2j45OwHGZX1hicWWV0AbgqkIa2too&#10;VPFU8m6UYWKrQnE8YaHT4cyZM1TLFWnp5ZmAKGvyKSubzON5VnDS65LkKfOdedrz83ihD9NikhGw&#10;BtZrCGlbjSZjjo6PyPKMTqfDwvISUbmMQlFk06QMTa5dChwoZL5L0pTBYEiaprTbLRYW5/FchcpT&#10;dJHbTZ1tr1kAZZRE6QzHY+YXl3j+pZdozXcsGBV3ZqeQtpXsYEB7DtrVTOIJKLh46SKvvP4qtUZN&#10;pP1IdqE22EgNARnGc1FGkfXGFGlOY7HDwvkzNNptcdtW9tzJuo9R4jX0Dx3TNfSrQAim7tmCLow2&#10;T60YLHXivwAuv41DSzK9tMzs2iSnTZSAWlR8IL//Dz8Dv53x260Mra7gPlMZ+sP4hw3ZSSE7RiOu&#10;stvb22w8ecLa2lmWOkto1yFPM9LNLYaf3iDf26ac5jgoMhR9ZRi4DkPX4cQotpRmWBSyiw88VBRA&#10;rYLTqKIbNfR8C2euTVGtkoQhphJRb7Uplyso16VULrHc6bDQauMphclzVJ4RD4eMR0O04xBEFUrl&#10;iKhcplats7yyytUXX+DMxUuEtSq6WkGXywzSjK39fR5vbfPo8RMe3n/A7v4e1WqFs2fP8u3vfJuX&#10;X3mJSkWqLkop2yoT/km/P+Tunbv83d/9gl/+4lf0eqecOXuGleVlWfCznNy2BPIC0tQwHmecHg/o&#10;no4ZDieUwhKtVoNavYYfeKRJShKn1ktoalyoKQrNZJwzHifEcUIQBLRaLcIwJM/F4TnLcpIkJ4lT&#10;kiQTAJZmxEnOaBgzHk9wtLRoGo2aEMWtt44AIA0YiiJDi8UTWZaR5jlh6NNuN2k0qjjakGWpZJLN&#10;wmElhd1xHZFHD0ZMJgnlSoWV5SXmOy083ydPCxu/YcQR2VEkyYQkjcmtf9JoPOL46IihbWPNzbcI&#10;Qo+8KBiPEpJxhu8qGo2IcjWU6AjXIyxFRGEFhcd4nDAYjFEofF+CcsXUUIEp8AOXdrvJ6uoSc/Nz&#10;+H4wM5VUVkbvOA7uNMzUTvhaCx8rSRI2Njb40X/+z9x/8IBz58/zyquvUhjDp59+ysP1deqNBucv&#10;XMDzPJJEYlrKlcos78x1XSrlMlrrWZXp6OiIfr+Pb4nuU9L39HUpa4zY63bJ85x2u83i4qI1lNSo&#10;JIZen/TwkHzQxyQpke/TrtUJPV+KMTPurAgHlOuiXRejNbkxjOOEOI6p1qqsLC/PDCQlNibH2ABa&#10;U9gIGfv6kkT+rlwts7q2RnOubcGIXYCmrSctHCfs36V5ymQ0olapsLy4RLNah7QgT1KcHIppyKtV&#10;8xkE5BSmsJ+FEouLi1Sr9aet5WcW7emY8owm45giK6hUanQWl6jV6qCUtLOTXDyFrHHh1DfRFIa8&#10;yEniCY7jsLjQoV6vS/p7ksp5cB2U76J9sQZRvotyXeJ4QpoktBoNVpdXiEoRRZKgrMnmtH0jlSiN&#10;DkKU55FkGSjFwvKKuOOXSjMkI5fRgL1XtefhlEIKJdfBKJhbWKCzvMx4NGT9/gNKtRpnL4m03hTi&#10;KK+0Rn8NNYkpGBr0+2K6OKsMif9bbi1+piq4r+P4r41pW1xZBaLcw7A9KRg0Q16YVoamVRn1T1sZ&#10;+gMY+n0eStol2GTyw4MDPv7oIx48eMilK5dZW1sVGXySUOzsMrl5k3RnmyjOUMphApwqw6mjOMaw&#10;O4l5Ek8oTEbdd6iHHm4pwKlXcZpNdKuObrdQ9RqpFzBxNCqKqFSrGGXIMTSaTRY7HcpBQJYmovLJ&#10;cyFuez6FUhQogjAkqlRwPZ/Oygqrly5RbjfRYQldrUI5Ii4M/dGYwXBInmU0GnUWFxeY78xx9txZ&#10;XnzxBRYWF2chqkor0izm4OCQjY0tnjzZ5LNPP+f9X3/I3v4+58+f47XXXmVuvmUnUwUiGiaJCw4P&#10;enz++T0+/vgGuzuHNBsN2q2WldvnZFlGkqRWdVbgeB6O41MUiu7pgH5vDIgrc1Qu4XkueV6IUWAh&#10;TtZJIgTtPJfnlzR4aX9p5RIGIa7nUuTZLGrF2NbadKLS1vvIswnlQRgQlkr4gQtK3G/zaeXKVgVM&#10;MXXfVZaY6RCGJarVKlEUiOIwjknjTNx4rXxbUXBycsT6o4dsb2/bduUJu7s7FHnB6toaS6srlEoR&#10;oEgTQ55hg2cD64WjbBWtIEsF+A36IzA59UZEqSS5W1ggE09i9g8PODk9Igh8qtUKruujET7J09v/&#10;6aQrcwwURoDcZDLh7t27/Pq992i123z3u9/l5ZdfptlsCvdsMkEpRRRFBEFAkiQcHR3NfuZ5HmmS&#10;8OTJEw6fkfbfvHmTW7duYawKLQhDsPwYNU15tzL9LMuYm5uj05HKlQLUeERxfEKyv48ax0SuSy0q&#10;E2gHk6byPhyN0VZ247qoMATHIbNqx7woKEUR7TnJ+HNdARjTSjGAyQXUGiMtWe1MlYoBzXaLWq0m&#10;VgYKHM+a7mmFdp2nPD0LkpRSVKKIVqNJOSyJrD1OMHFCHifgCGBT2qodbIVOawfPD6lUqlQqVVzH&#10;wxhRtMl4hjT8zILtaY+oVKZaq1OuVtDasTYZGWla2FazuGkXuWTwGVPgKAjDgEatRqNaQyvIk5Qi&#10;l+q58j106FuekLxPZbMcozCkUa1RDkLIslmm2XTDKRUNqcArz0W5Hq7nU6nVqbVaBKWybc/P6mP2&#10;RIBxNHge+FK9c32fcq1Gs93CDQL2trd5ePculUaDtXPnbBXU8qLUf58D9VfHDAxZn6GFJKdZKqG0&#10;0CUKx75H24r9+o7p437lsG1RZcnbxlbQcmB7nP9egqF/PCT9w/itDTXbTRmGgwG3bt3kg/c/YHtz&#10;kzgeko66ZCeHjLcek+zv4GQJKENeFGTGEGMYFgX9IqeXZ/TzjFwX+FFAUC/jVCN0FKCiEF0pYypV&#10;8qDEuID+JEG7AZ2FZWrtJk7o49qJtlqvo3xf3F89H+0HKMcjy8UmX3bcFcIgxC+F1OdalFsNCt8n&#10;9zyM64LnUqlXqdVqVKtV5ubanDm7xqXLl+jYUv38fEek30ZaP0WRMRgM2d3dZX19nY2NDfr9AaUo&#10;4uWXXuZb3/o2KyurFLkmTRVJDKNhzuHhkPX1XT788HN++Ldv887bP+fhg0doZQhDH9cV0zZjjJTy&#10;ZdtMEuf0+iMePnzCBx98zK1btzjtnuD7LlGphFLieDvd+SgtlSvHccFo8syQpZBlYjzpW5drRwnf&#10;osjF4VdhlV/KwdEuruuhlcSSaCX5VWHJQTuSFJ/nco3TvJDqUw6FkRZZnGTEiVQMfN/DD1wc14gf&#10;kC7Ef8jVBL5riegFo+GIne0ddnZ3GI1GJEnKcDgiyzJ8z0PpAIO0ADytqZQ8amWPcqAIdYGvcrR1&#10;/BWgpanV6nQ6c5RCjywzHByO2N7qsbV1zPrjfT784HN++XfvcffuHfb3dzk+PKDX7RLH8Wxin37F&#10;AiNmc69MmbVajddff52//Ff/ipdefplKtcqZs2f5V//qX/GXf/mXzHc67O3tsb+/z/b2Nrfv3OHh&#10;w4eztPtut8uDBw94/OTJLMrj6Eh8dj755BMeP37MaDh8Wsa3r0dAs6jbwjCUFohtpZEbjM3P8owh&#10;dDSR7+IXRlRmSSYZV3Yhnh480y5wHJdqtUaz0fgS53I6BBhpTCGfizwXQO04DuVymWq1huv5ApSV&#10;jZvQErosf//0vAJ4rkelXCaKxEBVGSOdDYNVV9kSTW6esUyWKItSqSSqS0fu1yk4Kwp5XVPw9iwo&#10;cjyXsFymFEVoJRE4hQ2jngGN6XMW0/ahHKEfUCuLBYPJhCOksPwibUGmY53XUeRZjoOmEpWplCsC&#10;1IrCSv+nb8W+ttlCLsPxXKJqhTAqCbB7+hfye47GaMce4mKtHI1fKlFt1AnKEVh/r3t37zGJJzM+&#10;2pdc1r/G8dV7CjX97ExBkD3BX9vxG4CQ+oq6bPq80+9/T8cfKkO/z8Pe1Xmec3R4yI1PP+XO7duU&#10;oxJvXrtKfTRi/1fvsvH2j4k//AT34QaqP8RHUyhNrGGkIXFl5xIFAQvNKueWl1lcWiZstdHNJm69&#10;iVOuMFaKw/GYfpqjgxK1zgLzq6tE7QZeFBHV6jTn5gmjSFLNldjjp1nGyekxx6enqMCntbxMbW6e&#10;wnUoN1t0zp4hmpsDP0D5AXiuTaI/ZGd7i8l4RL1eJQx94klCnhesrp6h1WoJOClEYaO1JklSxuOY&#10;ySTBFBqNR6PR5qWXXuHKc1cI/BLjUcx4nDLoT9jeOeHBg03u3n3E3TsP2N7eoVGv88Ybr3D16gWq&#10;tRDXVbgelKKQIBROzXAwZm//gNu3bvOTn7zNu7/6FSg4c2aFOZvAnqSp7GosqdWZxTykdE/7HB+f&#10;EMcxWktop+MK6dvzphUQYQxox8HzfEwBk0lCnGSzx0MJyV2pp8ZwWIduYwxisTeNoJDK0DRx3vUc&#10;gsDBdUWB5wcOUeRTLgdiCKgNgefQ63fZ2Nzg6PiYRr3OpUsXuXDhAhcvXJB091pD/KjiBDNOIc5w&#10;i4zIV0SBQxRIZEQUuZQqIVEtpFwJCEJZkLe3h/z4P9/ghz/8kPd+/Sl3bq6zs71PkiS4nqLfPeHR&#10;+iOOj47Rjotj09enC4d8FmQXrmyOFhYMnT13josXLlCv13Gsy7IfBDM1mFKKXq/HHQuEoihibW2N&#10;er2OVorxeEwYhpw5c4bRaMT9+/cZj8fUajWUJWlPW2rTdl0cx7Noj1qtRqvZxPU8MGAmCXowxAyG&#10;OKaY6daVcigcjSqVcCrl2WaicMRIU1LmkbaZEVdz7TwNKJium9pWp6Q1Ksnr8tqmuWFSYZw6diul&#10;pC0KaKXIcxv8bJC2pTE2I0wqOkpuOAtOJNYDRwJmDRIhgTVUlXVv+rzW2RppTxdFNnN2np636Zi+&#10;PqWFmm2sSavjiPGk64gHk0I2A2JQ6eBqLeGrRpysp6BSoQXouQJKFJZXlYoDNYW4SmPEhXnqcK9M&#10;PlvTeab9I/J+RZ6mEidRSOirRkCePI7lXSkt19dxcVxxlZ+CEWUdqtPxhFG/R32uzZnzF8R00bEb&#10;MAxaffn8/PeMKcDt9/o8+OxzFpOCVlQCrXGNbZOpZ0HR13NMz9lXD6zZorLnB5B7EdgeZwwav3+V&#10;od8qGFpYWf6NO5s/jP+28ewOrshFseV5HnPtOa51FihvbLLzo5/Qf/c9KusbNI5H+LmQFFNjiIHE&#10;AePJDm6u3mB1qcPS6hnKi8uYZgtTa6AqFSYYDgc9jsdjVBTRXFqiubRMqdUkqJUpVatE9Tp+KUI5&#10;rtzgWjMcjdnd2+Po6BCvFNBeWqK5sES5USes12gszFOeb0EQoksllO8zHI14/Gide7fvMuz3aTWb&#10;rK4tE0UljNFUq3WWlpatPFwWeaU0pjAMBiMGgyGTSYrCIypVmZtbYG31LOVKhSzNmUwSRoMJ41HC&#10;aXfCzs4JB/snDIdjarUKL79yjddee5H5hQauC54nOVFBycPzHZI45uDgmEePHnPn7j3u3rtLmiW8&#10;+NI1XnjxGtVKhcTyFKQlIAtPkgrv5N69h3z88XXu3bsPRtGZ71Aue3ietsBEiLby98JDmUxi1h88&#10;5u7d+5ycdKlWakRRWbghxqBdG6RplFQfMGgl4a15bojjZJaZJlwG8D3HPqciCDwqlRDHheGwy/bO&#10;Ew73d/E9F4Xh0eNH3Lp9G9dxeOWVl3n55ZdYXV2l2WgSFgYnmaDGY5w4w0lSfDJqoSYKfUILsiqN&#10;EuVaiB/ZBPZCMx7n3Pz8gB/81XV+9as73L37mO5pj4XOAsurC5RCjaMNk9GIk+NT+sMB2nFmrSxl&#10;q25f3T87jkMYhtSqVXzrJzQFT0opfN8XLyGrEOv1+pycHNNZWODy5cvU63XbfpKFv1KpANDr9QBo&#10;NBrkec6DBw/Y2toisADLdSVw+PTkhOFwKNElrZYottCQpDAYUvT7sgi7GjwLJFwPHUXochnCEsbz&#10;UY5nyfKCdsQWwREXZvteeNotFzBUFJL7VRQWqIm4QBYiwMj30+DZ6VBTrlEu1UwKqfQo28KwT2jb&#10;GvY+cjRaiaLLIIatynFmrTA1QxOWl2S5jYWROA3tCKj/EuDQ0mYzRiJKlJbPhevYz4dS4ttjCpQj&#10;FRrXcyQvEQEnRZHJS9UChLTjyOu2QEUXiOLLttCKLAPr4WSY+gvZqpXdUszWMTvvGiy5qxBApYyh&#10;sIo1Uf7J9dHWhNEwjfTAAj4BmZPBgJ2NDfxyxPlLl3E9XwDdDET+4xs0XwVDS0lBKwpRWuFYMDS9&#10;BjME+DUcf586bfq5VVZNhgJtwe/2MKPfCHnx9wwM/aOvgrFtnOnFyLIMg/T08yyTSb/IhQVHYT8A&#10;MsFLKVW+///XYQxkhQSSmumWYqpsoEBRUKiUXOV4UYVKrUmjVsd3S4SDHu3dRyz1B1Qzg68MXp4z&#10;KHK6pCRuQRhoyqagrHKalRJztXlK1TpUIqjX0NUKY2PYPe1xGueUm3PMr6xS68zjVUIcV6HR+H7w&#10;/yXvv7pky+7rXvC31rbhbUZGenf8KW+AAimQlK4k9miNoe4eUj/ooZ/6O93RH6D7jmskEroiBIIE&#10;UDAFoLw53qY3kZHh/barH9aOPAclkNIVCqTEu6r2OC4zI2Kbteaa//mfk1QqizBslDRRpsVwNuW0&#10;3WAS+2QWFlhY3yK/sIjjpLBtl3y5QqpU0oyQ46JMi/FsxunBEYdPnuNNRiwuLbKxtUGpUqZUKrO2&#10;ts7a+jpuOpXMQ3qC8v2A48NzHj98xsnRKZZhsby8zPr6Omtrq+TzBeI4xg99YmIwDJQwUdiYZgbb&#10;SVEoFtje2mB7a51CIafxnCEwjKRLLXENdl0D04iIQy30XFvZ4B995w9547XXWKiW9fuKYgz0jtkw&#10;DPw4pHHR5t79x/zs5x/w/s9+xtPnT5mFE+yU3vXq62sgDVsDGyPGjzwarQ5f3nvAD3741/ziFx9w&#10;dnqqQyZRRErq1PBYYaDLF0IKhLCIYuj2Bty9+5hPP33A8UmXySwmSpYt/VQJDGkihWA8HrH77Cl/&#10;9dc/4H/93/5nPv70QwbDLrl8mu3NTV67fZuNrU3K1SrlSpVKdQHHTSFjQeRFKD/A9Edk1IiCMcGK&#10;hzjSI2XFOFaMlTBQRuIy7ccxsyiiP5kxCUxiowLWMun8ApvbG2xtLlMs5ikUSmxfucbq5gbj4ZDH&#10;Dx/w5NFDRv0+ke8RzKZ4kwm+5yWp4VorE4YhUcKOCKHLqULIS6bOsmzK5SqbG1v80Xf/iH/6P/wz&#10;3njtDcqlMlLIyy6zubljGIZsbm6ysrLC9vY2KysrxHHM3t4e5+fnL/KzErbjBfMSJeydQiodnyIM&#10;C4R+dlCS2LAQhvbJklIiTR3dgUg61oQOR5aAKQUGSZxWrMGNTJiTOdCFOFmIknki+TultIOznlx0&#10;Eqi4BEdgKm20KqMIqbT7dZTo1nRPm0CYNtJ2kZaLwNRzUhQj4xhTxRjJXE4CTAQ6TkQIECrGMiSG&#10;EhiJvQdx8r403NArY2IWLSQYMkaqEEEEIkaaMQYhMg6xpMIwYmJCYhkhDIhjT58D2yRyLLAlmPPF&#10;VGrWTJ9a3fYehphCIVUEcag7wJLyFkmJGvRzFqGZVWKFIaQGTEkpO46SUy8VsYiIZQwGSFPoa5l0&#10;lAohtR1KHCXGskKzVULop1Lo51LGyf3xDQwxv+aAQBFJbToJ+jUNlYCXb/jQN8dvP2TCfguhHdYv&#10;L700dFhtMua9Zb8J3f/ux+/MDAk03akvhsKbzbh75w5xFFOsFHUd2tKRBCpx4bz8zjml9rXx2/7u&#10;H+zQpy2hvvVOSd9p+u6NYkWn0+Kjjz/h40+/wPNDtrY22F5aIX12RPzVF5hdH0OZhDJiiO4eM0pF&#10;cst18otL5Gp1Cmtr5NfWcRaWEeUSVq2KzOfp+x6t/hBPSHJLy9R3tsgt1jByGYyUg+E6YFlEUufu&#10;GLZFGEe02y0ajVO8wKOysEB9bY1sqYThugjXxsikMHI5hOugXAfpusyCgMbZOa1mE9dxWN/aYn17&#10;k3xRd6FIITEtC8fVAsMoijANE98PODtr8PzZLp1Oh2w2w/r6OpVyVeuSTBulIIq0kNk0HYSwGI5n&#10;dLsDojgil0tTr5dYW6uztFQln8/qbCjLSEpXBq6r/VE8b0a/18P3QkzDob5YZ2fnCisryziugzfz&#10;CfyAIAiJYoUSJlMvonk+4PGjfZ482UMpg5u3bnHj5k2KhWKyKZhvAMLLwFffj9k7aPDVV/d58uQZ&#10;2VyWV165ycbmmtZ9xDFG0llmGnp3rGLwwpiTs2M++eQTfvazDzg+PqVULrK6VieTcTAtA9excVwL&#10;15LEswmtkxM+/fADfvqTH3N6fMLyyjLr66tIaZDNZtnY3OLq9WusrKxo92Yh9cKRmNMR+OBNiacj&#10;iHwsUyIcS2snDAOkRTAXv8YauDm2ZDIJ8D1Ip12Wl4u8+eYm3/72dRbrOXx/RBzG1OpLLNbrKGJO&#10;To559vw5vV4XL/Dp9/ucnBzTbre1M3cQcN5sctFsouIYx3aSvCi94L88x0ghMaRBLp+jUqmytLRE&#10;JpOl3+/z1Vdfcv/+/cvE+zAMcV2XxcVFVlZWUErheR6VSoWr165poXTSmXZ+fp7ci1lqtRpOYg0Q&#10;R6F2lzYNpONgpNOaATJNhGNjpFyEZeoS88uTwIud0IsyEIlRHlqbFkf63zRDqKcJKTWY1xEdeo6d&#10;jzhWeLMpk+lE30fCQMTzzal2SNftbfqQUoefBkHIeDQmCkIsQ59XIZTe0CYsiYp1dI9KuoTmJbjx&#10;cMio1wel9P0qhQ5xThiVeTlQrxnJwu0FdM7POT85IfI9HCUw/BDh+Qil36tQWj+kPC+xJgj1ZxWS&#10;ONTXL4o0E2FIzbTN3aSjwNf9+irS4E1qHZVS6PKZeGHDbZiaZRLz/ajUjJOUBtI0kYkvjkoY3QTJ&#10;JoxQsqwLUCoJnUUx7PY42t3DyWXY2NnBsRIBdXIRv8n1bph0ky2GMeV0WrNeChC6xCleXO6/s0OI&#10;ub+RBjwn05hhweHVd97AMo251BolNEP39zV+ZzAE+sNqhigmCHy++vJLRqMxXhjguM5la+hvgp/5&#10;r/8p+Pn6n/9BD6WZIIGeIGSy2xMJLzTzfPaePOGnP3mf47MG12/d5O2336SWSaOePWX81T2Crkek&#10;BDMZMbJMRDpLZWOD8vYOmbUNcpvbZHd2sNbWMZdXkPUaUSFPL4q4GI3xhCC/tMTizjb5tRWMfA7l&#10;OBrYmCaRmYQPGgYxMb1um9OTIzxvykK1Rm15mXylgnRsSLsY+QxGNotIp5GZFNJxmPi+TgG/aGPZ&#10;FmsbG6xsbpBKpxFKU/ZCan+QebmDRAB5fq7Tz8ejEbVala2tbSqVqr5PEhM5bzZLgIODkDbDsU+z&#10;2WE6nZHLuaysLLC2VmdxsUy+kErKR1pk7Dg61wxi2p0WR0dH9PtDUm6ahWqNxcUlKpUqtm0RBIEu&#10;kSW7XYUkCKDTndC+GDHoTjANl421LW7cvEW9Vsc0TQIv0B1AcUCkIqQ0CUPJdKroDia0211SKZdb&#10;t27yyqs3KRULyVyizTK1J6aJIU2iMOa0ccHnn3/Jx598zPl5k6V6jdu3r7K2vkja0caBpm2Qdg3S&#10;JsSDAZ2jQ46fPWI2GrG2ukJ9eZmJ59EfjcjlC6yurrG4uIhj28ShLqeEM49wMiXyJojIR/ozgkEf&#10;bzLRC0g6jeG4KMPGCxUzP0Qp7X9lCIVhQNpxWa5V2diocPPmAm++uc3OdhXDDOi0m0ynMxbryyzU&#10;FshmM0ymU05OTjg4OKDT7tDtdnj67BlffPEFzWaT0WjEJ598wscff0wcx1SrVVKp9G+UyS7nGv0/&#10;hmnqzrKkO2x3d5f33/8J+/v7mKaJ6+r8tlwux9raGmEY8vnnn3NxccGVK1e4euXKpY4oCILLxPsw&#10;DFlYWCCdTutSjWEgUg4im0bmc4hMjtAw8AOPZreDHyuEZSMMLfAFnVYvdPsjKtYxDyRxEQhFv9/j&#10;6OBA5+a5tjaGFLrlXz8C88+rF2GAKAg4PzvhyeNHNBtnWI5NJpVGxoo4DJPA1Lmmw7gMwR0NBzx5&#10;/Ij79+5BHFGplDFMiYoDVBRcOjDHgXbOFoY2bI2jgJPjYz7+9Ycc7O5SLOTJplOYAkLPI/J9vTAb&#10;GojoKV4RBQF7jx/zy/d/yv3PvyDnOhTtFGYYwczTADzQAFPNfJh5iDBABSGjwZCj/X0O9w+IwwjH&#10;dbFsXTIlColDH+V5iRljTOhpPaLv+zQb53QvLogEmOkUhutciuBFEsyqhMBwHDAlwrCIFHiBT6z0&#10;/SQtzf5pAGQkjGTy52Tjr6KYYbfL0e4edgKG5p2HGh1+w2BoMGDvq3vUwphyKqXXlOQh+LsGQ/PP&#10;9fK6HyM4GccMCzavJmUyvQj+QwBDeiumf5swQ/fu6gdp92Cf6XRKpVwmm8lgGLq1Vg/9PfpHvGCM&#10;vskb47+PoZK69rz+qhI9SUyY7LQGx8eo0YjrV6/w3rffZalawuj3mT55SPPBQ4Yjj4AYaSpMO0W+&#10;UiK/Usep14mLBeJyGRaqUCwQ5jL4lsX5oMfRxTmhEJQXF6msreJWq5ByiS0nocktlJAoQ/ug+J5H&#10;+6LJ+dkZgeexsLDAYm0Jx0npsoBlIVIpcFxwHXBdIsNg6nucNS9oNpuYpsHSyjILS4tYjk0U6pq+&#10;3uQlQEiAivWkdd445/joiDiKNJOxsZHoORS+FxBFIWGgW9f1htek15tw1mgy8zxKxSyLtQLlUoZc&#10;zsF1DSxLIAyFbUtsx8S2TcLQ56LV5OTkiE6nQzqdpV5fZnFxkUwmq1O2lW6fj+Zt8NLCD6DdHnF2&#10;1sUb++RzeVZWllldWaZYyGJbEkj8gOIYIRWGaRCE0O/P6HXHBGFEsVBka2uNzc01iqWCvheSdmIp&#10;FIap07njCPqDMY3zPu1OD0OabG9u89orr7G9uUYul8IxDZAKxzXIpS1SIsZrt+gcHxHMRtQWtJ4v&#10;UIrOcECuWGZ1dY1SqZSYG+oywWgw4OD5Lie7z1FxSMq2MKOIyaBPp91m6M2Q2RKpQolIWsy8mEhJ&#10;wiCm2WxxeLhPr9Mmm3GpVvJUKg71WorFxRzptMFo3E3YnphabZFcLks6k6aQz1MsFnFTKQqFgmZe&#10;XJeTkxMuLi6I45hut8ujR4+IoojV1TXKlSRdfT4XJfOMSAS++qbSTApA87zJ4eEB3UT743ke2WyW&#10;lZUVcrkcz58/50c/+hHn5+dcuXKFtbU10un0S8BDcHp6SrPZxHEcisUSrpNCGAaxZRHbNsJJgWEz&#10;HE95ePdLPvjoQ/qTMeVajXQmq0XOScltPoNGUYiKIw2QDMFgOODXv/yAv/zLH9DvdVlZWaaQzyHl&#10;nLGZz5sgkj12HId0Whd8+vHHfPXlF4RRyMrKsg51juevkWhWpG7xF0IQqZjHjx7y/f/wH3j44D6r&#10;q6usb29iGAIVBqgw0OaLSZQISsdeCCno93v88hc/56c/+jHBbMa1q1cp5XNIFRPPdHnTfEnbgwBU&#10;zGQ44JNffMCvf/5zRp0e165sUSuVdFln3kmGZp+0wWdMHPh4sxn3H9zn+9//Ps+ePqVQLFJfXsZJ&#10;uVr/o9s4wfe1w3Qca0bVD3jw8CF/9dd/xdHhEflKidLiAlY6pUmyWLNQsVKohPFUUhAqxcHhIZ9/&#10;8RUzzyNXKGA7bqIdkjoG58WFgAQEdi7atE7PuGg0cHJZNra3sS3nBWa4ZOa+mTEcDNi/c49akGiG&#10;BLoUJ5Nr9Q0LqP+mQyQfSQhxCYz0PQank4jRHAwZCRhK7qW/TzD0jbz2fOLR4j6FZZrk8wU8z2N/&#10;f5+LiwuCOa2ZjJcf5Jd/xv/ZhiDptkgEjwq9cxv1+zSPj9m/8xXnn31Gsd1izfewjg/pffE55599&#10;Qutgj+5sSl/GeEZEypRUnTS5tIVpKmIZETkmUcomTjuotINHRLPXoj3o42Qy1Le2qF+9SmZlhThf&#10;IEhlUJksIptFpDLIVAYMk+FgxPHxMWeNczAMamsbLG1eIV2qomyHSBrgpBCWg7IclO0QGIJOv8/R&#10;6Sm9Xo9MJsPK6gqVhSqmbRNHSn9+Odd56IcojkIdPXJ6ytnpCXEcs7S0xMbGBik3RRCEBL42KlRJ&#10;S7thmgSh4qLZ4ez0jND3qNdKbG3WWFrKk8+b2HaMZcfYLjiOxHVNbEcSRj7tTpPT02PCMGBpqc7G&#10;5hrVapl02saydAK8QD+3Qhr4oWA4img0hhweXTDsj3Fck+pCnsXFEoVSCtc1MKwYhYdhCkzLwjRd&#10;fF/Svhhy0ewyHI1IuRY726tcv77NwkI58VXSbKsGUBLLcohiQbc/4uSsxWwWsra2xR9990/44z/6&#10;x1y9cpVcNo9rO9gmuLYgY0rMMGDS79FqndPutzFsm4V6nfryMvXlZTY3t9nY3KS6UMVNypMAs8mE&#10;R3fv88Pv/0d+/sEvaLSaKMtE2Q6hMBiGMb2xz3AaMfPA8xWxMhFYXLR6fPrZl/zghz/i448/p9tq&#10;I6IhaWOKywwj8nTA6bzzKWnLRuj28HKlwq3bt/nDP/xD3v3Wt3jl1Vd5++23+dM//VP+5E/+hNde&#10;e43bt2+ztrZGLpe7jNB4eT55eaikI9PzZnieRxzHlMol1tfXWVxcJJ/Pk0qlMAyD6XRKs9lkOByS&#10;zWYpl8vEcUy/32c6nSbso0GpVGJtbY0gCHj48CHnjUYSqyFRaHd33T4oGc1mfPXwAfefPOWs3SEU&#10;+h7SQlxdIhMvCaYN09DlGKDZbHLnzl2ePXvOcDTWM4aQX2sKmi+oejMRBiFnZ+fsHxyiEKytbVAq&#10;VzTwMbReSbssJ148iRZpPBiw9+wZJyfHpNNpFhZrmv1D14xEcpB0VhkJ0Aw9n8bxCWdHx6Rsm621&#10;NUqZNGYUIj0PIwwxY605EnEijCYmDgKG3S5h4LO2ssw7b79JfbGOk3Z1bqEpLhmrOCntYUhiAd1h&#10;n/uPHvLwySN838d1XCxDt9vHgY+MI1QUIBNGSwiJNC3Oz8/58MMP+fCTj2gPBxi2jWHZEMUoLfFB&#10;KX0f6Y+qZQutVotffPAB3/ve97hz5y6TqbaAiBMyQAuzSXyw9Dd3Ltrc/fJLHj96rDs9/w6GvofU&#10;pUh9DkaSXdXluvv7PpLb8bcfl+/0v63xuzNDX/tQs+mURw8eYZkmuwd7DEcjdnZ2WFpaumyX1fXd&#10;JCfnsiQyf6hf/Pp/iiESsatQxEKXGge9HqcHh+zevcvTH/01zZ/+DPPgEKPVYvT8Ge0vvqR55w6T&#10;Z7uIRhs7hLxUlB2Jm8pA2sEoFjGrCxiVCkYuT2yZjHyP806XwWhMulBgdecqlbUN7EpFg590GiOd&#10;wcpmMNIplGURCuj1epyfn9Mb9EkX8ixtb1Pb2sEuVTBSLji2ZoIcF+E6GKkUkWnQ7fU4P28yHk1w&#10;UynK5TK5fB7bTWnwA0h0mrywDIRhEIYB/X6PRqNBq9VCCMnS0pLOZjJ1WnwYKlSsHXmlNBGGSX/o&#10;c3HR56LZRQhYXq6wvrZApZImnbFIp0xSaYt0xiGddnBd7cETBD7N5jmNxhlKxdTri6ytrSWBngZR&#10;HGntgL5YKAWeF9Nsjtjf79Bo9JlNPTIZl3IpQ8q1QCitHTGE9vqxTCzLQEgTz1N02iM67SEKyOWz&#10;LC8WKBezGjzJhCXUXDtSako+FpJuf0Sj2WUwnJHJZlisV6jXKxQKeVzHwnUl2axFJmORsU1ShmLS&#10;63BytM/R2TGtQZeZipGZNMV6nZWtLTa39bPpuq7WfiCIo4jmySl3v/iK/WfPyVUKXL91i8V6HUMa&#10;xLFBbDiYuRKkyoRYTH2FrwT94YiDo2OePX/CaNBhebHO5tIiaRETj4ao8Uy3+6ZtJtMprVaXwI8o&#10;l0sUirmkDVvgOA6ZTIZM4n+Ty+Wo1+tsbG5SLBbpdDqMx+PLlPk5a0OysfI8j+l0mpgTRnQ6HXZ3&#10;d5nNZqRSKSzLYjQacnE7ob7CAAD/9ElEQVRxQa1WY3NzE8uyGI/HzGYzCoUC9XqdYrGI7/uMRiPt&#10;u2TbOI6jS59BwP7+Pp1Oh5WVVRZrNQxLi9XnVnrBdEyzccLx/j4Ly0vcfuN1Nra3NAOXeAohtS+O&#10;UmiRtaU9u7q9PicnDWZewLUbN3j3W++xtrGB5TjJT0/uypfmyyhSdHt9Dg+PCMKQW7df4bXX3yBb&#10;yANJ0n3Swi4tE2EaxFIShQGNs1OO9vcpF0v8wR98h+u3buhyUBRDqLPvRKLLQmjXZWVIBt0ue7u7&#10;yFhx+/p1Xrv1CpVcFhmFiFALtZESZSbBqYYkimNa5w1Oj4+wTIPrV6/w2iu3NcNnWPNdB0IK5sai&#10;QulWdc/zOTk9pdFssryywre/8x2u3bhBKp3RZbww1OBmNiP0pkgB0rAYTSY8ePSI/ZMj6mur/MGf&#10;/BHXbt4k7bqIIIIwQoURKo6IwhBpGJiOgx+G7O7uc+fOXXzf49bNm1y5egXbthNtUGIVkFyHOI4Z&#10;j0bsPX/OsydP8aczTClx87nfKJPpDcA3u94NhwP27txlMVJU0i5CgsQAA93t9gJB/56PBE0m9+f8&#10;M0YKXSbL27z6zuuXzJBSGii9MJP4ux+/MxhSukKqwXCs8L0Z9+/eIwwDHj15TBTHvPnmmyyvrCCE&#10;YDqZMhwO8Xwv6fz4upboPx0v/ulv/pr/FsbL1Px/+ucX52k+9IIHSsQEUchwPOL8/JST/QNax6f0&#10;93YZf/456f1DKv0RRreHd3pGcHiMf94k3R9T8wQVbHKGwrZifNsmchys6gJmbQmRL+EbJu3xiNPW&#10;Bd3RhEK1xvLWDoX6CrJYgHw+EUy7CMdGODYynSI2JL3+gFariefPyFZKLG1tUqgvoVIZBkHILAqQ&#10;KRcjnUKmUwjXwYsj2r0ep8en9Af9xAlX0Gxd0Ol1cd0UqVQaw7J1KrUhEaaBHwWMhkPOTk5oXbQw&#10;pEG1UmFpeYmUm8L3Q6ZTH9+PEEgs00YaBpNZQOO8y1mjhRCC1dUlVpYrZHMmjiNJpRzSGZdU2tEt&#10;9I5u/Z5OxzSb5xwdHeH7HisrKyyvrJBOpS6vkZR6h67jDxRhqOj2JuzuNtnbvyCOJYV8hmolRzql&#10;Bc86NFVgmSaWpRdPIdEhr60x7dYQKU0q1QK1hSLZtIFh6Iwq09TLnHaX1jEifhgyHE9otXv4QUSp&#10;XKVeL1MquRhGTBT6CCJSKYN8ziWbtXEMiCZTzk+OOTw6oD8dEpgCT4EvBMWFKutbW5TLFWzLvpzM&#10;Az+g025zcnDAbDhkc32DN959i80rO9iWhYrBttJYmTxOvkIoUkyCiGkQMxjNODo+pdVqkU5ZvH77&#10;Ku++/hqL+SxMhszaPcQkRKQczIxLf9CjcX5BFEGlUk7Cbl+Uf0TitSQSjYlhGERhyNnZGR988AHn&#10;5+e88sorXLlyBWPOLgGB73NycsLe/j6j0ZD+oM9XX33F++//hCiKqdfrpDNpJpMxBwcH1Ot1rl+/&#10;fhn7MvciqlQqDAYDzfycnzOdTrU3UtJef3p6yt27d+l2uywtLVGpL+qoD6E1U4QBvW6bk+NDCCJe&#10;f+strt64Tjqb1YxmopMTlv3CiyURV/cHfXb3D+gPhqytb/DGm2+yvr6BZSdASCTC3eQ+nbOI48mU&#10;3b19ut0ei7U6127coFgu6zy2pDwlhL6vhSFRQhKqmF67zf7uLoHnc/v2bW7cuEkqk9brmh+hkjZ0&#10;EMQxunwOjEYDTk6O6bRarK6ucG1rm1I+hwhDiLRho5CCWEJsSKTrolAMel32nj+n02pTrZTYWF/X&#10;GxBhQhxp8b6Yh9JqECSRBN6MbqfN6ckp6UyOb737LXauXiWdzSbsi0KFIQQBKvBBhYBgMBhpzWKv&#10;S7lW5Q//5LtcvXWLbDpDPPOQsZ6P4ySCQ3smCbww4KJ5QeO8ST6f45233+KVV25RKpe0nUEyv+vu&#10;MS1KD3yfZqPB2fEJtmlSr9UYjYY4uRwbO9tYlgbCGuH97Wvff258vaKiwdBcM6Rb6wXyRfzKHKj8&#10;ng8tln+xFs5BWKzgdBQxzNu88vbruhwskoVxrm/6exrfSJlMD/3ptQ1KRK6Q5+r161y9do1SqYwp&#10;TVSoePL4Kb/84Jd89umnHBzs0et28L2pNumKQ9Rl2+bLh77JfxNK/Lc3VGKE9/LvXxyJ4FaFxEoL&#10;JIliVBDhT3zaZ22e333AFz/7CU9//VPE6T7X4ohv2zZvGA7XQ8nWxGd5MGNprNgaK5ZnihKCPAF2&#10;rAiVtsyXQqGEQSQsgkjRvrig1ThnOvUoLyxQ31glv1gFWyIsCRZEpiS2TIRrJb4oitl4zEWzyTDw&#10;cRcqVNbWwUlxet7k848/5P2//AEf/+oT+sMJOC6xY9H3pjzae84Xd+/ydP+Q3nDK7vExP/zJj/lf&#10;//zP+OjTT+gNBrpLwzCIkMQYBEHIoDfg8PCYk7Mmg+GYdqdL86LFbKLvD0PpLhHTUChCIhXheTHd&#10;9ph+e4xl2Kys1Kkv5XAyCgwN1U1L6tR0SXI/QRAENM8vODrSZbjV1XUW60s4tqt3sQgCH8JAB74q&#10;BbESjCaKs3OP/mBGIZticSHD4kKGdEYQE+ldLAKEkSQ1xyip8AODTmdKt9vHtmCxlmVhwSWTeVk3&#10;oFPqQWCYurPF8yPOz/scHbYI/JhqJc/KcpZC3sAQCqkEptTBkoZpYlgOpglR7NNsNWj3OxiuRb5c&#10;wrAtJiqmNx7R6fWYTMZJqSpGKN2yPpyMOTnYZdY+Y6NW4s23XuXqtZukUxliKVGmQJngWAYpS5Lg&#10;XCazmJPTMSdHEyLf5crmLV659Qa1pUVsI8byPdLE2EaEIWNUFNAfDun2u0z9MdIAgUUck7TJJwxE&#10;wsapWIvkT05O+OUvf8lnn32GEOLSPHE+VygV4fszTk6OufPVF9y9e4cPPvg53/+P/4EvvvyCTrdF&#10;rLQmp1gssrCwQDabpVAosLW1xauvvsqNGzdYXNTARufGRaTTacIw5NnTZ3zx2Wc8fviQ46MjvNmM&#10;TqvFR7/+NY8fPmQyGetSiVD4oU+/16fXH5Gq1amurpMvVTGlpcNSpQRLogxdxlCmrn35fsDZ+QUn&#10;p6eYpsnq6irVSg07MebUDV16XoxUTJQwL6PxlIODQ06PT0inUqyurVIql5IFJ0aIZH5KGtb0EeON&#10;xhwfHNI+v6BcqbC8vkY2X8AUJjLSbejCtFDSIBISkg1MHIW0T09pHB9TLJepLS6SyaawSO4nIJaC&#10;SOrPahgmQkHgezTPzui12+Rcl+WFRXLZvJ7dVajPhSWIbYmyNJMlLJPQgMFowPnZMZYluXJ1h8W1&#10;NTLZHKYQiOR1TUM3VYBASp3H17q44PTkmGw2zeuvv8725jZZ14VQAy9k0m1l2rr127YIDUGz2eTg&#10;YB8pYl595Qavv/0m1Xo9EYInj22sBdoI3U4/G49pHp8ShzHXrt+ivrIGhqGrRIqkAzX53m94aDgh&#10;MQx9vZQ0X6ya2mvg7+hATwx/w8odz9mgZMzB09/n+J3B0AsWJFkDhMA0LQr5Ardu3ebG9Rtks1mC&#10;0Kfb73B6ekrj/JxOp81XX37Jp59+wtnZGUEQXJ68/17HnOWKExuBl1F7HGs/Ju39oROfZ2FIbzzi&#10;8OSUo6MjZo1z8vun1L54xMIHn1P58hG1iwFLPpTjmFwQko9CiiomL8GRIGRESEAYBRAJ7FhiCu3g&#10;SqgDVGNvRj6TYXN1jY3VVbKZDBAThj6TyZjhcIDn64RmISVCSDzPp3XRptlsMh6OGY+nnJ6dc/fe&#10;ff7yr/6K/+//9D/xo5/8iJNWA58YM+0y9X0Ojo64d/8+T54+YzgaMRiPOD455eHjxwRByMrKKsVy&#10;EcMyCMOY6dRjPJ7RbHZ5/HiXO3cf8uDhI375q1/zwx/+FV999SW9QV/vLtHiY8u2cWxbgwXPo9fr&#10;MZmMECgsW2qphoE2rpOKKA4IQx8hYr0BT65NrGJyuSxLS0ssLtbIpNMopQi8AG8yYzb18KZTAt9P&#10;umhi4iBEqZBs1qW2WKRSLZLJar2JXickpm1i2RLT0tqOKAqZeTOEjCmVsyyvLrC0XKFQSOM42l1X&#10;CR2tIGQiqE0W+FhFKGJSrkO5VKRYzGFac7Ct7znLNnFdCzdtYbsm0jaIpCIyBIVqmZ3r11nf2Sad&#10;y4PQ2VeTyYRxks4+Z2LiMCToD5H9IbmZTyEISPseRqiZLu2to1thpYgxiEjbkHMtjDhmMpgwHQfE&#10;gYGJjS0sZKQgjjEMgeVYOBkHyzW1QV+swaphJLq5lxyWL99TrAiCgHanze7uLg8fPqTf73Pt2jVe&#10;e+01MpmMvv7jcXKdYmzbZmmpzpUrV6hWK3iex3A4JJ/PUalUcBwbKXUprlQqMZ1OaTQal4aLqVQK&#10;0zTJ5/MsLi5Sr9fZ2dnh6tWrrG+sY7su/eEQ07J44803eeXVV+kPBjx6+Ih2q60lvwLCOEKYJtXF&#10;Ois7W2TKJaSt2+xNx8ZydFeZErqTxjD1eYmTCItyucLi4jKZTDYpz4bMpj6+9yLDC62M1Q0FfkgU&#10;KkqlEisrKywsLGBZlhZLz73LwpDQ9wlnHtHUI/I8Qt9DCKgtLbK2uUGuULhcwKQ0EJalbQIcJ9HY&#10;aLmDbvWHYqGkS4r5wuVzaRoWhmnpz2TIxNVZAtrVG6BSKrNSXyKXzmomTamEAXrRyi4sLUQXbopI&#10;SnwUdjrN4vIKi6uruLkc0nGQto1h20jbQpo20rQxbBdpOQRRTCwExUqFza0tFpeWtOGmH+pOM6lz&#10;zYRrg6vzzcy07qSd+QGW67K2vk59eSUpxyb3bpyYJcX6HhdhSDid4I1HSClYWKhSX6qTK+YwEnuZ&#10;uTwEeFG2+kZHgrK+Fsiq9UIvkUO/72PORCUC+9/4B/HbP/PLpd+/j/G7l8nmTIjQT483nXL/7l0K&#10;uQLZQgHDsEilM0RRzP7eAWeNhu64WV2m1dJtzIVCQdfbTZ2d8/Ub5MWfkwv93+iYT2Lz8bIeSgqh&#10;uz1CxWw8Y9AfcH5xzv7BPoeHRyipWHJt1tpd0ncfIp49RZ03sftjLN9HiIhQhAgpcARYcYyBQmhs&#10;RSQlGDpYVGQtjFIJ8gWk62DYFplikVSSWTQLfTrDAWfn53x17x67hwfk8nmyqYwuC0URw26X85NT&#10;2hctAs8j9EN6vT6Hx8fcffCAvcNDCtUy7373D9m6egU3l2EwGNC8aDEaj7XpYkHHFHhBgOumePdb&#10;7/Led75DdaGKYZiEYUyvN+DkpMn+/hEH+8ccHx9zcHjEo4cPmU7H3Lx5g9uv3CKTzRFHQu8uhcHM&#10;CxmNplxcdNjd3ePeg/ucNc7IZhyWlxfIFzIYholtG7iuleRzaQ2OXhNCzIQdKJdLpFIplBI66T6M&#10;ifwI3wsJfW0GZ0ihF51YB9FaliTlOjiOiUwyvvSOQEFigmdZumXfSFxvUymHcjFHuZwlk7ExDL2L&#10;MkybKNK5YyrWu4rLiUyCY1vkcmkKhQyuYyLQi55AZ6E5jontGKRSJo5rYrompmXipFzKtQqVxRrT&#10;wOf47IzBYIjjONTrdVZWVy9jLJQAoWLUeIrR6WL2esjZTLMK+SJmOo1hJg7LfoiM9e7Pdmxs2yEM&#10;Fa2LEZ32CBUrSrkU5ayFY0pk5CGiACUUyjYhlwHbptvr0u31SbkuS0tL5LJZjMQVej583+fs7Iy7&#10;d+5wdHSIlJLFxUWuXbtGoVDg4uKC3d1dJpPJ5fNmmia5nAY+2WyWKIoIgoByucy1a9dYXV3FTaWQ&#10;UtJut3n48CHPnz/n9PSU6XRKJpO51BX5vs94MqFer18KrkvlMoV8nkqlws7ODgu1WlJey7C6ukqh&#10;UNSLgVIYlkmuWKC8WCOTzSSNVEnDgKFF1iqZ34SRxDkoLSzPZvNUKgs4ToowiPA8XSJG6ftCinmS&#10;vfawmvtyVSplFhaqpDPabmC+9BJHRL5H5PlEvk8chQmxofUx5YUFqrUabiqVdIkloHyuL0qMJqV4&#10;wXwbhkGuUKBSXdDMVaSpKyG02aeY+0KYBpiWBn/EGEJSzOaoFEs4poXSAXuJqWgSDGtaYGqfMywb&#10;DL1cOqkU+XKFdLGEsHXCvLB0p5qUL9yxFTq8OEYhLYtitUJ1qY6dyRAGAQQ6jkOaprYFsUyUZaCM&#10;JLBVGijDoFAqs7C4iJNK68n2Ms4jYRNiBVGMiEMt4I5CLNOkulAlVynSabV4eO8euUKBratXsRxL&#10;b8hi3SX3Ta5po+GI3Tv3qCsopVwNRJM9ON/oK/3t42/qWosRnAxDBnkraa1P7k/1m2Xfv4/xjYAh&#10;zSborojZeMKdL74kn8uRL1XpdsecX/RotQfs7e5jWyY3rl9le2cbgP39fbLZ7KWA8RLJvjT+ewFD&#10;8wniEvknk7pIgFAcxQy7PU739jjZ3eX8YJfG3i6DXp9symHREOQPT5FPn0O3gwgD7FBhSIgNRSAU&#10;pqmN9+xYYChFqGJ8IYhMS3u+ZLNQSCErC6hCAU9Kxp6HLwSTIOKi02X35JgvHz7gJz/7BR/8+kPG&#10;/oyr125Qqy4kGUuKOIjwPY/QT4IahdYJ+LF2d96+cZ0//JM/5q333qNQLiGlQRBEBEGIkCa5fIFc&#10;roSQJpZps7W1w6uvvUG9voRhmDpYNBT0+xMOD884OmowHE5BaMbIdmzeeusN/uiP/oi1tTWkMPCm&#10;IYPBmPPzDo1Gm9PTFk+f7vHJp5/xxRefEYUxm1vrrK7WsSyTOGEa3JSFkNqq/uj4iP39fQaDAbl8&#10;lmKhgJtKg5IEfkQUKuJI6CDMSOoU6gSkR4EWeyOU9nVNOlwUWkSpGQ6ZABTd4RTHEIZaC5ROO2Qz&#10;DrYNCN0mLIUkjJQ21YvnXPGLe9y2TFzXwXVtZNJpp13b53lSCpEEsJqWgWlIlCExLBPLsfBCn2b7&#10;goOjY45Pz+j1eqRSKTY3N3V3XqKPilAgDGzA8XzEZKRLk5kMZqWGndVdhZEfECdRJEpCpGLGsynT&#10;SYjng+eHGAaUCynKeQcnZWEK3R4dS4hdE5nJ4IUhp40G48mYUrHE8vIy6UwWFcdIQyYAU9E8P+fj&#10;Tz7m8aNHiKQs5jgOjuOglKLf79NqtRgOhwwHA1qtFnEcUywWSaVS+L6P53mXpa6lpSUWFhZwXRch&#10;JdPJhOfPn3N2dka73abb7RIEwaV+aDAYMBmPKRaLLC0tUSrrRPh8oUCxWKRQLFIslVhcXGR9ZZWF&#10;BZ1gTxIZYluWBla2iUyAh1CaEYsvvbXmZpF6EZeGieumcNw0luWgULqDMowAvSHQERwvwBCAZdmk&#10;Uyny+azWqZEAMiPJy4pCVBjqzqzEIXieuZbO5ckU8liOo1mclzK2lPHClHA+FSulQ0kd1yWVyWDZ&#10;Dkrp2CCZRFQgdFu6EuiSYLJOWIaBa9m4lo01n+8VJGlWOlxWmpCAEV3u0aUv27ZxU5nE/8dCWjqh&#10;XiXCbqU0OJnj6VjFGI5NOpcjlc9hOPp9RmGUuDIL7Q1lWsSG0F2xhtSiYylx0ynSmTymaSfu2fqk&#10;qCREWQqhO9AiXSKTUmKZJql0mnQ2g5LwfPc5dz77nOriIjvXrmEm98ecCf0m17TRcMTe3XvUlaCU&#10;cjXoVppA1HjkpY3W7/FIqCHm2xr9d1pvdjqKNBh6+3Wsuc/QPwgwdPlxQSiFP5vx+MEDFmuLLK1u&#10;cN4ccufOAe2LKaZhce3qBteubmC7Lt1ul2fPnlEsFtnZ2bkU2or/TsEQc+CTvN/575VS+P6MZqPB&#10;0/sPON/bQ/Q6mBdN7E6LdODhtDuIh8+IP/sKZ++E7MgnFQrMxO00FgaxMBGWQ4TJDEFs2xiZLHap&#10;iFmuYC1UsGoLGAtVzPoyUaHEVAr60wk9b8bFaMzRxQXPz07ZP29w78ljyrUaf/xP/ik3b71CPl/Q&#10;51fo3bUptVA0jCKUYWC4DpbrsriywhvvvMP127fJFytYho1QgmF/ROOsRW8wQho2SIvxeIppuayv&#10;b1IuLxArgeeFeF5MFJmMRz7N8y6DwRTbSpPNFrBth7W1Vd577z2uXLmClAaeFzIaeVxc9DjYP2X/&#10;4IyD/VOePdun0WiQy2Z56613uHHzJo5jEYYRYaAIA8VwNOHk5IxPPvmE733v3/P+++8zHo/Y2dmm&#10;kC8ipYnvR0wnAb4XEQSK0Jd4Xsx4MqPVabO/d0Sj0WM2jX5jQZCJvkgpQGhdhOu6xLGi0+nTbvWZ&#10;TQJMU2Lb2uMIQqIgRCmBlEmSOArTNHEcF9tOhNihLoVEUaQZqygiimLC8EU3pmUb2LZx6UochjFe&#10;EBMEAd5syu7ecz799GPu3LnDyfEx540GAGtra6ytrV0u3AiJQtP/Mg6xhMBMudiVMk6lgpnJoKRJ&#10;HMZEkdIGnFLS6vfZOzyi3RviuBnyxTyFcoZKNUsm62DYCeskJdg2MpNBuA4X7TYHBwcIabC+sUGt&#10;VkvKcPpc+J5P87zBp59+ytMnTyiViqyvr9PpdHj69ClKKTY2NrSeplrFtm1arRYPHjxg0O9TKpWw&#10;LItOp0Oz2bz0EVpYWKBUKuG6LoaUWJaFZVlcuXKFzc1NPM9jd3dXn1vL0s0eiQt1tVrVCfXJcz3/&#10;/dy00TBMPN/DkBLDTNy7o0ibHE7HEIaoQLNqc68faZp64RfaryaMdIK7Su4v5iV2NHCSUmLbNpaj&#10;wffcN0mX5nVp2DDmVhXJpdWoKPEU0veskXiHGZalf7VtXZZKyuRxrAiDECm0fnC+0dM/KZkmpEBY&#10;5mUjxCWQFyIBMoln2EvzdqyU1ukoEGGk3aFjbS2gUGBYusadAEOU0vE6KkbEOndsvvmeg7U41l5t&#10;mp3RDJMGOcnXmoYug1mWDnRFdzELobVMmgGaP8cK0JtXhNS+YmGsRePaOSHRZSbZY5fnI9kkJcyU&#10;NmW0UVIy6PZoHJ9QrdVY39rCMOdZei/WiW9qDEcj9u7cY0kIShnNfgr1ckrE/L3+Po+XSmHJ34nk&#10;FoiB01HMMG/xytsvusn+AYEhoR82Bf50ytNHj6jXaiyurDMYwLNnfQRZNtfXuP3KJrm8zcnpmZ4M&#10;heDKzg61Wo0gCPTFmzNNyfjvBQx9/aaOE21Gp93m+PCQxw8fcPD8OQVDsOW65NsXFFotUgd7GI+e&#10;Yjx6jnN6hjOd4uinjqlQjAT0BbQUnBFxoAKOgxmzlKMjN5aWsCtlRKmALBehWMFYXEZWFzBzOWLT&#10;IDAMJkrhCQmZNE4xT7W+zB//4/+B7/zhP6JUrWCYBrGKmUyntDstzk7PaLXbWK6DnUkRqhgzlWJ9&#10;e5O1zS1yuQJCGEzHMy7O2xwdntDtDnHcNOlsnskkYDickMsVWFxcwjIdvKmP7ysCH/q9MaenbVoX&#10;PZSSpNIZpLQRUrK0tMj29gaZTDrxFYqZzUKiUOB7ivEkZNAfMxhOyORyvPbqa9y48Qr5XB5/5hEE&#10;IdNJwMVFj6PDU+7ff8hHH33I/fv3CMOQV159lTdef4NcNkccC2bTgMnYZzaLmE1Dzi8GHB42uHvv&#10;Pr/+8Nf8+qOPabXHpNN5CvmsTvFOctMUijBSOlg2jLlotXn08AmffvolZ6ctHCdLsZjBtg3dLSaS&#10;nWusd0rCUFiWdhYGmHkes+mMKFSoSDNWYRAmGg1BYjKMaeoIEdu2EBgEfsx04jOdBYRhgGEKhsMO&#10;JyeHHB0e0O106Pf7KKVYWFhgeXn5MtldqPn9q7OkTENgpNKY+RJWIY9wtCBTF2cNlGER2xajWUin&#10;PyBSilKlQqVWIl+yyeYdpGkQihgMieOmMVNpRCqlO3QuLhgMh1TKVdbWdPTIZDrF9zyGgwEHB/v8&#10;5Cc/4ec//zmGYfDWW2+xtbVFq9Wi2+2ytrbGtSQio1KpkMlkmE6nHB8fgxAsLy8jpWR3d5dWq0UU&#10;RZfRGdWFBYQQWtPW7xMEAcvLy6yurlIul5nNZoxGI6SUhGFIt9sllRhAzu1B5ovpfAz6Az7/7DOe&#10;PH2KbdkUcnnN0gUh4WSCmo4QfoCYuyknF9GwbEjMIoXQcRhK6c5cnXem51YSd3ohwbTMxPsq2Wyh&#10;mUXN0utOqBfr0gtXZQSanUna96WRBIwmPmc6PV0zQkJBHCnkPBxVJQzI/OeIpIxmmfr9y0QTlDTR&#10;SFOX1RBJXZoENUQKESZt7FFEnIA/LZI2dI5hwkBpV26dJ0YU6tZ+lXThJqdeqRihYp2zlnTooWKQ&#10;CmEYCNNESc2WSsvSwOgyeFavX8KQ+ms1cktoL31u58HPgReiIoVh6U7UebfZnAwQIvFEknpTIZJz&#10;gjQJfI9Os0k6m2VjZwfD0pq1y1Xta+vG7zKGl8yQ1GUyKS+zv5i/z9/7oe8PzfLpazXXDcXA2eAF&#10;M/QPAgzNdwn6U8wtyMGfTHh47z6VSona6gbjkcXxiYdhZqgtlqhVM8xmQw6PTkFJbty8xsJCmdPT&#10;Iw7290FIbMvSIYwvhbiK+USdvPaL138x9Nfo8Zvf9398zEXQ6OsKyTOSPC2IpG4u5oBwLsoFgihk&#10;Op0wHva118TTZww7bQbDPpYJVxerrIkY9nbJXFyQOTjGOj4n1RvgxAGxEeMbAs+STGxJx1Q0gf04&#10;5mEU8DCc0pECp1SisrREqlhEuSmidAryWeJcEbNSJUqn6HlTLno9Bn6Abxi4+QJusUCutsArr7/O&#10;a2+8SWWhimWZeL5Pq9Vif3+fZ8+eMej39QKyVMPNZAjCiHQux9rGJvl8HoTAm0Yc7B3x9MkzhsOx&#10;7kZZWSOVzhH4WvtQLVfJpNP61MXgB4pWe8jzZ4ecHjeQwtQOxPkCQaDp/tXlRSqVIoKEicAg8CW9&#10;zoiL1oDxOEApA8dNUa8tsr21SalUxjAkcRwCkjCAXm9Eq9WmcX5Gp9OiWMrz1ltv8cd/8kesLK3o&#10;rosYggD8WYjnB8ymPucXfZ7tHnDn3n3u3L3P+XmLWm2Fzc1N8gWdcB6HUXK36J2474ecnp5z5849&#10;Pv74U5482cV1Mly7ep18KY1tGXoBI1lkEjYmjCMG/SH7ewc8ePCYw6NjUIJ0OtFwxYo4VsSRvh8N&#10;09DxISpmOpkwGs8Iw2QRTVrLpVAUChkyGYc4jvBnM/L5AssrKxSLBQqFAtVqlUw6hed5TIYT4rlL&#10;MFoDJUwHI5WFdAplGFovpSRxLIkQ2nE80SZlc3nyxWLCBukOvlgqQqWQhomTyiAdByVNvNBnPJ7g&#10;+zquJ45Cjo6O2d3dp3FywnmjwbOnz/jw1x9y3mhw++Yt3njjdXL5PJ1OB8Mw2NzcpF6vJyUo7dsy&#10;Go2YTqfU63XW1tYYjUZ0u13ES+zN0tISxVKJ4WDA48eP+eCDDzg4ONBu6okB43g8ptlsXoKnIAjw&#10;PI8gCHBdzdzJROit5wXFxcUFv/z5BxweHFGpVqgt6O4vEUZEsymGP7t0QhZCt7QjTTAsVNI9F8UQ&#10;hRokKTUvMejF5eVZzDCkDlBO/jJO3M0lOr/OtPR70+BozqLMgbtmQkSy6URIrQ9K/lNJi75mPDXb&#10;r9e2FyWP+c9CzmsvMmH/EjZKAIkdgsYVGmQopTvZRKzLackLEAuBtG2kY+PHiiiMEm1VYtKIIr40&#10;WNXeQ0qhzSMTw0htfZG0yEmhxTxyrj3SHRXCNC9LkQDxPOxWJkwRQoOq5NyoSL+X0I8I/BApJZZt&#10;JaA0Kf+pyx5yrcuZb+YN87IPejIccbi7i+E4bO3sYDk2CoUhksX/v3KN+m1jOBiye/ceSwhKSWo9&#10;cfISCVjR1+z3fOgLmPxRagAqdAjuyShmmDN55a3XdeOE0CD3vxYMqZekKfM/o5+cl77qN8ccxL48&#10;/qvB0IuhNBhKbvpgNuPx/XtUy0WKC6vsH4758t4pncGEKI5oXwx48vCYvd0jFutrbGysc3T0nPd/&#10;/EOePX5Gr9en3elcpkl7sxlS6gBP7Qz6oh78dcAz//VloPRfCoZe/h49dA1YCD3ZRFGoBdIqJo71&#10;v0VRUjJRieZDKaYzj/2jI+588Ql79+/w2S8+4HT3GHMWMO62MKYDKsMhhaNjePQE86KF2Z0gZx5W&#10;HOGYJoY5j7ZwmWVSnImQjpFikK/TyJbpW1lWt29z7Y23WL99g8zyEqJcRlbKUMxBJk0vmHHcanLc&#10;OGcYhJjFArlqBTvlEhsG1eUlrty8QalcQhAzHo05PDzh6ZOnNBrnSCGoL9XY2FynWq9hWjaG5VAs&#10;VckXioRhzPn5BffvH3BweMx0OmVpuc7W1ialUiFJ67bIZtPkc2kcx0Ki24bPmz32Dhq0LroYpkVt&#10;ocLiYhXXNoiFRSaTppBP41iJMBnwg4jm+Yi9vVParSGWmaKQz5PPpykW8hTyRQypCIIpUoJpam3A&#10;ZDZlNBnhh1Py+Qy3X7nJd977FleuXMF1bH1tA8VsFuL7AbFSeL7P2cWA/aMTLjp9YmWwvr7NK7dv&#10;sbhUxbRNHaGiwBBaI2A7FpNZzP7RGQ8ePOL8osVCtcrtW9fY2FzRXV5SLwrapVbriAwD+n2fJ092&#10;+elPf86HH37MeeOCanWRhVoVaSiCMCaOBaY0MS2B7cT4nsfB4T5ffPkVh4dnOFaK8kKeQtkmk7HI&#10;510KhTTpdJpup8tgMGJ9Y5vX3niD5eUlHbwZR/R6Pe7fvc/dhw/p9ftkUg6ubRMidNK67eBFgn5/&#10;yqA7xvcVfqiYTD2iGGxbkMvncd00CoHnaxZPJZ8zDAW+L5h5Ct+PCKKQmecxGnucnl3QODvl4HCf&#10;o6MTvFmEaetd5Gg8JooilhbrvP7661SrC5w1znj+/Dn5fJ4bN25QLBaTyVQwHo9pNBoIIbRA2nU1&#10;S5TkjVmWRRzHVBcWyOVy9Ho9Pv/8c95//3263S4bGxssLS2RTqdpt9s0Go1L13PXdS+DWdOJEeQ8&#10;+mM+EatYEfs+xWKJ9Z1tSpUKlmUm2Vo+MvIvy92RYREJmyA2mcxiRuOA8ThgMg6YTgJm00AzEbEg&#10;kfegVIRpJIn38wVHNzFpoBAlJSTEC4yi16NkzlSgDN16LRKUkgAUkYh550wnCsIootVu0e33EFJg&#10;2hbSkPrNxLokZYik7iFUIgLXoL3XbHNx1kCFIYZlYjqu1gwJocXKlkUMSNsG20LYNrGAVqvF/YcP&#10;aF2ck3YdDfiF0FE/xgtQo4T2LTJcmyAMOWmc8XT3GcPpGDedxk6lE2ZGlyCFlJcROkoLCWG+Nhgy&#10;KZVpYbRUemMLChUp7UqdeB1ZpsRxzOTcaTNPpMCwDOIEIEqpgSEioQgEjAY6W85Jp9m8soNlW7ps&#10;laydehH5ZsZwqOM46kJSyjhgaA2VMASJzPDv5BDSQOhMFcBAYCJETETI0Ugxypq8+ubruhohtKP5&#10;7wKG+BqBwX9u7VcvANH8e745MJQ8eN5sysN7dymXi2SKFR48OeejTw5oXEw5bw148OCATz69w/Nn&#10;jwn8mMl4zKeffMjpyQlbW1eJ4pizhhZ6np+f8+TJE2azGa7j4qZSeldkGJev/vKE9PLfzY+/bXwd&#10;TP3m0D9Tl7rGnJyccHJywng8ZjQacXR4SLfbxTAMTNNkNBpx0Tjn6Pk+D+7cY+/eXS52n3Py6AmT&#10;iw7dZoO9Tz4j+PIhtafHlHfPsA5PEZ0e0cxDKoVpSkzbRrkugWMxMkzOhMHzKMRY2yF3/U3i+jrF&#10;lW1ee+8P2fmDd8m9fh3z+iZybZk4m8NTikG/z1mnQ7PfQ7ouq5tbrF+5Sr5aIYwVVjrN6tYWpeoC&#10;QRDRarZ59PgJT58+ZzwesbS0xK2bN1hdX6FQLGAlWpZUKoshHXwfTk4uePjgGU+f75JOuVy9eoXN&#10;zQ0cx8b3feI4xjTAdezkHNkEQczpaZPdvQNmswkLC1XWVlcpFvLECQtoOzaZtI0htV5GGDajccDB&#10;YZPnTw4ZjUZksylqiyVyuTSOa+O6GVAmnucTxVp8LaVk5k2ZTEYYRkylnGd9Y4nr17bZ3Fwjl8sk&#10;3WMhYaiBUBhC4MFwENA4HzHoT7FMl4Vqne2NbZbry9hmCmKpYwmIsV0TO2URxhHd/pDhcIRhCJbr&#10;C9y6eYOtzQ3S6RQo3SIexYmTrwTLtrEsi/PzHvfu3eOrr74gCHx2dna0CWAmSxTpkooSEW7KwU05&#10;BEHI4yeP+cn7f82HH/2SKPK4fnObK1dXWaznyGcz2I4kjn0Ggx7Hx0cEQcTNmze5cmWbcrGAP5tx&#10;fHLKF1/c4Wcf/JInz55jWRbL9TrFfBlh2HiBotUZcP/hLh9//BXnZx0sK0sUGYwGHqEfYRgKKS3i&#10;SDIezZiMZ/h+zHgc0Djrsrd3Tqc1ZjIOmEx1CW88nSU2DXfZ398jjiM2N9d59dVXWNtYI45D2u0O&#10;49GIdDpFvb6EQvHk6RPa7Tbb29tcvXZNh6smwalHR1oYXygUWF5ept/vc3x8TCaToVQqoZLzX65U&#10;LlnNwPdxHIetrS1u3rrFQrWKUopGo0EURb/BPnW7XQaDAflcjnK5rAXYL80btmVTW1xkdWOdhVpN&#10;x3sAsedBEEJogLSJsTUQUhajaUCrPaZxPqbVGtLvzxgOZ4zHPt5MZ0NoIkMH3jqO1ihJKRLtmG7V&#10;Rmm/IJWIsKVhEIYRvV6fVquN74dYlpPMmyJJoFf6mYs1oxIrRRiFAPR7PZ48esT7P/4xB3t75ItF&#10;CoUCtmlBFCNjhQhj3QEmXpTwup0Oz5884Rfvv8+nn3yCm3KpLS7i5jJIS+uTDFuXV4WjW9ilYxEJ&#10;LTL+wQ//kh98/z8yG41ZW1mhWC5rU1bLwnAdYkMbRUrHAikI4phHTx7zF9//Pj9+/32ElFy7cZNU&#10;JpOU6eZZdXotUHO2LMnwOj094eT0lFjFpDNpDKGfaxVHml2OE6ZH6EBny7UIfY/TkxN2d58zmUzI&#10;ZDK6vJ1YYswJB0Mmv1cwHgw52t/DSaXY2NnBsm1QmnWbs2jf1BgOh+zduUddSkppV2uc4mSdFJot&#10;eXl9/F2Ov23MS6Ya8M2ZIa3/Oh7EGgy9pcGQEkpbK/wOYGj+fl7+fRRHL7RSCUCdH/PPoBImkG8C&#10;DF2i2wRU+LMpD+/fo1ouU6gu8fhplzuPLhiHFoEy6I8Cev0B/UGDbq9Hr9fEC/pcubrGH/3xH7K8&#10;vMz6hp6ELMvi5OSEo6MjJpMJQRDgOHaSdIvuWICk5PDiZHx9/Gcv3G+5uEppgWoYhhwcHPAXf/EX&#10;OhTw2TPOTk/51a9+xaNHj4jjmOl0yp07d7jz+Recn56Rsmy2agsspV3CiwuGZ2dc9Bp4zTO2TJNr&#10;tktuNiYcDfADDysJMAyFYCphYAhO/Rl70xknlkW4vsLqt/8RqZ3bjDMlVrdvsX3lJrmVRdylCmap&#10;QBBD86TB4dNdDo+OMDJplra22bh2ncW1dTKVMmY6TSafo7K0RLGywHA84/DwhIcPnrC3d0Amm+X2&#10;rdtcu36VarWMbbuAgYpjBCZKmXQ6U549O+L57gmjsU+9XmNnZ5Ol+iK2pYW/UaQnWtPQOXVRFDMc&#10;Tjk8btA4b2M7FhsbK6yurmCYJjNPa3yEFJimwjAUCIllpZhMIp7vnvL8+QnjwZjVtWU2NpdJZ21t&#10;m59EFs0XBcOwiCPBcDRm0B9hWrC+vsyNmzusrS1RqRTI5dNYlkEcgecHmvETktkspNkYcHTYYjL2&#10;cJPU+lq1SrlSIuXaWvSKwLQEpq3N2oaTGSen5zSbLRzbYmW5zvraKgsLFdKpFAJFFMeJeBOkEKRS&#10;aSzLZDqd0Wh06PU6FAp53njzNd58601q1QXiCIJAm+VJCbZjApLBYMrz57scHO6Tydi8++4bvPXW&#10;qyyvlElnDPq9No8eP+DJk4d02m1SqTRra+usra1hSJiNR0wGIy7OLzg+OcUwLW7eusW3v/1truxc&#10;wXRShDGcnLV4/6e/4t/+2+9x9+59MukCy8vrSMMi8PVEY9p6dgkjxXTmo5SBN4t4vnvEj9//NR98&#10;8FHiMF1FSIM4UihlcHZ+zt7uLvl8nve+/R3eefcdCvk0R8cNfv7zX/DjH/+Yx48fY5om9Xod07QI&#10;woD19XVu3bpFPqejO4Ig4OjwkHv37jEYDNjY2GBhYYF2u43v+ywvL+O6Lv1+n8lkQjaXI5vNkslk&#10;qFarXL16lZs3b+rXsCwG/T5HR0caGC4vk8nqDrd5R1oqlSJfKFyWysIwpN/vMxqPsBybXKGAadma&#10;oYkjYt/XAupQgOEQYhFiEQubSRDSG3j0+wGeHxMrXS4LoxikTITQiiDwiKIQx7G1vQFKe7bOS01J&#10;vBGJrQACGo1zfvKT97l37z6maVMuV3BdrUkTSeyPinRHpFBas6OENra8f+8ef/a//Vt++fOfk0ml&#10;uHr9uvYsMi3NMigtgo7CACyBtAym0zGP7t/nz//tv+UH3/8+o9GI6zdvsr65jeOmtJYm6XQk0QdJ&#10;S8fdnJ81+PWvfsVf/fCHhLOAV2/f5vbNW6QyaSIBwk50VYnoG2kQhCFnZw1+8IMf8KP3f8J0NuXt&#10;d97htddexzRtfa8l5UPD1MaDURgihGA8GvPRxx/x77/3PT76+CNsx2F9fT1xWNfGnSoMIAFOpmli&#10;OvPPeI8/+3f/jl/98gOymSwra6u6I1Nondd8LYnj+FI4PhoMOPw6GHp57fyGwdDunXssC4NSxkUY&#10;QovVpfaygt8EBb/bodfd33pIXf5iXiZDh0crYo4GMaPMNw+GRMLM/cZa/res/Wqe/Zhcr98ZDIH2&#10;O1Hoz+7Ppjy8d49quUKhvMazvSEPnrXwlAQThAmGaZN1K6wu77C+usHG2grFYpF+f8ru3p7eWS8v&#10;s7a2xurqKplMhoODAz777BPOGw2qlQq5bDbZEc1rvPpDfx3U/E1/9/J4+d/nu4cw8Ol2OvS6Xc5O&#10;T/no4495cP8+URSxvLzM1tYWjuPQ6/XY3d2l3W5TyOdZXVtnY3WNgikJGieY/R6rbopt02VLSV4v&#10;l1hNu5ihhxFFmNIgckxwXMZS0IwiLmyLXi6LWl5i7b332P7H36V67TZBpoTIl1hZWSOdSyNdA8tS&#10;jNotjp485eDpM/r9DrlqleWdHRa3t0mXyxipNDKTxsxmcDJpYiQXnT77B8ccHh7jewGrKytcuXKF&#10;1ZUVMpkUKhaaKfEVnqcYjwKa5wOePjnk+e4xcSioL62wtr5EIZ9HCEHg+dpdFalBSqzLT+3OgMOj&#10;M07PzpGmBguLtQqW6TCbefieLk8JIbEtXXP3fUW3M+HouEnzootl2qyuLLGwUMGyDWbejNks1B1j&#10;YeLqjcTzY5rNHo2zNpOxT7VWZH29RrGQw3FMXMfGsk3iKGIebK2UYDiYcrB/yunpBb4XUCplqS4U&#10;KVfypDM2limQIkYQYkitVwhj6PYnXFwMGI9D0mmX2kKZ+uICxUIO17UREuJY55TpNmYTQ9ooIen1&#10;+jSaF/izkMXFKtdvbLOzvUW5VEJg4s0igiDCMLTRZBApBoMp/cEEKSQb6yu8+84bvPX262xvrZFO&#10;28y8EQ8e3ONnP32fo+MjHNdmfWOdXDZPu93m+bMnHDzbxRuOsaUkn8lybecKb7/5Jld3dsjmcigB&#10;s1nA3t4Rn37+BefNU1ZXl3jnnbdYX1/DMIW2jrGk9nBKojDm3XGddp87d+7x4NF9bNvk1s0brK0v&#10;J6aXQnceEZFJu2xtXmWpvsloNOGLr77kR3/9c+7de0QUx1y5ss23vvUtbt26RSabIY5jXNdlcXGR&#10;dDoNwKDf5/MvvuD46IitrS1WV1eZTCacnp7iOA6VSoXxeMyTJ09oNptUq1UWFhZwHAfbtkmlUti2&#10;nZThFZ12m2fPnjEej0mltJ7q+PiY2WyG7/sEQUA6nSaTThOFIY1Gg08+/phHjx5h2Tb5QlHHm5D4&#10;Ns21LAZgmsxCGM1CJn7EZBYwmvjMZprVsSwD0zawLEk6YyGIePToAR9//CHj8YDaYpVMJqXphlgv&#10;MsZcE5R0gNqOyWQy5dNPP+PHP/4xlmVx+/ZtFhdrWLaZzNdobU2sXfE1Q6EXk/FgyN7z5zx59Ij6&#10;4iJ/8N53uHbzJtlcHkNqICYSVgkE2FoLMhoO2dvd58mjx1i2zRtvvcW3vv0e1cVFvfNOtDlzTc2c&#10;QQm8Ga3zJu1mE1MavPv2O7z7ztssrawgDINYCAzH0V5ChtY3abZ+wv7BAQeHRxSKRd5++x3eeecd&#10;KpWFxIvshaZrvvMHLrsFf/6zn3Ln7h0yuSxvvPkmGxsb2g8sVhBFSeaYZtKkgDAKaZwe8Yv3f8oX&#10;n39GuVjm2+99m+WVlUtwM2cZBEIzP2g/s4vzcxrHx9ipFJs7O5iWleCJ3w8Y2rt7jyUjAUNSambo&#10;EgzN66ffzDEXRn/9EEmY8LyvX/CCGTrqR984GIoTjz+ZmJZe/llohurrY35vvMwkCfXbqJT/gnH5&#10;bUp3uESJCGrY7/Ln/8v/zI2dK6zufIu/+tkBf/aD+/R8hbQVIg4JpwF4MUuVFIX0GNdtMZ2d0m43&#10;GI363Lx5g3/9r/813/nOdzAMg16vx89+9jP+9//9ewyHQ/7Vv/pXvPfeH5DPF3CdFG4qjWnNU8/n&#10;7ZH8Z0HQ/ITNv24OhKIo4uz0mF//+tecnZ3hOA79fh9vNmN9Y4O3336bSrXKeaNBp9NhNBphGgaF&#10;Yh4pDOQsJDw+ZPboHtlejzIm6d6Q8ekpOSlwLaEZhlAhI/BtydQP6AUB41QKa2sLe3Od1NIyC9eu&#10;4WyuEMkc3Ymg40MKE9+b4gUDlN/DH7aY9frIKKSQdViq1MlWKzj5PNKykbaLsiymUcBoMKRx0eak&#10;0cIPQ/K5ArVajaXFRRzHTVKadaDeZBwyHvv0+1Mumm3Ozs4ZDydkMxlWVpap1so4GUv75SS+G+Ky&#10;I0Uwmcw4OTnj4qJNFMfk8xlqtSrFQgEhBL4X4fshYaRvXsM0sEyTMFK02gOOT86ZTKaUCnlWlmtk&#10;c67O7IojfC9gOg2IY6U9jqKI0dCj35syGk2wLMlivczOTo2llTwp18A0Fa5r4rgWKo6YebrNfzL2&#10;ODlpcHBwgmlYLFQXKJcK2lcpjAmCGD8IUYEGbQqJHyj6gxmD/hApBAvVItVqlnTaRkpdpvB9nyj5&#10;bFrPaYEwGY88LtotZt4I05TUFyosLBZxXRMVK4JA0OuOGfSnKKXbdBE6BHUwGIIQLC4UWF8vU1/K&#10;ks+7ZDI2s+mYk+N9vrxzh+d7z1hfX2Nra5NcLk+71ePg8JDAm1HJZFgrV8in0hhSkspmKdbruMUC&#10;lusQCcl5s8OD+0949nSXbM5hc2OLjfUtbCeN52k2TQhIZVycxArA8yMmI5+93VMePnzIaDxgY2Od&#10;rc0tXNfFm+k8QsdOYVgRkfIIPDg8bPHV3c+5e+8jjg5PuXFjh3/+z7/LK69dY2WlRiadpdPp8OzZ&#10;M8Iw5Pr166yurqKA05MT3n//fcIw5J/8k3+CaZrs7e0xGAw0s5PJ8OWXX/LLX/6SfD7P//Vf/Ate&#10;e+01XNdNNj0Bs9mMdDqNaZpcXFzw8ccf02q1KJfLRFHE4eEhCwsLpBOH8u3tba5du8ZsNuPLL7/k&#10;Zz/7GVEU8ad/+qe88ebbiUUFiDhCxQGx7wMQBCbtzpTG+ZDhOCAIddZdEGghfjrjkM06pDImmYzD&#10;oNfh3//7f8dXX33BH/3xd/jX/8//BysrS7psGmkBvp7HFEooXZoh5qJ5wS9+8XMePXrE22+/w3vv&#10;vUehWMAwkrKA0noxHUqalINMA8+bcbB/wPNnz+n1e1y7epWNzU3Ki3UMy9ZLt17hUQnLokxJGEac&#10;Nxrcu3uPdrtNfXGRtY0N1jc2cGxbi8YN7ackjBcgZTaZ0Dpv0Dg+IfR98rkclUqNXCZNKilDRkIg&#10;HEv7CgldHvQ9j0ajwaNHD/E8j1ptkfpSXYvWHRfTmHuM6c46FcdEcYw3m3F6esqTJ0948vgRjmNz&#10;7cYNXnv9NSqVChKhGa/A1zOYkIBBpGLazXPu3b/Ho4cPiKKIN996mzff/RbpfB5hGMmm5QUrIZQG&#10;UKPhmP1nT3ly7ytylQp//E//GalsBpHMkvqLX8g+/o+Ol5dvpRSnJyf8+P/3v/CWYbJdKyEMEIEu&#10;t75scfB7H0LX55SKIDa1ZoiQIPb51b7PWc3h3/y//19YjkUsYowYzRh+/ef8F4wo0s/PHPTO1/E4&#10;0psvfdP+5ogTfdEcPBmG8bczQ78VVFwahmkR6LzHYP61vqd9hqrVKsXSEs/2Otx9dMbUTzoUQkXg&#10;gedF9HsXHO7d58mTT9nd/4rz5jH9Xp9araZbabe3Ey8Qm1TKRaDo9rocHR1x3mgy6A0YDIZk0hlM&#10;2/wNiuy3vve/YahET+D7PtPplNFoxONHj/jyyy/Y39/H8zyW6kt8+9vf5g++8x1WVlYu84xKxSKl&#10;cplMJkPg+0wGI8wgohQr8oMBtZlPOQiRowGy18OdzZAqIjQNxoZBL47piZiRIaFcoXL7VZa/8x4L&#10;b79D4dpN3PoqZrWCkyliOmkGnk+73aR5fMLF+RmjWZ9MMcvK+hrrq2ssLS2RKRSxC3lkJo20HULD&#10;oD+dcHTeYH9vn05/gG07LNWX2N7ZZmm5jhSSKIjxQ58wjAkCGPR9To47PHl6xt7+Of3+hHKpwsb6&#10;GuVyFkMqZn5A6Ifa9wahGY0gotMZc3DQ4uy0jRAm9cUFNtaXKZezqFjhzTTA0LYgCmkaxHHMcOhx&#10;1ujSOO8ym4UU8lnqixXSrkUQeTqKwAN/BrNZTBDofLLWxZST4w793oRsNsXKWpXl1SLZnI0ppdZf&#10;zG+FpPu2P5xxetpmf++cTntIOp1ibaPO4lIJ157b5yfmIgqIBUoZDCcxxyc9Dg9bKCVYrOVZWy2S&#10;y2kjwDD0k7R7/TA6jo1l6UVjMJhy3uzQ6Q6wHZfFxRpL9TLptI0QSUdYJJmMA2YzD6XAm8W0Wtps&#10;0o9CypUiy8slqgtpFhYy5IsOs+mYZ08fce/el0RK8vrrb/DOO+9gGJKjo2ParTZuOsXm5gbXt7ZY&#10;KZVJo8hZBqV0CsdNYZgWURzSH/Q5OzsjDAPW19d4683X2dreJJXK6HMoxGW8hm2b2K6JImIyGdM4&#10;bzIcjqlUSrzyylWuXt0mm03rBREtuDUNg2zOJptP0+v4/PJX9/nxT37Jg8ePITJ57733+L/93/8F&#10;N25sk81lsEyD2WxKs3mB7/sUE6PDKIq4aDZpt9vUajVWV1dptVpcXFzgui6ZTIZ24mc0nU5ZXV1l&#10;fWMDy7KYTCb0ul0ajQYXFxeYpkk6k8FOvIWGgwFC6OiIZrOJSCj4lOtSLpcpl8qMRkOePn3K2VmD&#10;arXKjRs3qNUWtV+aQotHpRauCssmwqI/CDk5GdA46zMdRUQhRJEuyTi2RSbt4tgGcezTumhyfHxE&#10;pVLinXffZHNzHdfVZoryMsRWz/WGKYmJGY2GHB8d4Pke169d5ZVXb1Ou6FDROR0j0KytBlVaPxTM&#10;PE6PTzg+PMIwJLdu3eLK1avkcrnLVnSEbu1XQouQhWnq7MNWl5OTE+IYrl2/we1XX6W2WMd23CSm&#10;SiBUAhKkJFYxM9/j9PSEo+MjlID68hLrm5vki+WkU1I/r9LQLfrC1A00OiaoxcnJKSpSbG9usb2z&#10;TbVSwXVcDGnoBTVOGDBN0jAZjzk9PeXw8BAhBNeuX+db732La9eukcvl9HsT+ouV0j5aUpj4ns9F&#10;45y9588ZDXpsbqzzzrvf4sq1q6RSKaRhoSDpsNNAL44V08mU1kWLdrvNsN+j32njJMyQZdn6uiXT&#10;0TfNDO3evc9ywgxJQyCixHcpeXYvMdHv7RAJGJoDtYQZQhERc9z7G5ghIX4bbvnPjpdJkPnRbDa5&#10;f/8+x0eHnBwfc3J89LXjmOOTE514cHCgNX5zMHQJHhKkFUcRg16P4WCQCFL1C/uzGceHug2+1+ti&#10;WxaWrVsFhRB4sxkP7j+gWq2RzZV4/LjFF5/vM/Xiy/LHdKrLExKIQ0noScqlGm+++wbvvvM63/3D&#10;P+bGtVdxnZw2vAohkypQqS2RyWRpXTQZDUcMB0POm02E0LbwAHZi3Kh3riKZAL5+zJseQamYKAy1&#10;mduTp+w+f8bh4QHPnj2hWChw/doNypUycRxSKRRYq9VwADGeEE0ndNstLppNep0uRDGlQoGNtRVW&#10;cxlS5xdYrQ5yMobpBDkZYwUzVKzoBwGN0ZjmbMrQBLNaIb99hdKNW+S2d7AXFlDpLHEqg+GmiWJB&#10;86LP06fP2Xv6nN55E8eSLK8vsX1tm6V6nZS0UH6EFyrMVArTSRMoQePigqd7+5w3LwjjkIWFRXZ2&#10;rrC6tkwmnSKKNKgI45goVro8Fko6FxOePz+leT7Eth1W12qsrS+SzaQTzYIgjGTSWaOp8Cg2aLdH&#10;7O816LSGFApZtraXWV6p4jgGYRAym8aEod7ZhmGIUgrDsBkPZ5yfD2i1eiBiluoVluoVMmmLIPAI&#10;Y4WKJVEoCUPtreaHIe3OmPPGiMlkTC7vsrpWo1Yr4LgxhlBYhokhdGnHsS0MwyAMAs6bA/YPNFDI&#10;5dJsba1Tq5WwLb3TC/yIMFLaajnWO/DpNOKiOaF13iEMfeqLRdbWqhSKNkopfD8gCCKkFBiG9qQR&#10;QhLGik5nxMlJm/F4RrGUY3WtSn0xj+vaxHFIFGmWzJvpjqzAj/SmYTil1e4RxyGLC3nW1qqUCtrJ&#10;Ops1kUbE0dEeX3z5Of3BgJ0r13jl1VeI4oj79+9xdnrK9tYW7337Pba2tljI5rH8EH8wBD/AsW2E&#10;46BMyXg84uj4iG6vS7GYZ3Nzg2KphJCGzsOKtP+NUgrLMpGWnow0C3jO2VkTgaS2uECtVsJxbKIw&#10;xg+CS7NIKQwMQ4PFTtdnd7fD7t4Fk2lIIVflrbdf4823rpIv6oU/iqDXHdBonBGGIdVqlVK5zHQ6&#10;5dnTp4RhqPVQhsHhoRbZ27aN53nMZjPq9To3b95kZXUVQ0o6nQ6NszMuWi2eP3tGr9ejXC5TKhaR&#10;UtLv9xmPxpiGQTqVxnUcrd8ROgpkbW2dbDZDp91hb3ePyWTM8vIyO9tXKFeqSTlJzzAaPGofmziW&#10;DIYBrdaA0chDKIkhNIshBKRSNpl0iliFdLttur02i7UF/ui7f8Crr94il83o8hua9UAovfMW+s/T&#10;yZjT42MODvfJZjPsXNmhWtVdbQK0caEQekMbx8lPQhtcnp1xfHxEqGKW1lbZ2NzCtR0kMtG7afHy&#10;Zf0nYVy6vT4HB/sMh0PqS0usb26QzWWRpl784mRDwHzxFwLP9zhvNDg6PCSOY1ZWVqnV6tiugwhj&#10;jMR9XPv1JC3xUhBFEd1um8OjAzxvxtrqKqvJtTCkoct9am4++aIUF8URJycnHBwcEMcx6+vrXLl6&#10;hWKpiD030dSLAZCIfzEQMTTPzth99pTheMjK6ipXrt+gVl/CspyEfTJQaBNGhbZNmExnHB0fc3R0&#10;TBQEEIcaDGUzbG7vXPqJqaQZb27e+E2M4WDI83v3WLQlC9k0Bmi9FiQiZj0f/X4PjdDVHAwJkQDq&#10;iJiIo37MOG1y881XMczk65QiCgJiFSPml0LouUUDnASs/raR/PX8eQuCgB//9V/z//kf/0c++vWH&#10;fPLxR3z04Yf8+le/5sMPP+TDX3/Ihx9+xEcffcjPf/YzfvTXf83O9s5vMkNzL4c4VuztPeMHf/EX&#10;NM8bbGxuYNs23XaLn73/U/799/6cn/zkx3z++WeoWLGyuoTtaLTreT537zzANFyEmWd/b8izpy1N&#10;xzs6XDRlSnJZg1wWcimbxWqd73z7Hf7Nv/m/8M/+6XfZ3rxF4DscH/U4Pu5yfDTg5GhCq+tjWg5X&#10;r2zx7rtvs7m5iVLQHw7odXs6aFEI0um0btlLOixeKhlfIsc5ExSFAUIImhdNvv8X/4G/+Iu/4P69&#10;e5ycnmpt0M4OwpQcH+wRDQaUFASnJzTuP+D88WO6Z2fEEmrVBTYWl1molMnlXIzJiOjkDDEYEMcR&#10;pjBRKiI2IcykmGSyzHJ5rKUaC9evUbl2jfTmNsbyCtZCDZnNoiwLaTsYlk2IotFqcn56hgoC1jdW&#10;uPHKdbaubJDPpTFUTOj7KCUw3QzSTBEpg+HU5/i0wUWrTSFfYGdnk82NbbKZLFLqTpzJ2CcI4ySX&#10;C4JQMJ3GtFsDzhsdXCfNUr1MrZbFtiWhH+P7MWEEcv65hM6emno+3d6Y8dgjl0mxvLpAvpAmikJG&#10;Y5/xKGY8DplOPILAB2It+lSC8WjKcOiRSqdYrBcpFzOYliAMAqIYglDpTK4kWywMQ6aBz3A4JQxD&#10;sjmL2mKebDajma5QZzaZhm5rj9GiXykk05nH6WmH6dQjX8ixslKnUMihEmAYBYIohHhucqi0Nmk2&#10;C5iOfQwZU61kWaqXyeVSSEMQhYowStrKY0EY6ZyzOIbByKPbHTMZ+6SyGZaXK1TKDqYZEfoJ1SsE&#10;SkmixOjN80Im04DxxCcOYyqlHCvLRRYqKfJpC0PESBkzGHTY3X3GaaPB0tIqV69dxbZNnj1/yv7+&#10;Lo7jcOvGDZZqixhhiJr5xJ4PkcKwbMx0CjObIpaS0WjEYDQmk8mxtLysGZhY4PshQagZwPlGQ3cJ&#10;SqIoZtAf0ekMkNKgWl2gXC5gWeIyQNSbhXheSBxrUb1lGWDE9AczWhf6fklnXK5e2eGtt6+zvlkE&#10;4TGbTRkMRpydNWi3W2SzWZaXl8nlcnTabe7du4dt26yvrzNOdv/dbhcpJYVCgbW1NXZ2dlhaWsL3&#10;fTqdDtPpFCEl3mx2Gc6aS4TVjuMQBAHj8YiLtmaZZr6HZVk4rkMun9fNHbbN4dERDx89pNfrIYRg&#10;sb5EpVzWjA0wm87wPT2/mFISK8l05uP7AbZpkEm7pNIWTsoglbEoFNIUig4QMJ70MaVgY22FjfUV&#10;MikHEQcQ6sBgFUcIYuIoRijdvDweDGi32kRRRH1xkXqthuO6iIQFmi9SeqVR2l1aoP3FLi4IwpCF&#10;5UVW1tZJZ7Jo46MYzETMTcK4qOQZDELanRaj0ZBCscDScp1cLqsBoNIbTd0JmRAFyT9MJmM67Q5h&#10;GFKr1liqL2lPLQQqKSmKJM9MJQGvCgjCkG63w2g0pFQusbK6RjqTvJ5ImC4u97nJ54XJdErz/Jwo&#10;ilhZWWF1dZV0Jq0X3VgzUEJoc0ilP6Jux/d9zk9PmE7H1FeX2bi6Qz5f1BrZGESStSbl3GVdEKuY&#10;fn/I2dn89ZZI2Ranh/tI22Z9awvXcfXP0OgwMXD8rxvia6zIoN/n2b37LLgutWwBExMltZWBPh86&#10;JkVfkN/fYWBgCEPbPSgLKSwdtaRi9nsh07TJrbdeQSpdSguCgL3HT9g72CebzV3G7WiSRp+fvwkM&#10;KfWiVDa/xT//9HP293b5l//yX/Ld736Xd771Lu+8+22+/e1v8+bbb/P2O+/y+uuvUyoW2dvb5803&#10;3/waM5Rkyzx//py/+qu/5Ic//CtSqRSvv/EGruvy+PETvvfnf47ruLzx5hsgBM+fPadULLG4tAhC&#10;EHghd766z3QWYtgV+n0YjSOK+QxLlRTL5TQrlTzLSzmuX63w6iur3Lq+yq1rq1zdWiSXzTMcKr74&#10;6ogPfv2Me4+bPHre496DJg8fnDAazrh5e5ubN7ep1aqUyhVyuQKDwYC7d+9xdHhIdaFKuVy+PDn6&#10;1xc3jed57O3t8fDhQ4aDAem0DjR8/vw5d+7c4cmTJ5yenDKbeVy0L+h222SEYCNXwO322f3xX3Pn&#10;g18werZPwXIob61Rry9RsBxk4KFmU1RvgOoNMGMwHBtpOLojIptF1pdxtq+Su/UqlVu3WXjlNYpX&#10;b5De2MZaXMKsVhG5HDiO9vewLZShF/N0xmF1bYnN7TUW62VSttA+JoDpOMh0BtPJEAmDWaSYBjF+&#10;oEilsiwvLVOrLSANB9/XdvuzmY/vxUShIAgiZjOtoRmPfYJAgTAoFDNkcymkIZlOIsbjgDAIiFVI&#10;rCKCcAboTKk4VkSxbgNOZVxM06HXm3LeGNHvhwwHAYP+iOFwgOcHWLaDaVmEkfagQRqkMy4pV3cN&#10;qlgRBrEGaX6kE7fDgDDUYaVRqI3k0hmbUilDKu0ShoLZJCLwdWnGMHU5QSmtLwISsBHjumlKxSKZ&#10;TIY4jgj8gDiCMBRa9Gzp2IMo1gyFZrEgk3UpFLKkUg7S0M+NBmtCG+bFEAQRvh/g+wGzaUQUKyzb&#10;JJdPk826CKXwZmEi4k7uUSRhEDOd+sxmHjNf+82knTS5tEM+Y1ItpSjmLeJoQrfXZHf3KU+fPKHf&#10;H1CuVMjlsozGIxqNU4QQXN3eYmNlFcP3CTs9gskUpMDKZnDyeaxMBum4qITBMm2XykKNQqWCNEy8&#10;mSIIkjbuy2dpLpDUz1QUx1imqUvHpQK2bRIGWgDueSGTxD8nisAwTQxbIC0wDYt8Psv2dp033tji&#10;jdd3qNfTBMGAi2aTfnfAYDBgOOjhJKaJi4uLmIZxWeKqJO3y3W6X6XTKbDbDcRzW1tao1+uohDY/&#10;PDxkOBxSqVRYW12lUqmQSqUIw5BmswlwGe7qplIEiZ7IMk1y+Ty9fv/SjbpcLtNut9nb28P3fQqF&#10;Ahsbm9rdWkpOTk64e/cup6enmKZBoVjQ5VZ0vlY+m6ZYSJPNWWSzFvm8TbGUolh0SaUkjgvVUpFa&#10;tUwmbSMin8iboRK9zpygIdbzthAQBSFCQblQpJKU7ueaCEgEtIlhoKaX9K+65VqRLxVYqC+SzRe0&#10;TwxCL/iWCaZMJlNtRKgDSSP8MCCTTrOwsEA+r0N/ecmokWTeFYnYNk7uFSkluVyO6kKVdCaDSDp3&#10;pZhHaFjIBGzoFvm5kWSM49hUKvr1hHjRzq4loEIfQiSgRlzadhQKRWq1Gul0BoFIus24LOOoROuo&#10;7/HkZ4YBuVKB+toKmXxel3qFRFhayydMI3kONKiKY4UfaD1VpVxmsbaANx5z8PwZmSSodc4MXZ6X&#10;ObXxXznmoCGOY/qdLg+/uIPtK/AF/ZFPJKT2eRPJNfw7OGIFsZR4kaI1mNIaTulMPDpTj4PWCC9r&#10;8eq7r2NKwWAw4MvPPuN7/+7fcdJocP36dYpFbYdBwnrqc/X1T66HZoT0eYyikNlkAnFMPpfn2tVr&#10;1JeWuHHzBuvrG6yurrG2usb6xgbra2usrmlpye1XXvmaZkhov4rBYMDZ2RlPHj9maWmJd771LoZl&#10;8tGHH/LFZ5/xz//5n/LP//RPyRcKfPn554RBwPUb10ml03hexJef30Moi0p1iViYRDHkcjYLlQz1&#10;Soalap6lWo7rV2vcvrnCynKJfN7FNCTeLOKsMebzL0/48sEZp62AZtfjsNGncTJiMp1y6/YGK6tl&#10;TEOSy+cp5PN0Ol1+9rP32d3dZWtrk82tTWSS/6LRZfIRhWA4HPLZZ5/xwx/+kHv37mEYBqurq5f5&#10;SBfNJo2zMw6Pj9nd3ycMPN64cYM31reYPtvl2fs/4nT3OeXIYHt9k9KNHTKZLMZ4SjgcEE+nMPHA&#10;ixDSQNk2sTAIhCBIp5H1Fdydm2Su3CC1tomxvIq1tIpZq2GWyhiFLLiOzv0xDJQhEIbAdS0KxSyV&#10;apFM3sUwFJE3RXk+0rDAdsFN6V2NkHixIsYgl8uzsLCQ7NoMotDE92O9UAd6AdfecIqZp8HObBoR&#10;K51hhNAREa2LIednA2YTHRgrRKR3UrHSE70wiSLNqEQx9PsjHj854OGDA9rtMWASRhHjyZTp1CcI&#10;BWARRYLZzGc0mdDptjk7O2EyHuE6LrblIjDwvZAoSJxmL4VvEt/TWV2WZZJK6d1E4CXxFXGE9q/U&#10;1WqIsR0T27FBKUzTxbHmgaoqyf/S60usFNKIMUyFQr+mUrpr0bLBcUydB4YiVvrf40ifiyjxf4ki&#10;ReCHeF6Aig1sx8ZxDQxTIaIIFQtEPC986CgFlND5YrOAmeehYnBsB8eyMERAJqWoVdNkM4LxsM3u&#10;7hO+uvslJycnmJZNqVIhm0tjOzaptGZRttY2yLouXrdH3B0QxREy7eIUCjrY19Iu3EJKbDdFKpsl&#10;ncthOa4W+PqKIIxeADah369SumQmpYFhGLiuSzar0+2jINT3mBcRhLHujPNCBAama2K5EsuWuK7J&#10;Yq3AlSuLXLu6yMJCmvHogvPzYybDCQIT2zbJZlIsLa+wvLxMKpViMBjQaDSwLItqtcpsNqPX610+&#10;49lslnq9ju/7HB4esre3x2w2o1qtsrW1RT0JXc0lqfZ37t5lNpuxsbFBvlC4NFcslUqsrKxQqVYZ&#10;DgaXYKhWq9Hv9zk8PMQ0Ta5fv8GVK1fJ5/P0ul1++MMf8sMf/lALiutLLC0vYRgS05A4lkEqbZFJ&#10;mbiugeOapFIG6bRFLmOTydjksiktJHZMZBwQ+1NU4CPjCKlibZ7IPEFdi0dNw8SxHfLZLG6iS1Gx&#10;Qr3U8SPmxoD6ROnraRikM2lyhQJOKqWFrFK7KCO05ilOyk9CCUSkPcAQ4LgO2UxWz39SoqIIkbS0&#10;M+/UEcl9k+iOTNPEcV2ymWyiu5HaXV0plEwWIlO30QspL7ugpJS4rkMmk9H6NS151kAJvQDrJrkX&#10;Xy8v3cdTZDJZLEuXs5VCb1qSX4WUCPTXa28afX7SmSz5YhHbTWsQJIzkfSUu1wIUMYqYKIiQ0sBM&#10;wnkL+Ry2ZXK4+5wvP/6YchLUKg0bYw5EUb8TMzQfczB0cnTE+3/5A7zOAH/qMxxPcFyLciGNlHPt&#10;0O//iE2Jck1Gocfe+QVPz8456rY563c4bvaRCwVe+9ZbGCgO9vf51S9/yYe//BVOOsW733qXUql8&#10;CaD18v03g6E5uFZRzPn5OR9/+CH9bpe93V2Ojo84bzTY2NykWCpdervpMGiDfC7H9vY21Wr1N8GQ&#10;Sm5e7dhq8ujRIwr5PG+/8w6pVJovv/iC3efP+e4/+kdsX9lBGpK7X3zFdDLh7XffIZPJMpsFfPXF&#10;A/KFCq/cvkIm44IRkclYVEsZShmbcsakkrVYyJqUUxKTECFB2i7EBr2ez9O9LgeNER4GyhREKiKO&#10;TbzAI5tzmU49et0hQRjhBzrUsdk8p1Zb5LXXX2NpaSlZXObaoRcjDENarRb37t7lV7/6Fc1mU9f8&#10;d3ZYW1sjncnQ7rQ5Oz2lUqnwyu1XeOv2q1xd20CMJjAcUKrXuLZznZXrNzDXlzEtFyuMMRO3bCls&#10;sGyUmyJOZZApF5VyoVBC1laJK6tM3SJjbKZ2Gt9wCKVJeBlwqLu6pJE8eAlCNk2pbwqprePjMNTi&#10;RGkRYBIJXbbw/IipFzHzQx0yKBSz6ZR2u0/rYsBk7CXutYLZJGQ00kzJeOzT601od8f0urr00Wy2&#10;efZ0n6++fMDZSY+Um6NcKSRZWzZSWkxnIb3ulH53TLsz5OTonDtfPeJXv/yM46Mzcrk8tcUyqbT2&#10;pPFnMJ3ETCYR00lIq9XhydOnfPbZxzx79oRMOs3y0jK27SCFJI4ST6E56IolF+0uu8+f02g0QVjk&#10;cxkdeSHBkDG2o0hnLdJpCzc5HMdCCJEAmGQXOd9aoifTKFZYltTJ4IbUJbogTpygdXkCDQcQQptl&#10;Wpahu0mSnbchdX0+ijQ7JNBRHHoHGWGYAse2sW0TIWMsy8CyddkJIPBDAj/Csmyy2RS5rEmpaFOv&#10;Z6kt5EB4NC9Oefr8Gc/39kBIrl6/zu3bt1lbWaW6sEh1YZGFSo2M7SLDEDWeguchLRMzk8JIpXQp&#10;QukSuRBCl80sC8O2QWq9yGwaEQaJ83rSpRHHsQZQyX9zB2MNCnWXoO+FhEGoF1EE0pA4ro2TNjQY&#10;MjU4yKRN8jkL14bhsM3p6SGh71GvL7O8vEptscZCrUqxXCKd0S32nU6HTqdDNqsX1NFoRBhq08B5&#10;iSydTnNwcEC73SaVSrG5uak1UwsL2LaNISWOo80Iv/rySzzPY2tri3wuh23bpNNpSqUSlWqVUqlE&#10;Kp2mVC5TW1gA4Msvv+TDDz8E4PXXXmdrexspDQ729/mzP/szvvjiC2zb5sqVHVZWV7S1AkAcIFVi&#10;WGlI3UVpGdiWLh8ahqlZB+KkNOZB4CPCUNMfSiGEBiroZf+S8TGSkrBeaPUmSncj6nqC1rC9mA9F&#10;krMmTe11pqRMQK/+ukjpLIc4qRro19ZgSRoGlm1hGrqTV4URcaCtBFQC7oV8YXvy0otiyOQzSkOX&#10;oQX69ZXOCpNG8vzMRbFoOwEp9eeRUiaGpIooUpcGlEGYBEsn4aRK6TKUDq7V97pSWmOqXakFRsI8&#10;yORzqgTMxUp/Xyz0a+m6ln5PUaSfBb32C0BLTIQwNPhDYJkmUigujv//vP1nl23bed+J/eZccedY&#10;VbtyPDndjAxQBCRKtoLd3bY4PLrbL9we/ig9/C2s0VRTMtSEJFIASeQL4uZ0cq6cdtWuncPK0y/m&#10;qrqXECi3yAtOjIVzbp3aae215nzm//mHfbaePKE222D18pWLgF/9e+eP/7sNpT8Yk8mIs4N9Nmam&#10;uby4QK1SpljKknH09y9SdPJ3PpIIUyQYUmEZNpVShdmZKaamynixBZU8t964g20YGJaBbVm0jk8Q&#10;lsFbb33lQnFM2gbT6NBvvoge54204XDAe++8w1/96m1GgyHZXI47r9xhNBqBgEZjFjM14hRSz0eG&#10;aervQ4rfQIbSm0UpRb/f4/1336VUKvHWV76C5Tjcv3eP7c0tXn/jdebn5xmPR3z0/oe4rssbb72B&#10;62YYj0Pu33tGvTbDrdtrZHMWjiWoZGzmChmqMqTMhHIyJjfpYXRahL1TDBFSrBbJFXL0Bz5PN0/Z&#10;Pe4TIhEGSJmQCEEYR5ydDbj/2SaPHmzSOusQRAGOBasry7zxxuusra9hO5Y2qxMppH9xYhWWZVEq&#10;FnEch7OzM54+fcpgMGBxcZFLly4xOzuL5VqMh0NevfMa3/3u97h0+Qq1mQbFco1Src7UpUuUVtcw&#10;F+YwZ+o42TzCtpH5HEaugMzlMSoVjLpOkrcbMziNOZy5ZcLKPMdBhp0zj2bXpztOaPd9ekOfSRBd&#10;7Go0fKqRrShMCIMQb+LT7/XpdYcQ68ILaZFgMgkSugOPMHW2bZ0OOW72ODg8YW/vgGfPXvD+ex/y&#10;7rsfEQQxU1MzRKGifTakP/CYjH26vQknJz2axx1ap11OT7s8f/6S+/fvsbm5jZtxWV5ZZHa2QjZn&#10;YVp68RmlifJnZ31OT8/Y3d3n2bNnDAcDZuemuXFzg0ajimXp+TyMYDIJGQ08BoMhB4cHPHr8gIOD&#10;XSqVMnfu3GZ+bg6AONGLnDb2i+j0PI5POjx59oR79z+m29O777nZGrm8je0auK5JLm9TLGXJ57Nk&#10;Mi5xEnHWOqPV6uL7MbalUQcjlfvGKd8HnVVKHAkmE0G/F+rzM/GJolB/L0pPoLZjkcu5ZHMOjmPg&#10;ZkyyWSfl0EmiMMb3Ar0woItS0zTIZW3yOZtc1iRTsMjnbdysTlA3DCNNrBe4rkul6jK7kGdptUa9&#10;nidOQnrDNt1Bj5NWi6Nmk3y+wOtvvsHNmzepVevYThZDWghM4okPXoCIIz0BOJqHJoVM85z0fS8N&#10;SYKOVpCmlkKHUYw3CYkiHaipW4j6T91mSFGzRC9KYRDr2I1A86WUSjAMiePYZHMO2ayDkxXYtokl&#10;LQwpkFIhiInCmM5Z/4KDsraxwdT0DNl8Dsd1UkNBTaQ9L4YKhQJRFDEYDLBtmziOyeVy1Go1VNoe&#10;syyLtbU11tfXyefzehH+wvPs7+/z9OlTHMdhbW2NYqmUekJpd/nzP3O5nPY4KxRoNpu8/fbb/OpX&#10;vyJJEm7fus3yygqWadJqtfjwww/xfZ/5+XnmFxZYWl7BNi0kCUngo+KUZG9ZWI6tEcv0WuQ83ieO&#10;EEmMiGJdzEa60BAIpKkRzQsjQiF0wSB0WrsubrQvDxrkSOeVtC1zjgpdIH3631Fp0yYt5MMwTA1U&#10;9RyqkvNiRaM8QujVSMXJ54aMSge1qpSHqgsu3Z7WrJzzPLD0dS+Qe71IeZ6H5wWA0OfjHAUjRbqS&#10;BCEMkjjB98/d42OSRHNBfV+HGislEOhrM0zPHedItkjb4Ma5uaXeqCSJIgrjFKkSBGGi+XIpyhlF&#10;iVa0pq0w/dgvhNGmxc3nRRYEgyGD0xbZapmljXUs20m/g/Qz/02r/N9ijIcj9p8/Z7VYYK1WoZRx&#10;cG0TKWKN6v09tcqsRGDGCWasyNkZ6vkSlYxDRiR0PIOxI7nx+m1MAY7jYFk2n378CZGKefPNt6hW&#10;qlqJqfnf/8VzlMQxAoE3HvP06ROEgPm5OdbW1pibn2dvb48kSbh0+bIWe6XcsPMh0lb/Xy8ThYak&#10;ktTz5bww0hECUCqViaOIk2aTbrfLyckJtmWzurKCkzqySiHTkEGJNA3yBZe56QIrUznWihbzYsRM&#10;eMq0d0zpdA9n+znW7jPczh5l0aeYj7HtgCSe6KwYTFAmKjHBUmA7nHYMtncEd+8N+PDDPfb2e9Tr&#10;U7z66mtcuaKlkunS8xsf73OYuFKt8o1vfpM//MM/5Nq1axwcHPDsmbb7L5VKvPnWW/z+d7/L66++&#10;xrVrN2ksreI7NmeOzVmpylMv4pdHh7x/ekwvShBulqRcIqlVUJUKSb1OMtsgmW8QzzUYzs3Tnp5l&#10;P1vifj/knZdNPtvusd+Go2bAwcGEw6MxZ6c+g36MN4HAh/HYo3XaYXtzmwd3H/Lzn/yCP/pf/pg/&#10;+ld/zP37j8C0EY7LOEqYTGLiccKkr+iceOxun/H0yQGPH+3x3rv3+fc/+Av+7M9+xIsX2wRBAsog&#10;TPkpg8GI8ThAYGGZeQyRIQgE41FEvz9EkbC0PM0rr11hYbmKMAOE4eNmFNmcRS7vap5IpHkWSkVM&#10;Txd566s3+cY3X2FltYHr2pjSJZ/PUapmKVVymK7BcDymN+yRqJi1tXW+8Y1vsbKyridNAYgEKSFO&#10;Qrr9Ibt7J7zc3Kd50kJYMY25EksrNUpVB9OKcWwzhe4LGNJk0B/x5MkL/uJHP+ff/PF/4Gc/fZfj&#10;wz7SMHAcE9s2kCmnME4ixuMJzeMODx/s8POffMKf//B93n/nIUcHbUIffS1ialhdalQok7UoVlwK&#10;RZtE+XS6LVpnp0wmEwzDQIpEy9ENGylMTMMgl7ep1bPU63mKJQfLFkgZI6TCMPR1ahqCfNGgMZ+j&#10;MmUyCjs83XrK7tEhwnaQtkvrrMNwPKZQKKTiARMQBEHCcDDRKGCsMC0HUcghbRtDAUGI8ENkfI52&#10;pTvdc04J+iswLY1c6LZgWijGoBJNRk9iRRzrn2nFGPrcGBLT0sGhmaxBoeiQKxi4rsA29WNRmmTt&#10;+4owlJhGnkKhQqFUxHFtTEu34M5bLCgIgoCjoyOOjo7wPI8oihiPx3Q6HdrtNo7jMDMzg+u6TCYT&#10;+v0+o9GI0WjMYDCg3+vR7XQ4PDzkV7/6Ff/pP/0nRqMx8/PzFItFrUg9322j50MhBJlMRptSAt1u&#10;l1qtxtWrVykWi/i+z2g00sVD+vvz8/NcuXKF+bl5TOM8j0q3mqTQWXOWZWC7uvUqzRiMCIwYIZML&#10;TtaFACRJC450g6dSxY5u0qSFkHWeJG/gxxGDfp9Bv0/g+RfEZ40QfC4j14jGeTsChJCEQcjhwRF3&#10;P7vL9uYm/W4vZRbrQkZJmba0dIGjUu6SlJpoPez3OdjdZX9vj16nQxSFnxdC6Tx8/toa1dJrTbt1&#10;xmef3uWD9z/QarNIs3jCUJPvhb5A0/eeolUILMvGsmwMwwal+Y9BEBKmth9JrJEj3dIXF4VWomI8&#10;32M8GREGAYmK9MoRgzcOmIwCJqMQbxwSeBHBJCZI1Z4qAYmhz2lCej0nFxsMlXLsDCm1a33Kw9In&#10;+fxd/N3HeaGgCzALQ9lYscBJIKMSLCVJYu3cjTw3v/zdHqFp45sOgWUTmyaRVMQixrB14XhugSCk&#10;1NWOkT4W9DyUXg+a5nJOxfjt4/zz245DrVpl0B8w22hwPV3XDw4PaTRmtDlsopHO8zpApcIYIb6A&#10;DCml0v6zftFup8fHH39CuVJJ22QZBLCzs83W1hZPnjzh3t175PMFvvHNbzAz10jN5hI+/fQ++XyB&#10;y5fmMU2bJARLGpiJj5EMMYWPZRmoxCBCEmcsRLmMLDVQMsPp6ZinL884PB2hTJPEVCQiQaReGkoK&#10;YgRJHJF1YX1lhps3Fpmdm8YwDQwjJQki9K5C6D81kVCfPCklju1SLBRwbRNvPCJJdJBor9+l2+4R&#10;BTGN2XmWlpaR0mBza5snL17w8eMn/PyDD3l5eEyxPsPa+lVyxaoOYdSmImBZTIKY49M227uH3H3w&#10;hF+99zG/fOcTPrz7hHbfo1SbIlMoYDoW0pJYDuQKFuVqllzeJk4CTk+b7O7ssLm1xSeffMIvfvEL&#10;7t67h2O73Lx1m4WlOZLk3G8nAiV16n0Y0mkPOD46ZTQaMx4POW2dYjkZXnv1da5fu0Ihn2XiBQwG&#10;Ib6vJ94gVPT7Y7r9IXESYzkWjq0Xl6tXL3Hp0jLlYg5Dmtimg5MxiCPBWWvMyUmPySQACaZlUalM&#10;s7q6wtzcNK6rc40EutQfTzz6fY/xUKuzVBIzNTXNrduX2VhfoZjLoyIdBmmZJgrByIs5Oelz1hoy&#10;GnqY0mR+bo7r168wv1DHliZxpDAwsW0bpRK6/RF7B00+u3ufDz7+hOZJk9pUjctXL1EuFwFN3FSx&#10;lu37k5hhz+Pg6JTnL17y/gcfsLX9EscxmGloJ2sr3SVLmbY2HIk0Evr9AfcePOCv3v4rPvv4MaO+&#10;IpspIUwNnysMEoWW+Lsmpi0I45DW8QkP7j/i4f1HhEFIuVzCsiVCxjgZqNYzVKs5RoMuW5ubnLXP&#10;KJSK1KbqHBzss7u9w8rqGrdv3WZqelpb8CcC5ScwCbGkwHBMlGMSKR2/YBgpKgQIw0QZBhgGsdSe&#10;T0hBnC5wvh/S7w+YjIOLIgihN0mJ0u2EMIjxPb34oM5tBT6PRDAtUwdUGlqSjSKN5tBttyAIUAo8&#10;P6HbG9Fu9UlUGluStjZFalM3Go15+fwlJ0fH1Kt1HNvmpHXK2dkZSikajQaNRoNWq8UH77/LzvYW&#10;7Vabvd19Hj54xPbWS/b3djk+OqV51MQ2ba5dv86t2zep12s4rpO2VT5fqmTaXhLn2V3PnuG6Lpcu&#10;XWJ6ehppSMbjEb7vcXx0xCcffcT8/Bzf+NY3WVtfI1cqYgqF8DzUWLcrSWJEkiBIUHGISitKESmI&#10;Eogi7dobRagoQflaQSktE2mkSBBKo0exTnRVQqGExPc9Hty7zy9/9nN6Z23KpZJWbEntgXQ+3+vK&#10;Vv9dJAohFWEUcHiwzw//7D/x4bvvkcnlmZ+fJ5vL6p26ITTqDpB8bmOilDZE3N/Z4ec/+wk//elP&#10;aPfbNBa0+k8KiYj0+yXl2en1RhBFMQf7B/z4x3/Bn/3Zn9LtdZifn2NmZhYpDeJIv4aUaSjueWGU&#10;zuvj0Ziz0zOGg3Fq3aALeMtKUSzQCF/ayjYMqflkO7t8/OHH7O8dkHFzZDM5fW2mBWIUpU7bSvtj&#10;2RkLyzawLIEg1gifodtogpS7cm4pkErNB92eziYrFli+tKHl/Aq9WRefL+Zfxhj2B7x8+JAZx2Yq&#10;l0UKg+h8zfsN9OZ3eSjOl9+0qIeLOI7dbsDQEdx4/Q522sIdjcZ8+P4HxCrhzTffolRKjUuFSDdp&#10;/wUETejvy5AG+UKBaq3GwuISXhDgZjIsLi9z6coVbZqalgVG2tq9eIovFkMi/b/zXYLv+4wnY+bn&#10;F1hbX8cwDQr5PJVKlcl4TLPZJJPJ8K1vf4cbt25oJ8k4IfDh3t1HlMtV1i/PYxgGQRimPIkQJ2fi&#10;lvMYpQqiUMIsFTGrZZJsGS/JMvQTTtsTtvf7tLoBWDbCTD0jlIE0LEzDQSgTUynKeZfLa3Nculyj&#10;Wi1pTobUxc7FJ784qecnVDuZSinJZDJATOv0JFVCRezubfH82XMqlSrXrt1gamqabrfH/bsPef+D&#10;j/nk7l0OmyfMzS/w5htfYX19nUTBcDzG80OCKCZJDHw/YWvzkF+/8yG//MU7vPPuRzx69ByFyfLy&#10;CsvLK5QqJfIFm1LZoVzJUK1nqE3lyGQlceTRPGqytb3F0dEhL1++4OSkydzcHN/73vd47fVXyeWy&#10;hGGAFCZJos0sPT/m6OiM4+NTkkSRyWqvlGKxwOVLl7hz61Wq5Sqe7zMYegyGAf1BRKs14qTZZjAY&#10;IVL4MpvJkMtmmJ+bZmVljlIpi2WBZetoieEgZGf7iKODFnGsfZ5sy8K1XSrlEtMzdWxLq8IMaROF&#10;cHo6YHe3Ra87wHVsSqUslWqO1dV5FuYaFPM5TCmQUhOeDUsyCQKOD4c0mx1EIinkCuSyWeq1OnOz&#10;s7iOjVK6LQXahC6KAs7Oemzt7PP8+QsmkxFr6yu8+uodllYWQFkEQcx47OH7PgKBIbQp3Emrx8vN&#10;LQ6P9imW8ly5ssHi0jyFQlZD61JqBMfSJOpeb8Dde0/48Y9/zEcffMSgN2ZmapH69AymJfD9WPNt&#10;kghhgOta+KHP0VGTd3/9a37845+yu7vLzOwMG+urlCpZCgWXYilLsegQRR5bW5s0m02qlSpLS8sg&#10;FEdHR7gZlzffeouNjcu4GRfimNALsKXmc0hD0B90efL4IXs7W4xHIzJpHAUiVRmZOhBTT2ISIU2C&#10;NFj3k08+45OPP6XXG1AslHBdHTwbxRGelxCFCs9LmEwiQl+HtLZaHXb3Djg4PEJKk3xeWznEUUgc&#10;arJ+FCZEoSZXe54Oyh0MJzx+/IwPP/yEk5NTZmbqVCpFjVxJzZcL/FCj050uU/U6CYq79+5ycHDA&#10;8vIyN2/eJJPJcNZqcXCwhyEkGTeD7/kMhn0EcdqqzLK4tMD1GzdYXl5O5wKhOVPnPJh0PjyfOOO0&#10;Jbezs0Ov12Nubo6VlRWEEHS6XZ0avrnJ/v4+r772Gq+/8Tr1qTrSNDHiGMYTgl4Pv98nnHioKNDO&#10;5l4AQUjka9sDGcWoMMQbDYm8ALwA/BDimCjU8nPN39KFkIgSXZwCsVJsPX/Bf/zBv+edX/+abDbL&#10;+tpaqtBBb3qThDiK09y0z3k+GNDunPGLn/+CH/7pD+l2e9x+5RVWV1f1hlico0i6BUqkixq9fCgG&#10;vR6/evttvv/vvs/T50+Zm5/n5vUbFHN5ZKyDa1UYwrkDcNpuOzlt8e577/Lv/t33efnyBVeuXOa1&#10;116nUq2lROnUKkPpnD5p6AKp3xuwu7vDu+++xwcffMRkPGF6ZopyuZi22BSmoVFN05QX2W5hGLC5&#10;uc1f/uVP+NnPfobn+ayvr1OraeKulJq/pBSa+G5KLNvEdi0Cb8TJ8QFPnzymfdYim82lIeKkfCqt&#10;YD1vDQ67Hfa3trALeZY31rEt+3NE6Lxt+SWNYb/P5sOHzDgO9Zx2mI9T/pQ853D9Rov0b32k6+pv&#10;PZRIr5U4VbGlposqZqvtM7IFt964gyUNEhUzGIx49uQpwjB47bVXqVT193A+zp/3tw2FrsGklORy&#10;OWYaDSaTCT/56U+5fuMGa2l7/JwfR/p8F9dt+tyfI0MpOiTSyi6TzbCyvML6xjqFQj69IEympqe4&#10;duM6X/3qV/nqV7/G6tqa9rIQIISp1WSfPqRUqrB8eR7LMRFKYTsmTsbCKuUQpSKUyqhSAXu6ilWt&#10;ERk5znoJncGEVs+jeebRG4UoITXHxIsgjpFJjAoDgnGPaHxGzvW5vDHD5SvTlMqF9KScf9jPT55S&#10;epd7fgI0RCZAJIxGQ46OTiiXqywuLWA7giRWrF/aYGlpmSRWHB2dsr93wmmri5QWly9f5Tvf+T1u&#10;3LiJ47jESUKsp1mixGDsJTRPOrx4scfm5gGnzS4qMWg0Fnnzza9w69ZtCoUcpgEZN6ZcyVCbylOp&#10;ZLAdmHh9WqcntE7PGAyGKKXI5XJcvXqV7373u3zlq2+lxR/aFFBp3k7z+IwXT4/Z328Shj6zc3Xq&#10;9apuHUxPc+XSGtVyDc+LGI59RuOYZnPI9k6b/b0zut0u+bzN7Nw01VIB2zQoFhzq9SKlso49QUo8&#10;P6B5csb+Xpdm84wkiZmertGYrpNzs9iWQalok806GtKPDSZeQrPZ4+XLJp2zEdVykaXlKeaXKlSq&#10;LsWSQzFb0GipCnQIqCHoDcccHbfZ3+6QRDHlSpFSKY9ta/VMLpNDSlt/B0mE1PUJ47HPYDhh4gVY&#10;lsHS0gKvvfYKV65s4GYsvFHMaOjhez5SGDiOQxxHDIZDzs4GTCZj6vUKr712h5s3r1GtlFMztwRE&#10;jJBgWRZhAEeHXR48eMLO1i6FfJ47d25z/fpNnEyW/mCsTUalRIkIw4BM1iHwI/YPjvjwww85OTnh&#10;0uUNvvr119m4vEypktUxG3kLPxixvfOCw4N98tk8a6vamfnw6Iher8fi4iJXr12jVqtgACKMUGGE&#10;MHU4YhT6PH/yiD/6V/8ffvn2L5FCsLiwQKlcRgmNCEnbRqbFEUKSKIN2u8+773zAH/+vf8zHn3xC&#10;qVhmY+MSmUyWycTD80JCXzAeB0wmAZNJSBTpKJGPP7nHX/z4p+xs7zJVrzE9Xcc2zNTHSRftupUR&#10;43kx/kS7lm9un/D+e5/w6af3ODw4olQsMF2vkM24ugWTcumSOMb3PZSCXr/H3v4etm1z+/Zt1tbX&#10;Lya42Zk5bty8xbXr11hdW+HSpQ2uXLvCpcuXmV9cZHpmmiD0efnyBdvbO0hh6Jgf1/lrE+X5HCJT&#10;hdJ4PGZzc1NzES5dotFoUKlW8X2fB6mk/uaNG1y+eoVcPq9jeoKQcDBkfHaG1+2ifA8zTpBhTOIH&#10;WqUVhohII0aDszMefPop3dNTMoZJxjAxFFqxlfJ3iJMURYoviqEgCLj32V3efecdMhmXb3z962ys&#10;b2A7jm6RKd1yu5DpJxEIiTT1RqB5fMwH733AcDDizTff4vW3XmemMaMLCZUgBboQSjlCSmlUKkkS&#10;To4O+eTjj9k90Flx3/7mt7i6cQUbQez5JEFAnDq0SykxLBPf99nb2+XevXt0Om02Njb47ne/x7Vr&#10;17GdzOeS+bRdct7WCIKAw6NDfvmLX/Knf/qnbG1ts7q2wtWrVyiVCheCBmloewzQhRQSzs5O+dlP&#10;f8mf//mfE0cRX/vaV7l580aa/aYBMym1iELIBNPUBZE3GfHRh+/z777/b/nLv/ghcRiytLxEqVhE&#10;GhoJIt1wn49hu8ve5ibObyuGxJddDA14+fARDVcjQ4aQxGmxoN/Wl/daF0/62w6EPgVC6ZBWdBGa&#10;CMVeN2RoC268djvN1tNITTFfYOPSJR2ae04y/2sv99vfe5TEf02RJ6XEm3js7e1xJW1jnz82DEOM&#10;1KD5i0Mp9dfbZDp36fMJIJfP4ziacJRei3rX77pks1kyuZzmESiV+lJIxqOAe3cfUi6XWbu0hAEE&#10;Iw+hJImw8ZXFJDYYBzH9wGMQ+wxj6PsG3ZFi5Ct6w4izzpj+aEgc+6AS4jCCKCAYDRh0jhl0txn2&#10;n1HMj3j11VWuXV8lX8gidFMc4II4ra+BVNXwhT55EAf0el12do84OR0wN7vKzZs3WV1d4cq1G0xN&#10;zdBud3n86Dnb2wdkMiU21q9x+fI1rly5zurqOoVCSQs8gBiTMJGMxwGHRy2ePtvi6OgU285Sn5ph&#10;YWGJV199hZvXr5PPuyRxgJQhxZJLLudgmgo/mNBqNXnx4jlbm1vEUcLc3CzlcpmpqTrXr1/n2rWr&#10;VCvFtFWhd9mtsw6bm3s8efKc02afer3CxuVl5hencByJbVs0ZupUyxkUBv1eSKfjc3TUZ2urxWmz&#10;j+O4rK7NsrIyTa2WJesa5DIO2bykUHRwnAy+D2dnOmpjZ/eU8cCn0ZhmeXmOYkEHmlqGiWWZWJaG&#10;j6NQMByGOmbjuEOSQK1eZn6hSrFk4TgK17VwLBdToAM9TZ2i3el67O11OTzoYZsWM9NVavUCpg2m&#10;lcpgDYGSMVKCZdvEiaDbGXN6MmQ48ikU8iwtzbOyskSjMUM+l0ElEb4fEAQBUhhYpstkEnF8fMbJ&#10;SYcoiqlWy2xsrLCyvEghn9Nu5bpPpEn9hkEQKjrdMa3TARKDhfkFbt+6xY3rNyhXK0y8mOE4hEQT&#10;NS1Lk4dNw9aIih9hmIqbN6/ye//gG1y5ukqh4GDZeqfd73V59OgBDx7eI5vLce3aDarVGocHezx/&#10;8RyEwdraOnOzDRzbRIU+0gu0i6/QLZjxqM/Th/d5++c/JwFeuXOH69eu4+byREmCsCxMx9GSasNA&#10;GiZRpDhptvn0k3s8f/Gcer3GV77yFdbXL4HSHA6lBFGYEHi+JvwqMKRJvz9ic3Obk9MWM9NT3Lhx&#10;lZnpOrZppMVQdBFXoo3yBBNPsbV1zDu/vsf21iGmkcGxXISKCQMP09RzkmVpkvl5UOvZWQsv8Fhd&#10;W+XOnTtcuXKFQj6v4zWyWYqlCrV6jUKpRKVSpj41RS5XxM2WMEyb7Z0dfvCDP+FP//TPmIxHXL9+&#10;k+mpGWxH84Z+c4g0xTyXyzEYDAjDkPn5eRqNBtVaDdMwODo84u7duyRJwvziAlPT05imhYhigtEY&#10;fzBEBSGOADvl2BBpSbpAtxT9wOPJ/fv89C//gsGgz9z0DMWMqzPBpEYwpdCJByKOEbGO/pCWSZzo&#10;giYOQt58/XW+8tZXKBQKerOrFFIoRJK24RL9ugCGZTLs9zk+OCT0fF65fZvvfOs7LC7Okck4uvBS&#10;cUqSTttkqdJLWhaj4YCXL58zGg+5cv0a3/nOP+D2zVsUszmUHxIHAYbUVAekwHQcbSZ7fEzz+ASB&#10;4NatO3zrW9/m+rVrZPOFdOESuk0GekFVYBgWcZLQbrXZ3t5hOBxy5cplfu/3vsPCwtyFok4jPOct&#10;Nv0FTsYj9nb32Xy5RxwnvP7663zzW99kZmYaIVKlWJzyVdDXqOOYJCrmyZPH/PIXP+eTjz9EAt/6&#10;1jd55dVXsV1bF1CpgWyStv9UouiennGwvY1TyLO0vqYX+osL6ksuhgZDXjx8xIzrUE+dueOUmK6L&#10;lPQk/K4PIdOX0mR3rbITJCJmr+0ztAU3X7+teVRSo7GzjQbzCwsXuYGkhc35+JuKISFA/AYRPZPJ&#10;MDc7S6lUQgi0NxbamoV0HhcX3lWpyvI8qDVJYcvPX+AL/jwCQEOr5/1h48LiW78BpfSGudcZ8sd/&#10;/L+xsrzGt77zFt4kpnnQIQoNJoGi0x/S6XYYdk5odXYYTLqYZpFsbo58oUHWzhFOYoZeiB8GhHGI&#10;FyQMBhGTIfQ7XdrtAyaTPSbjbVaWq/wP/+O/5B/+wbcpl/OoVPZMapWuCZq6dUIKc0dRRLfb5bh5&#10;xObWDo8f73J64nH50g1u3bzM1HQOIWOaTc3X8f2Qen2WucYyrpvH8wOk0MaCtmVg2yZSQBgndLp9&#10;9vb2ODpqgpDUp6aoT02TdRx836NcLuHYNuPxUF82EjIZByESut0Wewc7jCc9clmXWq3K3NwcU1NT&#10;KadCkS9od05QjMYTuu0Re7tNtrf3GQyGWJbNTH1JJ1wXHKTUu6kwQssqVcTx8YTNzTP298/o9sao&#10;yKBQylOfzjMzUyCbA9NIsKTO5zEdgVIG43FM86hH86RLGCgy2Qz1qQylUhbXlUSRTxwmxKEm78aJ&#10;dqru9z3a7T4TLyCTdalUi2SzOp+qUNBydylMbMMm60qEoYuEk1aP1tmI0JdYhks2qyenhIggDIgi&#10;RRAl2LaJmzGxTAcVCzpnfbqdIQLJzGyZubkquUIGw0iwDO07FCeRXhSEgVImg57H/n6T0dgnn8sy&#10;0yhRKudwM5YOhg1CwkDvfjVCYeIHEScnbdpnfRSSajlHpVTAdR0MUzHxfE7bI/r9CMsQZLMO2axG&#10;Ub1gQhQFGFJRm7JZWJhiablONmshRYw3HtHr9TnYP2B3bxek5PatW0xNz7C3d8C9u58wmUy4fPUG&#10;t27dpFIoICIfv9fF8GNMxyaRghg43N/n4b37PH78hNnFJd58/TVWlpcwbZtYCaTjYmRcVEpSVuhz&#10;uLtzyKPHz/D8MXNzc6ytrWNbGUYjnzjS3KEwjAjDQGcMKUkQwvFxh52dPVQSsbY6z9raHPmcg5v6&#10;O018n4RIk38TQRiZnDTHPLi/yYO7L7BMk8WFGVwnQdEFY0CjUWRheZb19XUajQa2bdM6PeXRo0e0&#10;zk5ZWlriytUrOI7DaDS6QFJtJ5OSMLXvk+8l9DoTggB6ww6PHt3lnV//gm63xTe+8TX+xT/7F1Sr&#10;VUwn9fj6wqR8Ptclaejnr371K7a2tnjttde4cvUq2WyWXrfLxx98yL/+1/8a13X55/+nf8FXvvY1&#10;SsUShpAEvT5+p4MReJhRrLlDfkSMAtNAOg5WLkOz3eK9t/+Kh/fvcf3OLb751leo5vIkYYywDAxh&#10;gmVqInPKn5G5DMq1OTlr8/jRE4aTCVeuXWd1fQPT0tcxcYwhtFxSRbGGQFAo2yaIAl48e8buzjbl&#10;cpWNK1cpFcoYTtpeEnrhwkj9tVLVKyi88YSd7S2eP3uK5TisXbrM9NQMOcPCSNtwiVJIy4CU4I0h&#10;6fQHPH78hNHIo1LWrtKlUolMxk5l+ZIkThezRKUKMUGvN2BnZ5fd3V0m3oR8Psfq6hIrK0tkshlk&#10;ajZ5voTZtkmiFP1en+3tbTY3t/AmCbVaneXlJaana2QyjrbcSFQqQkiLxBRVarfb3H/wgL3dHbxR&#10;n3qtyle/9jWWV1ZQpDJ+04T0kUIJJqMxm48e8/jjjyjMzfDNf/QPyeXyn3OGvqQ22fmifrh/yF9+&#10;//vcKRS4NlXHlgZhQorQcL6Yf3njb3o6JTWrXESpnF/nFwZxwNtP2pwWDP7w//U/4poWSujYIwMd&#10;aXKOAJ9/pnNw5m8a2gNLiwIu6pbUWXziT3j54gVPnjy5mLuVUjiOy8aly6yvfx6P8nkxdEFm+/zz&#10;nfsoJDqPQD9RSoK9mBjSG0sPwaA34N/+m++ztrrO62++xfHRiIcPj2idxZydjdg/OKTZbDLon9Dr&#10;vmQ0auG6NaZmr7Kweo1aoUjGNJlbmGZ2rkycTOj1h3TaHv1+jzhSSEJcd8zEO8Ay4Tvf/g6vvXWb&#10;bM5Nv3TNQBdCc1XCMCQMAkbDIe1O56Ln3261UMqk1zc5PlGoxMWxBZWaw+xMjnzBxbQkrmtTLtVw&#10;nBxxKBmOPMIwxDJN3LQw6ff7nLVbjCdjlIrIZB3m5mZozE6TyWpDyTiOsR0HCfieTxgETMYTJv6I&#10;TueMwaBHoiLK5TyzczPU63Xyuc+tyc8NB4MgYDAcsbt3xObLA0bDANvOUi4XKJWK1MpVDNNMpaY6&#10;aFRhMBkHtFojnj05ZmvnlCiKKRRcpmoVKtU8TobUh0cTKR3bwnFswkjRSqM5/EmMbduUSgXyhYzO&#10;m0li4iQhiiOtJooUfhDT63l4k4jJOCAKY3J5h1q9QLHogApxbJNiKUsul8E0tO9OJmsyHk84Puly&#10;1hliGhbTtSrFQp5uf8TpaRvPT9unCsI4xnW0RHsyiuh2RnjjCZmMTb1eZHq6SLGYwTAlUiSYhsC0&#10;DKQA09St0sEg4OSkS68/IJfLMz1dY6ruksu7mCZ4nsd4FBD4qfyehPEkodMZ0e8NEUZCpVpkqpYn&#10;Y2eZTBI83yOIJvQGHp4vcSyVwuM249GY8WRALm8y3SixcanG4mKdYskh9MccHRzw/NkLWqenKKEo&#10;l6ssr64wPT1Dt9flydPHtFonNGZmuX3nVWanGxhBQDweEA57iEhpgqgf0Oq02T88wI9jipUqjflF&#10;atUqjm0hTRslJYlhYrgOmDo7bjAYsLW5S6fdw7YzTE/PUK1VAcFwOGE0DAgDBcrQi6pIME2DiRdy&#10;ejag1/UQCqZqear1AtmsbjXYloUhLR1ZQqxbeLGi3fZ5+eKMg902ceBRLpUoV4vkC5JcMcEwB4Rh&#10;n9FwRKlU4uq1azQaDfr9Pg8ePOC0dcLKyjJLS0tsbm7y2WefIYTg1q1bXLl2LYXJtaHr6cmY54+P&#10;2Nk54fBkD8uKmZvT10mtWiDj2ARhSLlWodFo4LouSZpqzRfmSN/3eeedd/j000+5evUqr7/+OtMz&#10;MyRRzP7eHv/+Bz/g2bNnzC3M89obb3Dn9i3qUzOYSOLJBCOJUOMx/nGT5LRNkiQ6m8u2wbHYPtzn&#10;4Sd3kVJw/ZVbLDZmMZIEFURgSKTloCwDpKGJuoYBGZuJSnjy5BlHR8dMz85x+foNylPTqFiTfYVK&#10;C6A4uSBwo8BPQvb29nj5/ClREHL9xk3mFpcxDEu3hA0DaVlgGAjbQpgmiRQgDS3n3tnh9KSJkoLG&#10;3Czzi0u4loP0Q5Tn6+XBlCSmtnZQSFrtNkfNJqcnZxSyeWYbs5SrVdyMg2XpLDSltF0DaKJ9FCpG&#10;Q5+d7QN29w4QwOz8FEtLs1RqRZ09aGqvpCiMLhbWJE7odHrs7OzSPGlhCIOpqVlqtaom1irNubJM&#10;E8e1MCy94RdCMBmPOTw6ptlsEkQBU1M1quUi+axLqVzGshwUINONhEqjQ/rdPt2zNs3dXY5ePKcw&#10;39DFUDafrrG/m2LoL77/fV4pFbg+NYWVFkNCaJrI31y9/C3H31SkKKmvG9KgawwUijD2efvJGa2i&#10;yX/3P/33ZA0DJdPCWn3+9tQXbH74DYToN4euTy5qV4QQF4n129ub/Kt/9a948eIFhbxuncZJQrlc&#10;4Tu/9w/45je/mXIFv9AmQ+hcFZSWuylBSnzSENT5zkiKLyBC5xXbOVMdxWQy5sH9e0xP16lPzbG9&#10;1+PDT3d5+qLD5vYZ+7stjpsDepOIyWRCFAhEUsSy6jhuBQOJUAn1WoGpepY4GeB7AyQh5fqIy5dK&#10;vPLKAm++uczKSgnbVpTLRaYbjZTM+tfRqsDz6bXbHB4c8PD+fZ48ecyg28XzfPLZLJcvXafRuMLZ&#10;meTxo0OePdthNBqzuDDD4uIiS0tLVMoVBAbjsc9k7DEaBanRF7RaXXZ2DtjdOeDsrIVpSVZWF7l1&#10;6yqLizPksia2DZYtyeVsDAlJEuL7HicnTZrNI5on+0Sxz/R0hctXNlhdW2Jmpk6+kMcybZ1DlJ7n&#10;fq/Hzs4Oz19scnjYYjKJqFUbrK+vs7AwT7VawZAK3wuIQkESmYyGIWdnffYPWuxuDzk47OP7gtpU&#10;hdm5MvWqTS4vgQjf87Xrr5UljrW0//C4x3Gzy2QcUimXWFicplpxUGKM54V4nuZ9RLFJHBsMRj6t&#10;9pDmyYhud4iUFlP1OtVqCTdjoJIIgcBxMtimpc33TIWQEaPxmJOTDmftHm7GYXlxhkYji2X5nLUn&#10;DIY+QSiIlUmSSMJYkUQwHPi0TgZ02yMyGZeFhRq1uotppjdTSvxMVAKJQAqDMBS0W0OOj7UEvlIt&#10;MjNbJV9wsAwFIkapiDiKCMMEFWs12HA44uiozelJH9t2mJufZm6him0lhEHCeBgSBDFREjHxQqJE&#10;YMqYOFL0umM6Z30QivmFKVbXZ6hWbXJ5myQOOGke8fjRY14+e0kQhEw3plmYXySbydLqtGmeNFEq&#10;YWVlhcuXLzMz3cBSAhEE4E1IJhOt1opieq0Wm8+e0e33mFuY48r1G5SrdQxpaOKtIfVh2WBZIHTh&#10;d9xssrOzQxwnrK2uMtOYJZt1tKeLr89F4Mdaxos2+ouVotcf0WyeEcUwXa8xVc9jWdrJW5uFavjc&#10;kOaFWisK4fi4x9ZmkyiSLM6XacxUsGzIF02WV6fYuDJLpZKjc9bl8OCAfOoj1O/1ePnyJVEU0WjM&#10;0Ol0+NGPfsSf/MmfsLW1RT6fZ2FxkWwui2mYRIHg+GjAh+8/4+1ffsTO3gFrq6v8/u9/g6tX14ij&#10;gI8++pCPP/6IKI6p1WoXUT3iCwuOEDrTr91u02w2yeVyNBoN8mlbx7YdHNtiNB5zeHSE53tUKhVK&#10;5QpOLqfjeWwLpRL8XpfkrK3bZqaJTMOwW80T/P6A9eUVFhfmcQwDGUTIJNHtKcMgIQ25FNrk008i&#10;2p0OTx4+Io4Va+sb1KemMFOOilCpkitJtHIt0SaKSRxzcnzEk4f3CYYjluZmWV1e0QgSWmWm8R9t&#10;SCoMqfll0mA0nHB0eMTB/j6GabKytkZjbo5MVkdsEMVEvq95HRkH6Wo3/kngs7m9Q6vVplQosTi/&#10;SLlUIUlVX4ah21xJnLpZpxP6ZBKwvXPA7u4hprRZW1tnaWmBQjGnuaJSbwRUGi6rrV6g0+mys7vP&#10;4WGTbCbPtavXqdXq2LZNGIYXjvFgYNkmlq2LqPHYY3dnj8ePntDt9FlcWmLj0jpTU3Wyubw+t1LP&#10;C+f2D3GcaNrCy01ap2dpa7SHUyywtL6OlVo3nJcR/yXU47929C84Qw5T+TymlLpNJviCoOjLO0Ta&#10;5vvP/ifS10zRd10rQKwSdlpjxq7B9dduY53HvAgQsdJ1h9TAwXnNcX78jSP9t/PrRBe/ug22s7XJ&#10;f/jBD7h8+TL/+A/+gFfu3OH2rdtcu3qVjUuXKZdLF5/jotwSgCFSlQypzVVa/Og3pRn9oFsEn/cB&#10;z59BV38Sg8l4wsnpCaOBR/d0zPFul2AUYpJQKjjMNSqsLqywuvo1Fle/S2P5DRpzi8w2SkzXixSK&#10;WfoDjydPjnj06JDW2YDKVJHb125x8+pVbmysslidpkCBeKzwg4g4ilOilqldipH4E4+jnW0+++AD&#10;7n3yCZvPHjNqNpnOl/jaa1/n29/+Hktra+QK+dRDAqqVOjdurvPqq5dZX5/DsUyGvZB2K2Q00O0m&#10;hCROTHo9n8ODNns7R/h+wNLyHK+9doUrVxYpliykEaffk6ElqGlrYTwK2N7e4/6DJ2zt7GOYBpc2&#10;NvRubG6eUqmKbWf1+U5CiCIS36d91OT5g8c8f/SUYW/E9FSD1197jZs3N6jXckilGPVD+p2Y8Qgm&#10;o5he32dvv8P9Bwe8eN5iPBlQn86wuFam3sgjLYNhkDDyIQgMhDRJSAgCn15vzO7OGe3jHhnTZHlp&#10;ioWlCrmCSZDEjCcwHMd4gSZvnu+uPC9g2J8QBgmFos1Uw6VYMUDqcNxEgTIkQRKBobRUF0m/O2F3&#10;p0W73adUcLmy0WBhrowpDUJPG7tJYWIYFrYlcWyJY0gmw4Bu20MlMYuLZa5caTBdz+OYNpZhpUTK&#10;lExpGmBCkPictMbsHWo0b6peZHG+SjlnYQkNlSeRIIkNlLIRmCQqYjQKaDYntFoDDCmZnipRq2Sx&#10;jQSUJFYhyvIQtialWoaDIQSeb9Dr6sgIw1AsL02xulahPiVxLEmv02Pz5Q5b2/t4YciVW1f4vX/0&#10;HdYvr9Eftnn46DN2tp5jSLhy5TLXr1xjplrDikKEN0YEE0i07NoxtCFdq99jQkJ9tsHs4jKZXB6R&#10;ZkphmCjT0i7pUpIkMVEUM+j7NI/7GDLL3Nwi5XKJJEkYjTyiKEElUvurCEmiIr2rUzAceLRbHaSK&#10;mKq7TE275PJGisKZCDQqpCMBAlQckMQwGgT02j2ECqjXXOr1gm552jJV3wlMcjhmEdO08CZjTg4P&#10;2N/c5NG9zzjY3yGXy1AulxmNRjSbTZRSFItFLMsijgKSWJt2hlFMpzeiP/LIFcu8+up1bt+5TKWS&#10;I5u1GY37PHn8mI8//oSHDx9ydnZG4PuIFCWPoojRaMRwOERKSbFYpF6vpyorjQgoIXCzWa7fus0/&#10;+af/jN//7veo16botntMhiMdsioUSB1Garg2RjWPKGWJXBNck6E/ptfvY2RccuUytuNCnHoDSUGS&#10;xmOYQlxEXwjTIJh4tI9OMJXBwuwC9fo0hqU3U5rrE6JUCEmIIZV2w0Yx9sccHx8xHI6YX15i5dJl&#10;7HwuRYAk2CbCccAyEY6NsGydYxclnLVaHB3ugyGYX1ykMTOHa+UglhDpdUGYFsK2EVL7c3nehN2d&#10;LTpnJ+RzDkvLC1RqVZQ0iCODJNbxOCSxdng3zPR6E3R7fVqtM7I5mys3V1leq+O4WqWYxAoVS80H&#10;Tz2sQBOtDw4POTzap1wtcPX6BpWaJjyHYZgWuZ8vukmC5sNFisPDUza39hHC4tLlKywvLWObDlEk&#10;iGJBkqTu3EoRJhF+lNDqTHj27ICjoy4ZN0+5VNQb2rSY1nYUKYzxJY+UKqXJ3IYkEUp7+Ai9DP29&#10;HlKCNLXxp9T3BsJCSksXj+nb0kPoIjtFgMzUGPV/7xDoIvr88efGqq6bodFo4Ng2hXyeXC73eSiz&#10;ber3IBRxHP11B+ovVmG64ruo/36j4vv8UKS7JbSZkjf2+OzTTykVy8zOznF62qHd7rGwOMPa2izT&#10;UyXqtQKzc3Wmp2vU62VmZsosLlRZWqozM5WnWHBBBCTJmOlGiZu3V7l2bYmFWoWiZcKwT3x2xtGL&#10;l+zt71CdrtGYW9CqNql9L8IwZH93j0ePHtJqt6hXalxdWePy0ipz03NYVp7R2KJ5POT4qMPpaZ9i&#10;Ps/G5Rlu3pxjerqiF5RWl+Zxj153gucHqW+KIPBDhv0hSRxRq5fZuLTC2voi09NVsllbtwVsA9u2&#10;tNtu6nchJHieT7fXQyBYWVnm6pUNGo1G6gOi5Y9SSm1v74ckYUQUBJy1zugN+pSrFTauXGF6ehaU&#10;w2joMxhMGAw9+v0J42HEoO8xGHh0ukNOTnqMRj6um2Fqqkw2n0FIoQsYdNsziQUqPvdf0MTnydhn&#10;NPTIZh1q9Qqlco4ojhiNPCbjgNEoZDTU/kbnio8g0MRkKQTFfJapqRKuaxP6MX4Qgkh0FIJhIQW4&#10;jo1lSuIoxvMDhITpmSpLizOUSnndUgx0oOxoEjOZhCgpcFwTxzFAJYRhgO0IZmc1KbtcdrEtMC0t&#10;h7VsS5v3pUaiUmrSZxhEZDM2s3N15uamyBVyn5PrUvhaqXN3Ze1EO/ECPD/AsU1qtfIF2kU6wV3Y&#10;9gtJEgmNnE0C3dojJpOzacxWWFlrsLhcplK16ffa7O5tc9I8xjAF6xtrrK6uIpTg+bNn3L1/j+Fk&#10;wqXLl7ly+Qq1cgVb6YBeNfE17yTScmUhdF5VEEeESUKhWmN+eZXK1DTS0HwGYRhI28F0HIRpkaA/&#10;n+eHdDtDfC/ShP16Hdd1mEx8fD8iDLVLtHbH1vOCaejrKIoiTFNQrRWZm5+iWs1jmdrvxTT1PWCY&#10;IoXrtaw+CPX36QehDt+cqlAuZXFd7cjsuCZZ18YyBEkYEvq61e37Gr06OjmkWCpx+84dZmdnId0V&#10;NhoNrl+/zvXr11mYnyeXy6e7/JBub4jAZmlpkes3VllamqFcdnFcSRgGjIaj1I4iQ7mkg0dt20Yl&#10;Ovfo3Jg1SRJOT085PT0ln88zNTVFvlBEGgaGlFiWpaNCXBff87UTtmlRKOQxHVuvE0phxAm2YWC5&#10;GUzLAbTrd5IoiuUK1elpLNfWi2cSk6CQtvbdElIghDa3laZJEAYEYUSpUmVmYY5ipYrp2umKo/S5&#10;T2KdofWF9kMUxwyHA+q1OksrKxSrFUw3A5aJkclgZlykZSJsC8O2dISG1LE//X6fBEVjtsFMYwbT&#10;tIljRZzK96XQnmOWY0Ma9zEej5lMJmQyLrONOepT0xjSIgh0fIuU2hpDXy9cfM4ojhgOR8RxwtTU&#10;NPPzs1i2RhG4EMaQmiuijf0kjMcTer0ejmOzuLjI9PQUAvAmuhASqeFkHKW+W1IgJEzGAaenLQzD&#10;YHV9lcXFeQzDwZuETCY+YRhB+tgoioiiBG8c0T4b0OsOqJSLrK8tIeKA/c1NspUSC2trOI5WRuo1&#10;V+nC7Usaw8GAlw8eMZfNUM/r+TM5FxLpk5lWIV/OcWGG+r/rgEQJ9loThjbcfP0WVtqFIjVQ0N91&#10;+l6/UJP8l4b4jdqF8/8GBoM+D+7f5+HDhzx//pyHDx/y4Ycf8uz5M/J5nd0opVbKX3CG/rZDe58q&#10;hNLM+UF3wB/9L3/Eysoqb771FicnY16+PMFy8iSxZNgPGI08YhUTRhAE2m01l7OpVgtkbA0VI2IM&#10;EyrVDDONEsVShmyUoIYD+kf7JP0ej58+4vHRHq/8/re5/dVv42SyIHQa+/HRMe+++x7DcZ8rlzZY&#10;ayxRSAyC3gA/EJyOFYcdQX8SkIiY8SRGSotcwaA+5VAsFJBS0j4bcHoyYjgMQSrcrKn70tIEpbBt&#10;k0Ia+1AoumRzFoapMExFPu9qs0FSpZ5WoxL4IWdnXSbjgFq1osmCAhDaeVh7+EgNMY8nhL6WovpB&#10;QJgk2FkXJ5uj143Y2+nRbY/SnB3w/Yg4kimxVYeETvwQIUzcTAbTFEy8gP5ozMQLcGwL17ExhMSS&#10;egI6v77jSEcvmLaB62pYf+x52mk4lGmyekwUh1iWwHFMTaRPwzvN1IdnPI6YTHThZdmKXNYl67rY&#10;liCft8lmLCxDZ3s5GZN8IYPjGASBTxIp4ghGY4+T1ph2Z0wYKyxH4jgCkWjDP8MUZLMurmMhZZIa&#10;mgoM00p3GejrNOUKgfZbsSwL17URMuXNJel3lZrYJYlWlgRBTBgm+EGEH+m8Lcd0cGwT0wbLFCgl&#10;tfllEBKGMZNJzKDvMRr7IAwyGRPLVpQrOS5dmqMx6xLHHR4+uEev12N+fp7Z2Tmq1SrD4Zj7n37G&#10;5uZLnHyOS1evcP3KZSq5AvgRyWSk/VrSVFyBVr8IIdLYGkWUJBi2o6NiLCsVP+jto7T1Dj8RAj+M&#10;dKBsEOGP9Xs3TRPbMkHpfLs4ViSxuGiRRaGexE0zjeRAh+Vmcy5u1kYKQZTm4oHENAWgs910tExC&#10;EMT4Qcx4ElzksJmGwkyjJIRUuI4k60gcE0QS0uufMZz06I16CFPSmFtkZWUVx3HwPI9er8dwONSR&#10;O6USuVweM/VPmkxCjo/7tE4nSOFi21CuuNRrWVxXEIQTzlpnbG1u8+Llc5IkoVarsbCwgGVZbG9v&#10;8/TpU1zXZXZ2ln6/z3g85saNG9y+fZtKraaLkzTKAmAyGvPo8SN+9au3sQ2LN9/6Cjfu3CKfcyEM&#10;iXs9hOdreb3nE40nRJ6vESlDksnnUYZCRDFGHBMFgU5KTx2okZrLIx2HMInxwhDDcXHyRXC0XUIQ&#10;BgiVYEmJTGKiMEQmesGQUqMjo9EQx3WRloXh2Jiuq2GGtIBJkgTDTAshdHESK8VkPCGK/DQuxSJO&#10;HcgRAsMQGEJhkKTxHAIlDQLfw/M8hIBsNo9hWHiTkOFgAkrguAZuRqOIKs0RM0yTMIoYDiaMRj62&#10;lSGTcQlDnzgK0/ta3+tapahwHAfTEfi+R78/ACUoFosYhslk7BOH2lRRcyu1sMaQJpZjYpi6qBqN&#10;xti2RbGYQ5EwGujNnyLGdbXzvmkKwlBTJ5Qy8LyQ8XhMpZihUs7y7O6nvPeTH7Ny5wZf/d4/JJvL&#10;pQRqDZ4IYVysp3/bcd7CPdo/5C//7fd5rV7hamMaiSD11Naxtl9i4YX+mn/zJymSqnnG+nc0pAIQ&#10;Rgm/enjCUU7xL/+f/zeypkGS5ugZSiNIX9pQiruffcr/+3/+n8nn89y8eRPL0gaumWyWO6/c4fqN&#10;Gximqa+zv5ZN9rcYmniNzoBRCt8PefjwMfX6DKtrq7hOBsswyWWsc1oCtmXqTKaMSSZjUcg7lAoZ&#10;inkX1zZwbINSMUu1kifjmkiZIIVCqgSSiDiYIEk47ZzRHHbJTdWpTM3jexMGvQ7N5hHvvfMuz56/&#10;ZHF5hRu3blPN14iHPl5vwsSLGfiK/lgRKYHlGDgZi2zGxrEtTKEX9SSG8Tim2/Xp9T2iOMF1bFzH&#10;wDINslmbcilHNqc/m45QSHcz6FBVSIiikCiKtA9OHKeeNja27WCYBlrlqjOApNAIkhSamJ6EURpk&#10;KLFsF9vJgmkRhDH9rke75TOZJMQxBEHCaBJoXkeUEEUxCh0jkMm6CKHJiJ4XEMXaRsEwJJZppoZh&#10;mgwrDe3NYZqWdv+VgiAMGU98wkhprk6kEZswilLzQa3YcDM2Wdch45rYliCO9Y5JCF3gWQ7ksvp6&#10;yOUtMq5JNudgWyaO42A7EokmiXt+QBgqXYT4etEMwhhpGNi2xLEErmWSdV2yWRfD0L1iidATqJRI&#10;oTAMkFLoa0gKbcJmCGxb4NiGLvwSTQRHQEKCUDoCRKaqySRVskipCdiWaWAaQjusCm3sJtCLoFIJ&#10;IpXXxpF+nGVZGJYkSiIQkM3YIDwG/RO6vTa1epW11TVKpZLu+7/YZG9nl0KhwO07d7h27RqFTBYR&#10;hOCHEPoIFfF5ELXUob6mSWLZCNvFymYx7AyJMEmURAmDGIgRREoSxXpy8oOYwI9QMZiGjW3bSGEQ&#10;xzFRnBBFGg1NEs3h0MiQ3lEbhkbgbMcik7WxHYOEGN/XaFJwHoeg9AQZJzFhoAijlKNxnu9kCBSx&#10;/o5MiWnpAsoQCksKLKXjBXKWJGdBKZ9hfn6B6bl5bDej4y0si2wmQz6fvwhqNQwrldBqkrdhGEih&#10;sCx0YrwjyeZsTEvoYi6TRSHo9bpaJGFZ9Ho9Xrx4weHhIYZhMDU1Rb1eJ5fLMT09zerqKvV6Hct2&#10;QHyOKAohMA2TOI45ODzgcP+AfC7P7Ny8RrHRbtwJAqRJEsUkYYQEXNvGMS1UktDr9/AmE2ypjU4R&#10;aQgpel4QhqlbbqaF7brYGRfDsVCGQavd5pNPPqF10sR1HDLZvL5ODK0OU0gMaWBnsliZDMKykLZu&#10;iUVAp9vlrNshQeC4Gd3qSlPiSdsZTsbFtLTpa5zK9KU0kKbmhUlDQlpExUrfK7ZlYxkOApMgUAR+&#10;RBzHxHGCYQpMS6v5SBdTbcGgME0L13UwLb0ZPc8Xk4a8CFzV2/vUrZoYw9Cp9Y7jplEden6Mw+Qi&#10;4DVJNKKr0vtJoTk2lmVjmhZRrB3WJ+OYMNQty/O2jEqU5jYpTSUxTBPbMsi4FqYBhztbPLl/n+rc&#10;LMuXLmGn18n5Z/v/h3z814xRf8jmw8fMZjNMpa7fiZGGx+qJIoVSvpzj8+f8wnNLod+M0NWeptmk&#10;GzUFOyejvxEZIn3olzEUcLi3x3vvvcf169f5Z//8n3Pz1i2uXr3KlStXNJJpWRcBwX/nYkifECAt&#10;hgIv4P7dR5QrNRaXF5DKJA4VhgTbsXDdDLlCRiMCOYdc3iGfz5DPuWRcK10U9WGmrqFCSg2rRzHK&#10;FDi5DJlSnomKafsenhD4QcLO9jaPHz3g6eMnfPTRxxRLFb7xze9QLNUZDwP8cUisBCEmoXQJpURJ&#10;hTDAsAwsy8Q0LEhMlNI72F7P4+S0T6czRhiScjVPtZzFcSWOqzOpLFtg2zqBWwfDfn5DqkT7VAhp&#10;YBqWloP7IWGo0YYolYwmaXEiBBfJ0wJ9sUnDwHRcwKQ39Oj1J3iTiNEwZDSI8IOYMIoZewHDUUgU&#10;RHrX7WvSbpLAeDyi3WozGPrEiUChd5d6QdPtjvPF35AmSgkmk4DRcMxg6DHxQuJYw5xRpAjjWIvc&#10;Y90ecRyNMFmGASrG90PiWJucmZaJZdnYtqRQdJmqFagUM+Rztra2N028iX8RhBr4Ab4X4nkRnhfh&#10;+1qlFkQJUaywLIeMq9trpm5Ga7a8EhjCRApdmEjDwDA1ed12bCzLSBO2ufAMitJDqfPJDb0A2ya2&#10;pXeaIIkiHeAYxwppCn1tpgGPIrWD5yK6STvQat5COrkKGIxGDIY+40nMaDgkDHqYRkS1WmJpaYls&#10;NsvR0TH37z/grHXG1MwU12/cYGVhgZxlkYw9rcyJQpSKkCIN5DQtze9wXEQmg3RdMC0SYRImgjCG&#10;MC1moiQhDLXab+KFeH6Y5izp6zaOtSt0FMXEkb4H4jRzLIkTwlBHv2gfFm1EZ9s6HiJJdJir70d4&#10;k4jx0GcyScnkob7Wo1AjbGEYE0ZRKn/W5y5JEl2Ap1lolilxTIlrm9hCIsdDJieHBGcnWHFErljC&#10;rdRQhqG9b9L7RSNL57vtzydieY5WGAI3DUbNZZ0UhdC/nSjFcDBgMOgzPT3N4uIiURRxenqK4zjc&#10;vn2b27dvs76+ztzcHMvLy9TrdUxLF11JkmCkzsMi3bF7nsfh8SFJGLG4sMTi8jKWq9FgQ5o6K05q&#10;JFhFkW6fpXPqaeuEB08ecdbuUMwXyOcKqZeNbg1JaWglWbqgajdxgzBJ8IKADz/8kH/7b/6YdqvF&#10;wvw89dkGlusgDAN1HoRpWgjTQEkDw3EQpkmsBDu7u/zir/6K3b19srk8pVIZw9TGnBcFcUpLIBXZ&#10;SGloQn0c02l3GI2HenN3zudQ6LZzlKKDvi4yojBGKT33uRkX2zL0dRfHxLG+3rTwTRc5hqGDVi3L&#10;wHGsdL3Qa4ZhpgoypTc3eh7WKHcYxIRBQhTGeJPggnRrSDMtmjWnR6/LJr4fMRpNGI99PC9VlKYB&#10;xEkaJaMjO0AqAWgCNygMobAtk3Gvx+nhAeWZKZY21nUxlIbxgkbRv6wx7A95+fARs/ks08WC/kzy&#10;vBiSaZvsyzy+WAjpnwmRIjwy/VnqcXReDO82/36KIQH0B30ePnhAt9tlfn4egPF4TKIUhmWRyWZ1&#10;kZYkX0IxhF6IzkWFvh9z795DyqUai6tzGIaVJgArLNfEzVnkCg75rIWb1bvJbM4mk7GwHQPLlpiW&#10;0O0aU+8qdE9WOwgJyyRTLmAX8ySmSXs45uX2Pr96+9f86u1f8uj+fUgSpqZnuHnrFTbWrhJMoD/0&#10;CBNQhkGIZBQJJlFIrABhYtk2hqXdMEHLTuNYMRoGdLoT+qMJhi0ol7NUSjb5fAbHNrAdqaXd6SKr&#10;ixiZ2pHrc6MUKSqkb8go0pL3MNCk73QtSG8kgWVbGIZGKCKREMYJ45FPpztiOAyIIkkUCsbDkNEo&#10;wA99/NBn4oVMRjGDYUi3M6bdHtFq9dnbPuLZkxfs7R0Sh4J8oQTCSF1g9aRiSG1sNhlH9Lpjjo86&#10;7O002d8/ZeKFaRSK3v0lSkuj4yQmjvTEqPvlHqcnZxzsNem0h0jDIVvQfAzLEmQck2IhQzGfQQKT&#10;icdps8Xmyz2eP91mMo7Jui4CgzBQjCe6IAojjUZEsfYt8v2YQb/HoNdDKhPbdlIJp0a69G4lxjR1&#10;7EXGdbBM83MOUHq2IyUJQ21cKTGwZIo2OZaG/BOd2q35D9oJXbfa0qTr8w1Q2m44d1MVIjUpVQql&#10;EgwpUquBCa2zgObxgNbJKY4T02gUyRey9PsDnj9/ycOHj2i32ywtL3Ht5nXm5htkTBMx9oiHI1QU&#10;6OeXmnCIqREAZZrgOgjXRdgOmCZRAn6YEET6MyaJXhTiGIIwxvMigiAhSfSkdb6Yn4eNJkr/vkpb&#10;4EnKndKLgUZ0HFtvIhDonX1IWmwleJ5e7MK0oNLIwfk9kCaDc05YVRcqM8syNSpkgmsbZGwTQ0UE&#10;Zyd0tl8y2ttBTDycYgkzLYZC39OBrOMxvq9tK8IwBGR6bwqSRCODtm3iujaua2GYEEVB2tZS+L7P&#10;yekJ7XabRqPB0tIS9XqdqakpVldX2djYuCBNu66L66b8j3Rh0OolfX2FUUSrdcru7i57h/vMTTe4&#10;tHGZ+vQUpm1/rtYVUhdzYUAS+IjUA2s4HPDh3U/5yV+9zcjzWVpeoTJVQxlSmy8KLhab88BLBWBI&#10;/DDkxcuXaTzMhywvLnDr9h3qc7MYtqV/Ny2gNNnW0JEspkkcJ5y1zvjzP/8L/uN//FNIEq5cvsrM&#10;TCPlnQmCMCJBF/5C6s3FOZLT7Qx49PAxv/jFLzk83KdcKVMoFDSqlV5T8UXivC6SdVGiMAyTXrfP&#10;4eEJo9FEt7oMbSSp0oBbPc/qe12mm7gkjplMJozHk7Qg1rYq2gxYt8MCX28E4ghd0CeJLt5kOgen&#10;RGqEzl+LY007mIxDfC8iDBVJEpEkmpB/3pZWSqESgWnouUD/LMYyNL1g3O9zeriPWyqyuLaG7Tjp&#10;nKF/90vlDJ0XQ7ksU0VN9TiX+4tz5OJ3cXyBOySELgr1f6PPh4ZLiBPF3t9TMQRwdnrKe++9x9bW&#10;Fs+ePePjjz/mgw8+4LPPPsO0TGZnZ3FdF/HFOI6/9VBckHBB82Hu3X1IuVRheXUOIQwCPwSlUsdg&#10;gAQpE5TQsLhId9bnu4NEfZ4uHEeKONTVe5yAEhLDsUkSSacz4unzXe4/eM7O7gknzTaum+VrX/sW&#10;3/rOP2BpdR3LzBIGAoTEdBwSDCJhEipFpCJNdjQ1aiClSg/Sql3iB7pVNhyOiYlwHINC3iabyyCl&#10;wjQkln0ulUyQKZlcJYI4TPA8n/5gyFGzydFRkyhSWIadJsbr1xBCJxsbUvNZDEMSBCGdXp+TVou9&#10;/X0++fQBT55sEYQGmUwBlMl4HDEcT/CC4KLI8gNtLNfpDOh0+7TPtLfG4cEBcZIwVW9Qq08hpSYt&#10;m4bQfJcEBgOP4+M2uzuHvHyxw97eIYPBkEKxSC6X094fadtJt9xC/EDQ7w3p94acHJ/w8sUmh/sH&#10;KBRTMw3yRS1vFyLGMY2LnLJub8D+3j5Pnj7n448+Y3f3kHyxRGO6hmmZxIkiCGOiGKJYR2u0u0Pa&#10;nT77+/s8ffKIo6MDMhmHeq1CJmPqIhb0QmoITEvb/SdJwngSMJn4WgmVEtkTpVUrUhhYhokhRWp9&#10;EHN6dsbe3gEnJ2dEIRoxTP2rQE/IKM3B0Yu3JiePJ2NGQ58ojPV3auiiQUgFGIxGEb3eAMuMWFwq&#10;MtPI0+u2OWk2OT4+QUqDjY11rl27Sn1qCtu2EEGIGo0h0CG40kq9XiyTRBoow0wPC5kqfZQSBGGM&#10;HyTEsb7+pdQJ23GiuXphkCI8qfhBpeGSemHQu3Q9UZ9P8Br9ibWOWCNDlm4LJAq9406vwyiEKFQE&#10;oUaddFGVktET3ZpAgUq/A912S1EcnRCCIcC1TTKOiUxCZDCG8QgZBuQKRfKNBqpcZjDW3kw7W9sc&#10;Hh5w0mzSbDYZDoda5u46SKknaIEu/FGKKPA5a59x2mxq40hDEkURJyendHtdbZhanyKXz1EuV6jW&#10;aqlMXxdXQmjUWumpKkUCNc8sjmN6vR7379/nyZMnVCsVLm9c0g67OW0ESRwTjcbEozFyPEKNhoTj&#10;ISKOkEFIs9nk5+/8mo/u36VcLXPj+jVq1SpxHCLDUCvJlEJIE2FohEiYBlg2nu/z5PFjPvv0UyTw&#10;zW9+g5u3blGolBHSIJZCXyekYg3DRFoWSkp8z+PFi+f85Cc/YXtrm+vXr/Hmm29Rq0/polIJvEAX&#10;zCrRfi5SamXVYDDm/oMn/OiHf8HPf/4zkiThxo3rTE1NgdJB2Em6KfT9iCjUtiFSanPcw8MT3n77&#10;r/jg/Q9AKebn57FtiyDQha1I41C0ZFvf51EUctY64+nTZ2xtbmE7DplsNs0906jVOd9N11waldHX&#10;fcJ4POGs0yOMFMIw9KY4LaCiOC2QlEbNdRGmsxkdx8WQhm7HqRjD1IpVhSIOIwzTwLYs+u02B1sv&#10;yZQLLF+6pNcLpYspSK+bL2kM+kNePnzMbD5LvVQAIYhTMvG5ieV5wfZlHl9shYmLIkgXQl8cSQK7&#10;zREDJ+Hma79ZDKEf9F85zjcfv/mz8/dSKhW1weKlS1y5cpnllRWWl5e4fPkyjUZDr4Vx/CUUQ+cV&#10;Z/o5PC/k/r2HFEtlVlYWUYmk3x8ThCFJEukddqQTr+M4Jj5fxCcJ41GIN4nxPUXg60Xdn2hvE72D&#10;SIiChH7Xp3k85PmLFh9/ss329gClauQLcywsXuH2nbeYml4kjCWxMoiikNGwz9HBIS9f7BGGCaVK&#10;nnIhS8YxsU3dJjLTnZ22Lo9JlEGv63NweMrO7r6W2gYhtUqRSqWSfm8JQmqvjvM2QaIEY8/nqHnK&#10;kyfPeO/9j3j7nb/i6fMX5PMlysUKhtQQbKI3ctiOiZ2xdKhmb8jW5h6PHr7gow/v8fNf/Ix3fv0B&#10;zZMR5VKDQqlMEEQMBmN6/THDcUScmEhDk7X9MGE8GROGAUoFRMmYUsXl8pU11taXcTM2QsUIEizT&#10;wLItolDR7o45brZoNluctVtIQzG3OM3S0gL5gg5oFSIBpRdQoQz8EPq9EaPhmH6vx3DYJZMRLK80&#10;WF6Zx7VNVKJXYN1WMQnCiOZpi53dPY6axwxHA2pTZS5fWWNmqqZ3jWFIECc6eDJWDAcex80hu3sH&#10;PHv2hOOjAzKOxer6EvNzM5rUni6imYzmvYRBxNFRkwePnvH48Qu6/RGZXJZ8MYtpS831kQLT1JMx&#10;CLq9Ic+ebfHu++/z4Yef0TzuUSrUqVargCKKQkQiNCokwDQN4gQ63T5PXzzh408+Y3+3iWU5TE+X&#10;KZYc8nmbcsWlVMpgWhHZXMTG5QqNWZfxuMXZWZNsNsvC/AKXLl+6CIy0bSdFDCKSSKvopOvqNpjj&#10;INwMmBYYFtKw9WZBCeJE4vsevh8QRwqBmbYNEuJEq5X8QLcx4+hc5puGd8Z6B26ZFkJKgkgXkXoh&#10;0MWQEJp3JYRAkRDFsSbTT0J8P2EyDhgMfIYjnyDQXCRQJComiSPCtMAlEWn7LCJWEKZIURyHemOp&#10;BI6luWXSjDFMC6eYxywWCDMOrdBnv93i4aNHPHv6VMtjDYMwDDk50eiOaZkUCgUcR7vMnvPCBsMB&#10;e7s7bL54wfHxEd1Ol+bxMXt7e5w0mwyGY2q1OrV6HcPQbd4L6e5FO+C8UNR//3weFGlRdcI7777L&#10;8+fPqZWLFApFbNfFch0MAfFgyGBrh/7zF0QHB9DtEI8HyDAk6U9o7h/x8NEjTCm5ff0a63MLFC0b&#10;GQbgRxq9ThJMy9GFsWGgTAOZcZmMxpweNxFKcf3aNd766lvMzc5p48/UViGREiENpLRQ53wzldAf&#10;dHn29AnDwYDr167xtW9/k43LlzBtR0vOwxjf0xsLFScEfgQIJl7E9u4xH3/8kE8/vct4POHqlWvc&#10;vv0q2UxOh0h7KcriJwSpMMS2bJTSpojvvPMBf/6jv6B5cszGxgbrG6sYqVGedivX3CIpJaZh6LT7&#10;g0N++Yu3+fM//zHHR03W1zeo1epprpieP5IEHQMTp3EmUjAaerx4+YL3P/iQjz+5D6ZNoVTEts00&#10;1kmHrdqWiZ0xcV2NKNq2iZSK8djDm/hYtpFu+DTiFUWxFi9ITZ0Ydtuc7G7jlAosbmxg2RoZEkIv&#10;mr9ZMPxdxrA/5PmjJ8wWctSLeZTUajKZFpG/WcR8WcdvDq3IO7c0+Rw1SpRg52TCwIq49dpNLGmm&#10;knuQ52jS32KcF0R/rTASAsd1mV9c5NqNG1y5epXLV69Qn5rmrN3BcWxmZmY0t1TKL6cY0kO/CT8t&#10;hkrlCqsrSySJybCvHYiTGISwNDRpag6NEJIkloRhwqA3YjzyNY8jCvAD7fQcRTp/azj02Hx5wIMH&#10;27x4ecbWVp8XL/p0uhLDyJHNVmg0FqhVp/H9mCBIEEi6nTM+/fQjfvazH7Ozs0tjdpqV1TnKpaJu&#10;j6U8AoX2/zh3MA0CxcH+KffuPuLly21GowmVcpHVlRkq5QKoCIiw0uTy8923Egbjicfe/gGf3bvL&#10;u+++x4sXu+SyZa5dvkG5WNU9c21ahGUr3KyN69pEYczB/gn37z/l/r1nPHz4nK2tPQr5Clcv32a2&#10;sYiUhjZ/HHuMJyFhLIhjA28S0e9PGPR0Fpxr62TyYiHP0uICq6vLlCtZhNAtgXOzsPHEp9sdMRj4&#10;JKkkNZvJMDfXYGN9janpKpatd1FCGBiGRRQKRqOATmdE4AVIIclmXOq1Eqsri6yuLVOpFPRWQAHC&#10;JI4kEy9iNBrj+55WbxiS+bkGN25e0yG5Zhbf0yqjWOnmq+/59Dp9Tk+HtFtt/MmY6akat27d4MrG&#10;BsViAcNKCd+2SSaXxTCgdXbKZ3c/48OPPuLo6JhKpcTy8hKlSlEXQJByDbSbtTcJ2do85L33P+Pu&#10;3c8YDiZMTU2zsrxEqVQgTnzCSKsKlVAoCYbp4nkR2zv7fPjBO9y/d5c4illemWN5dYZyWTuDV2s5&#10;8gUTz2vR7e0hxADTDIljn1KpxPr6JdbWtEleLpfTE3k6MWiXYAWGjmvAcUikBYaJMCzE+YQiJfG5&#10;9UPgo+sohe/phfn5i2daWi4NhDSIYkUY6xaWSsmjURJe8DEODo95cP8xzWaLXC6fGhCe7wL1vKXb&#10;YgGTyQTPi+j1A7Y2T3n54oB+f6LlzSJGGpqEHga63Z2oBJG6qgdhjOdHnJ71OT0Z4o0DDGng2A6O&#10;a5PJ2dgZW8vEHZP2eMh+54yDXpdmu8txs4khBZevXGFpeZlatYppWfi+nkuy2Sy5XO6iXQawv7fH&#10;o8eP8XyPfF5L74+Oj9g/OCCKYkrlsjZcrVQuPE/OJ9rfNvn/tsk4SRI8zyObzVIo5gj9kCAIcV2X&#10;XCZDMhhx9vgZ3c/u4+0fYkzGyDhGRQmBF9Jvt+l12yzONbhz9RqNUhlLAXGM0pUvcaKQlo10bO1e&#10;bZkoy+T05JTT1inTM9PcfuUVFhYWMS0baZgaWTR1gSyl5vMIQ6vDfH/McfOIZrNJozHHV772ddYu&#10;b5AvlRDCIFYCzw/wgzAl1Os5QSnJYOjx/NkOR0enFAtl1tcucfv2K8zPLaISQyOFfnwRiRSGIUIY&#10;WKbNaOxxdNTk/r17nJw0uXb9Km+88Rr1eh3Q0vVzb544jtLsQ4PBYMijRw/40Y9+yObmFhsbG9y+&#10;fZtqraK5O1KjkkmSPkfqJp4o2Nk+5Kc//Sk/+/nPOT1ps762wdzcDK5tQaKbS9qWQ5LJWFi2ZDIO&#10;2N3Z5cHDhzx+9IQgiKjVKhSLeVQkCENNAldKK1pNUzLutDna3cIpFVi6tIFtpfEP6WX0266nv+0Y&#10;9oc8f/iYubxukyGELobOi5a/pyNBUwXOhwbUBXGi2D0ZM7Qibr12Ky2G9Mbyb4sMfXGcc8B0y1Nf&#10;L1ogZGgOqWEwGAzY3HyJaRosLi5+/m+/y2JoaXUOKUxGI827kKmiwA8CJp4mpUWh3rmGYcJwOCEM&#10;9e4wSkKdHyUtwGY0jHj06Bm/fucjPvnsGZ1uhB85jCcG0spj2g6O7VAulcjns4iUyKZUzIuXT3j7&#10;lz/l6ZNHNGZneOONV2nM1XTIbHrizhOfdZVoEHqSs9aQ/f1jDg6OgIR6vcKNa5dZXZ7GMBRJFGol&#10;jZUWeNIljE1Go4CzTp+zdjdFxWIaMwu89srr3Lh2A9u2NcJgCixLkskaOhcniWmenLG9fcjxcZvJ&#10;JMaQDjPTs3ztq9/k9u1XyGRcfD/Qni8JhJHA8xS9vsfpaY/WaYc4CMlkXLJZB9uSFPIZpqbqlEp5&#10;DCNJPTEUnp/Q7gw5bXXoD8YYQlIpF6lUCtRqRaanK9TrJWxX6vgEBVJYJJGk2xnTanUZjUfYlkmp&#10;mKdWK9JoVJmfm6FaLWDIBK2tsQhCRaut0+CTJKZYzFKpVCgU8jRmZ1hamCebcQkDzRFCGiSJnnwG&#10;3RGD3ogoVBTyWeZmp7l8eZWrV9eZmiojTYUwEmzbwrIdDMNiPPE5ODjk8OCAwPeYn5/jzu2brKws&#10;4ToWKo4vJivLsgjDmGazw85ui9PTHhnX5OrVq7xy51UaszOpMVcAMoEUSZLS0qGw3RH7+0263Vaa&#10;vLzB+sYK0zMVjcIJrViynYTRpMne3mPOWgdUi3lWV9fT1PM5crm8RmRS0i9Cnz2RJCmpU+CphFZv&#10;wMlpm7NWF8OwcDNZEoTmBaVGhbHSLQFvojg8bPLLt9/mxz/9MRMvYGq6Qb5QSPk/Su/elNS8P6lw&#10;XIvJ2OO9dz/iL//ylwR+yOLCApVqBZnyQ6JIozcqFFpxFmtV2u5em48/es6TJztYhkl9qopjS10M&#10;xaCSFHlFaXRNafO6s+6Ye3ef8uDBM6QB1XqRUjlHNm+TzVnYjgRT0h4Neba/y1Gvi5MvMD3dYH52&#10;jo2NdTY2NqjVapRKJQqFAolSdDodTFOjQ+fcgCiKeP78Oc+ePWN1bY1r165Rq9WwLAvHcajXp1hf&#10;32Bubu7iMefjb9oJ/+aQUuK6LlNTU6ytrVGplOj1+njjCYVCkUqphPI8hju7JHv7mL5H1pA40sBA&#10;2xKMu10Sb8LS3CwrjXkKTgbzQpyBVvwhNOnZMsG1wXWYeB7bO9v0+gMWlpZZWdXWA0qhZfnpTl2Q&#10;7t4N3apIVMJp64TNzU1AcOnKVZZWVsgXinpjkhbMQRgRxZqHRiIQ0gJl0jrt8/LFDkKa3Lp1mxvX&#10;b7C8tITjOp9TIGL0XAI66wyD8SSg2WxxfHyMZRlcvrzOV77yFVZWljXZOC2eEan61TIwTRPfDzg8&#10;PGJr6yXdTpu1tXW+/o1vsLa2dpEBmCjdBo/jmCiMsCyNypyetnn0eJP79+/jeR6XNq7w2p071Gsl&#10;bEsjZFIKLFNimIpszkaImGdPt/nLv/wJP/zhn/Hs2QsWFha4dGlDz8vjEKXQpr9KW024tsWo1+Fo&#10;ewu3UmJpYx3rPAvrd1QMvXj4mLnCOYH6vBjSBYcuVs7//rs8dJvqokCCtBjSbbIvsxhK0szU883O&#10;+flUSUrGTQ1Tk/QacByH1ZVV5uZmcRzn88f9XX2GuKjCtNtyrzPiX//Rv2VpaZVv//7rkGQ4PhiQ&#10;JJo70Wye8vjJY548fYznBSwtrHLjxh1KpSqDwZDAS0nFIk5PjEmv53FwcMLdTz9id28f086xunGF&#10;Sr1Bb+gRJ2BIgWPB0lydlaUpMhmFF/SIY59+75Tjoy1QIdev3eS119+gVMlrv5MwSZVLMQoTP4jp&#10;doY09z2axydMvAlKxDiuhWkJ5udmmKqWME39hVu2lZqyCcaTmNOzPmetEybeSMvMsxmiKMQ0FYvz&#10;czRm6igVYdoCN2OTiATb0tL6dvuMg4Njhv0Q28pjmg7j8RjDMJmensayLAb9Eb6XkMQWg6HP8akO&#10;Th0OJ6C0QVyx6FDIZ7AsSRj6GIYgm3ExTJM4Ukw83cbodEZMPB/TtCgWs5TKLpmMg0oi4jjQRFPH&#10;0XyuBAI/ptcd0WkPCYIYKQ2cjEEup9WAliVxHUk+r9VeKAj9hN7Ao9k8oz8ckc1mmZuvMTNdwrZN&#10;xuMRgoRcLoNKFL7nE8WCKDbodCa0z3qEfoQhBJV6lkzWwTATXFdSrRbI512E1J5UhnTxvITWSZ92&#10;u8toNMI0YxxXUiqVmJmZplAopIRP7W4rhQRMTk67bG4e0ut5GNKkWrEpFHIUizrvSKkIRII0NGfH&#10;Ml2CIOG4eUazecZk4pFzDUoFrbopFLNYjvZA8ryImUaRcsVmMNjnydPP8CceVy7fYmPjKsVyXjt/&#10;x/rGFSLl1gn0JiOOUUlMEIY8e/6Sn/3ilxzsH7OwsMi3vvVtNjYupRyrlIOBnmCTBIb9kA8++ISf&#10;/ORH9Ppn/P7vf49vf+f3KJVKDAcjnfWXqnws08CwdQvw6OiEd9/7mO2tfW5cv85rr71CsZgjCD3g&#10;XFEj8CeKOIkQhslwHPLg/jZ3P3tJGMTcurXBpcsLOHaCNBQoiVAmwky0yi9N+J54iqfP9/n1rz8g&#10;Cod87x+9xbe+dYeZRol83iGfMzANjQ5v7W7xfPM5ru2wvrpOrVxFmjpI1HacC7Qj8H129/Z4+fIl&#10;lXKZlZUVnWAtJWEQ8Mtfvs2Dhw/5gz/4x1y7dpU41ihOEAQA5HI5XNe9mCjPd5oaFfvPJ+wv7kS/&#10;+O8a0Ujo9dp88M4HdNodrl6/xs0bNzB9n8HLTeL9XYzxCGs4Rkw8hDTpjiccHOzjRQGza6tMz8zi&#10;5vKEhqQX+ghpUCwUMR0XI5MlzjgYpQKJZbC9s8PzFy+wHZcb128yMz0N51xMdPGruZcuZsbV6rM4&#10;YjgY8OzZY/b395ibnefypauUyxXdngojEAZRmDD2A8IgJI4SDAyiSNDpDNnfP6Tb7VKrVVlemcdx&#10;NepqGPq6Bu1eHschpmkhhCZL7x8cMBj0MAzB/NwU0zPTZLNZne4u9GJ3zvlCKIzUuPHw6JDj42OC&#10;YEQ25zI9Ncf09CzFgk4ql8bnC7FuX+lss5OTFs+fb7K3f0oce5QKRerVaebnFshlbWxXu/BbloHt&#10;mNq81bI4PT3llz//mE8//Yyjoz0K+SLf+94/4ZVX7mCYgnCsaQ/aAgDKpTy5jMnhyyfcf++XVFYX&#10;+eYf/AGZXA51wRnSHNO/6zi//g73j/jz7/8Jb8xOc32hoblPekXl/NX+PoYWmvznrxVECb/65Iij&#10;jMe//J/+kJyhvc6UACPtrvzXDpXy9GQqCVVKsbOzw7Nnz0jCgCgM03BzLWRKkgTLtljf0BseJ93w&#10;fMnFkKLbGfG//tH/l5XlNb7z3TeJQoeDvQFhoPD9CY8fPeH9D97js3sfk8QGr7/2Ft/65u8xMzNL&#10;vz8gCCKkNIljwdiL6ffGnLQ6nJy0GPROUEqRL1WYmm5gZ11G3hjDMDCwyDg207Uy5ZLLZNKl2doj&#10;kzFZXpyiWs2QcUzyuTKlSoU4DgkjLRePQkHgw3iS0Gx22N8/pnsSYNsG0zMVqrU8pq3wfQ/HtjUR&#10;NQ0KBYMkFnTaA5rNDu12nzAaUyplWFpqMDs7hZQC00rI5zXpWkpFvpTBtE3GkzHd9hmddov+oIdp&#10;WtRrs0zVZ1NlxYAgEJpjFHgMBz7eWDIaxBwen7J3eMzEj3AyGXKZnJaZZrTk1DTSG1MYoAyCMGI0&#10;iuj3BownHhJJPp+jUimSKzjYrsKyZCrr1WtxEqN9mYYevd6QwWBEkiTkc1mKxQK2q0nROntKBx1m&#10;Mi62bREGCacnHTqdPkEQkM25zDTqTE2VyGT07iv0A4RK1RtRRJIIhqOATndEuz0i9CPKxQK1Won6&#10;tI3j2topR8Rkcg62nUbCSMmg73HS7HF0eEoSK6ZnplmYr5Iv2JimDmflos+t0SdvEtHtTDg+ajEc&#10;jiiVi9RqZQo5V0+mKEg9hyzLTJ2sJb4X0e70OTxs4gcBM41p5mamsAwzVb6FjEZjWi0dMlypZ5ma&#10;dhgNd3nx4hNc1+HrX/8WN2/cwXJs4pR7EcfaRdq0NN/h3D8lDAKOj4555933+dGf/yVxGPOVr3yV&#10;r3/j29RqU4RRkhJT41RCLoljSa8z4YP3P2Zr5znLKzO88cZrLC4uEQYRo+FIW7EJiSDBdR2EsOj1&#10;B+xs79FsnuJmXBbnlygU8kRxgCLBtmziCIIwJAj1PSSlzWDgs7l5SKc9olQqsLg4RSZrgwpS5Z3Q&#10;ZGqZ4LramTqO4aw94e69LZ4+22RtxeX/8E+/zhtvXSaXszBNkEJnaI1GAXfv3mNza5OlxUXu3L5D&#10;uVQCgY64+EIhkiQJrdNTnj9/juu6VCoVHMchjmPG4zHvvvsuR8cn/NN/+k+5du3aRV7UF8d58XP+&#10;fKSIz2+b5H/bNKrU56rCdvuUH3z/B9z99DNuv/Yq//xf/DOmKxXUaIwaDzG6XbznL/FebKPGHs12&#10;i5PTU7LlIrOrK5SnZzELRbbOmny29YJCNseNK9dpzMxi5/OQy6IKWXqTEffu3qM36LNx6QrrG5dw&#10;3QyxH6YK2Uj7GSUKK5/DLuSJLYPRaMzWy+dsbr3EdV2uX7/BzPQclmkx8bSBa5L6UgVpi0zzhxRn&#10;rT5bWwdMxmMas1MsLEx/HpotdFFhSJnaNSSYljat7Q/G7O7s0jo7pVIusLK6yMxMhWIhTxRrVFkr&#10;GOML2wshBMPRiO2tLQ4ODnAch/mFBnNzDUzT1QIJaRGGEXba4iKtiUajMYcHTXZ2Djg761GvTzE7&#10;O00hnyeJBLblopIQ29WPM0ytPBRC0W53ePz4GU+f7pLP56lWixiGQ7k4jWNnSdDcOCVAmkbqR2eS&#10;BB7H20843bxLdX2Zb/7BP06LIa1sBC64Zn+X8deKoX/3J7wxN82N+VmEEIRCoi0v//6KofOWJr+x&#10;OQjDhLc/OeTInfAv/x9/SM60SYRECfV3KoZI71GVtt5/9atf8e9/8ANG/R6GkSKDUUQYBJyenJLN&#10;5/lv/6//Hf/n/+a/oVjQ7cTfWTG0vLzG1771JoNuwsN7+xwfnzEejQijCM8bMAk6OHaOhfk1pqdm&#10;EUIymUy0m60y6HUjDg66NE/OUFJRrhYo5LUc1fNiPQGbJlEcYdkmJBG26WAbBn4wptc/I1twuHV7&#10;jWtXZigUTISKEMLGMGz8wCdWWk3jTxSnp0O2t5u0TockiaCQzzA9XSafczBtLTmOowSUJEFPJkGQ&#10;0O5o+Xq7PSIJE3JZl2otR62WoVx2KRQy2nLdMMi4rl5YDYWSMe1+h2bzmMAbUyzkmGnUmJ6ZIp8r&#10;YEibIIjpdjz63YjATxiNhrTPRjSPRgwGAWPPw48jMrksuVwWIRVR5EOqzrBMrXIK/Jh+d8xgOGbs&#10;+ZiGQS7nUikVKBZsHCeVPgqwLUnGdTENk/HIo9Puc3o2ZjwOUEpptKSUw83qHZ9K0Qytsvh8Fx2H&#10;Cf3RBN/zsUybarlAtZolVziPZdAckiROEEorzAI/pNsNaZ52GY7GOK5FrVpgql4gl01tF0ztVG2Y&#10;UpNiU9ftdntC86SFNwnI5hyq1QK1eoFC3sWU2nRPkTowpxL73jjgYL9F53SCFDa1ep5a3cGxFWBj&#10;mDKdPnQ+kmVZKAWDfp/j4xOGowmFQo76dJVavYJra+XkeBIQBBptPGlOOD4aMgl7QI/APyQITlhd&#10;neNb3/4W167fRAhbS9AD7WytP5+BNHW7azwccHbaonnYpNVqM/ECqrUqy8srZLMlPC/UXJxEouVm&#10;Gh1qd4Yc7bc5PW1TqWa5em2ZerUICiZjDz8IUYnCMHUWmBCS4TDW56TTI5u3mZ6p4lhZwkCTXQ1D&#10;c/1QBmEcMgnHhAGMx4r2aZ9er08hn2VqppJmRmn/p3NxrRCAVDiOhZSS8Thic6vJw0f72Haer3+l&#10;zle+foXl1QpChHh+gDeeEMcRZ70uH73/ESfNJq/ceYW3vvoVCuWiDiBN5yGNiOmCst1u8+j+A5rN&#10;Y0ajMaZlMplo5+Ner0+xXOb3f/+7rKysXKgBzx97Pn4TFTr/2W+O8985//v50I9P6Pe7/If/7d/z&#10;w//0I1YurfM//N//ey6vrWGatuantNv4d+8xunsfv3XG/skhg9GEueUlZlZWyNamGArBD9//NT98&#10;76+4urTC//EP/gnXLl/DzeeRxQJDFfN8Z5vNly+o1uvcee01isUylmGjIqVzDuOQcBKQRAlmIYdZ&#10;yOELxe7uLg/v30dKuHL1KguLy2TcnFYd+tpiIkntGTw/0Gi8YXF21ufJo01OTrosLDTY2FikWHJS&#10;80WtojQNTXbWQaigSBgMR+ztHtDtdKjUSqxvLDI7O4VjocuD1MtI15P6PpRS4k0m7O3tcXh4hOPY&#10;rKysUJ+uYFk2fmoVoVKDVMe1cTMmioSzszOePnnK4eEJuVyRqak5ZmemyGQtlFKMRzGmYaNUjJOx&#10;yGS0d1Gv12Vra5vDg2PCUJHPV1leXaRYzOrIo15E4GvzRykhUpoE7Ps+g16HyPdQoxYMdqltLP8W&#10;ZOh3VAzNz1wUQ+fIEKQ+VH8PI9G3u25//WYx9PEhR+74SyuG4jgNMv/C2Nvb49nTp6g0e24yHrOz&#10;s8Pde3fZ39tnfWOD//Zf/l/42te+RjabRV+tf8eRpBET+qY//1oTBAneOGT/oMXzl/scHLYY+xHl&#10;So3rN2/zja99h7fe+CqLi4tIQ6MWCdolN4gSBqMx4/EI1zWYnS2ztFRhvlFnqlqmXMiQcwwypqDg&#10;2uRti6wrQYWMhiMCP6RYzLO2NsfKcoN8LodAkqReMZrMLUkiSRwZDAfhBYJh2YLGbIWl5Rq1ahbL&#10;PjeTO4cz9becJNrev9Pu0+31sByYnS+xulZjYbFKuZLHtLU/hkaQUojXNAijiJPTU5pHB0TBhKl6&#10;mUuXVrl65RKN6RlM6eB7CZNxfJGF5fkxw2FCqzWm2x8hZEylkmGuUaVSymFZend/biaoXVUFYahD&#10;NHuDIZ7vYxpQrhSYma5SKWexbYEUMYZQmFJiGwLLUAhiPN+jPxzhTTxsU1Kr5qlPFyhVdFyGSsNY&#10;IpUQKUGiJEGYMByM6Xb7hL5HqZhjbq5CfSpPJmMiUjVKGEREgY51CEPNXxoMAk7O+oz+f7z9x5Nl&#10;SZbmB/5U9bLHiT3j1Ll7hEcGS16F7q5uoEFGIIIFRLDBZkawmpH5XwYL7KaxGhmZwaCBBlCVXSxZ&#10;JM8gGcTdwzk1Tp6ZPXq5zuLos4hMZDe6MyPritwwMw8j7917VfXTcz4ymRJVDEtLTZaWGlRrHiBe&#10;HtaCFZ02eW6ZjjKODyfs75yTTHKajRqb64usrvSoVgIBsbOIDTc6LZosswzOYibjGD+AxcUa83M1&#10;AqOxhUhvSyHhiCrEU0BBmiQMhxOyPKXZDFhd67G8PEclCpxCUnbDxrMoGzAaFpyenfHq1TGnZ1MW&#10;V5b57p//Od/45nfodOeZxiljZ+iWpDlpVrjoD7kuw/MRuzsH7OwekJWW9Y1Nvv2d7/K1N9+h3Z6n&#10;yBVZKlLlIs+xZYEtDWkCw8GUJImZX2hz+co6c3NtjFFiRucUNUo7u91SU2Sa8ShmOJ4QhCG9Xo9G&#10;vY61lryQ61gUYnmQuiymIhdlWDJNSdOUKPJpNN3zUc569SVZYUkzS5pDXgh3oCghSQoUirXVLtev&#10;zVGrehzu7/HsyQuePX3OwwcPePToIY8fP2Xn1Taep9na2mRtbYUw9H9rGVFKJPNZmrK/v8+9u3e5&#10;c/cOj5884ez8HGuhWqnQ7Xa5ffs23/zmt+j1esz8cWZA6Mvn7PfOKkK/O+nOji//jNbibTRTnyml&#10;qVQq3HztFq+/8TrtVlPApZWWFSbAej6qhCDPyKbnqDKjEfk0o5CK5zGJJzzdecndBw8ZnAwIKxXC&#10;ahXte+IzhCUeTxidn9Oo1lldWqVeF4NGazRl4JEUBefnAyZpTOlrSk+8idIk4bR/ivF8Vtc2WVpe&#10;Iwwr5IVYHnjeLOPPSKUE8LTBFpbxaEqSFLSbLRbme9K2RojVMy6HcMrEoNH44oJ/3h8RT1NarRar&#10;q8t0Wi0BE4Vy3lgleWnJS0thBYSlScbJyTmn/SHVSp2trS3mF+bxvdA5vUsFCCxKl8ysNrK04Pjo&#10;hNPTU2q1CpcurXPj+gadbhWj1UV7Os8TLDkgthi2hP7JGQcHh6AUly9vcfuN6ywv9wgqIVZ5pM5A&#10;FBdvAprppOD46JzRcESlomm1K/LC3Bz0BVaeIYav8pD3bZWh1B5oceeWwNTfNUn8051Ki0eg/vLf&#10;dJ8XRqI3jOyTUIKZ/uArIepv+XxWwV1ZXuE73/kO3/jWN3nt9ut4YcDL7W2a7Tb/5//m/8L/9f/+&#10;f+Odd94hcDSQsiz/+MqQcJQsGvEQGZ4P+X//v/4/XLp0mRuv3+bevX0++3SHer3F8vI8UeTjG4Wy&#10;GaWFohCpr8RHlBTOIXc8SkjTgkoloNEM8X0FBRS5LBbypmXHYTxNqcSgz5aaRrNKqx3S6oR02hGe&#10;kwRbW6Cdu7K44IqR1uA85vR0RJaXVGsRtVqFQMuDWhTiSDrb6YADG7l2njFjkjyl3qjSbkZUKx6e&#10;JzleIJOr1oogVFSrFTzPIy9SkmRESUK7VbtQI3i+x2SccdafMBnnTCY5Z2cThqOENLUMB9KqUkpR&#10;r1fAhQ1Ok1yyqIqSNEtlyVcKrXzyvGA8mriycUi1FlCvVYkiH60KtCrwDOK15HlEkSIMPEpr6Z9N&#10;OTwaomxAFAZ4AaDFFn9mwGeV+MR4RuNpKUdmSYK1lnqtIuaUoQcU2EJ4I1YXoOTaZmkJVlEUiuk0&#10;YTzJUQbarYB2q0LgyVPuaTHl9HyN1tKZL61mOk45P0uYTguiiqHVqdBuSQabNoi/lO+5cThze9Uk&#10;ScrgPCWOY8LQo16LsGVJkmSAcyT3hPMgi4GQItM0ZzLOUKag3alSr1UvlGhFKanZqJwsj9l9lfKT&#10;n9zlzoPP8DyPb37rKv/Jf/oWly/No/AYjxLG01gkvE7xgXMV9n0PbWA0GnJ8fEKSpDQbTRqNBp4X&#10;iIdQkpMlYnxpy1l1TlGiSVMJtbQW2p06nW6NSuRhHWATl2mXHeZk7GWpGIwSjk+lXdtuVtDKSnbY&#10;lyI4FOJjVJQFaV6QZxBPctJUBAXVqvh25WlOkqVYKyq3vChQShO471FaFiqJidDE8Sk7r54ymZ7R&#10;bIX05psEoU8QhvjGJ6qENBoNer0enU7nImcoFzkcnieeUoeHh/zwhz/kBz/4AaPRiHfeeYd/8o//&#10;MWvr6wRBcKEO8/xQTP1+pyr0bwM9f9Bhxaxvb2+PH/3oR4zHY771rW9x48YNwiDCoin6J6Q/+SnZ&#10;B7/m9GCbaWGJqjVanS7Um7yMYz7d3+NXd+/h+RH/+J/9I7777e/Q6y1IhSEKGSQxO0eHVCpVugsL&#10;1LsdTFShQHF4cMCzBw+Iz87ZvHyJtc1N/FoV4weMpmNe7eyS5zkLC4t0uz1sKS1Xa2UzoFyFLIlz&#10;JuMEaw3Tacbh4Tmn/SmVqEKnU6XeMGI1Ymcp5MgGpJToliCyTEYl5/0hWZ7RaNZpt2v4gQJVgPJd&#10;ZdRVO+TWyvOWZpwPBgzOB9TrNRaX5glCJ4IppdI8u29SJQTf95lMxuzu7pJmKfPz83S7HTzPkCSp&#10;GDGmljjOHbdT5ukwDEmzmP5JnziJaTTEa8rzPSwwSTIO9sbs7wxJp7mkJ4SyIYzTgiSZ0m55XNro&#10;MD3d494vf0pzc5Xv/Ef/IdWaEJtnYEh/pdlkO/zr//Ff8s7GBrdWV/FmRGbcJugf4Jg9K791L1y1&#10;L8lyvv/xLudM+K/+m/9K3NCdc7dVfxh/Ki9y8Z9yFX+ALM2YjMd89unH/PhHP2Jvf4/1tXX+4p/+&#10;U27eukW1WsEqSR2Yjfc/Wk1mXQq1VEtk5/zZp5/R7rRZ39oiSw2TcUkU1US1k6YkcUo8TZ38PSdL&#10;nT2/k9+D5AZ1OjUZKJ4WoqcLbw1DI4t6PaDeCKg3Qur1kEY9oNersbTUcguiTERF4ZxznXomyyzx&#10;NGU6TkmmIt33/YB6vUalEmLEUNcZPwIuEkO76AUZnG6h9TyqlVACKiOfKBRCtZTUvzB+Cn2fSiXE&#10;8wxhaOh06ywtzbmU+yp+YMjSgtFwwngkkvl4UjIaFYxHU9Ikw1ISRoZGKyKKQrKsYDKN3UIlqh5b&#10;CswuC0uWZeLCqyAIAsIgwHP8HqnQWjxPEUWBcI0Cjyj0JerC90AbjO9Jjloo1ZmskJ2+tbILUkqq&#10;gQrZEWsXNBtFAdWq8G5EPp2R5SXWJVrnpbggT6cp0zgjzXKK0uL5cj0rFV8MGq28J6MNfigxDVpL&#10;+ygvXL4VYnwZRgbjycAqS9mBGaMdz0dIyVoL2FBKQF+rWaXZrKGNJknldVgr4CcIfMcTEgVLEBiC&#10;MKDRqNDpNmg2qyiN5G/l0oYTdZeHUiW7e+e8/8E97tz9lCwd8tpra3z7W7foddskU9jfnbC3PWI6&#10;EVdxWxjKXLkg01lsBY4YXycI6uSp4fw8ZnA+ZTKexQNIhbYohONVWlHuRFFIs1mnVq9gjJLKpJJW&#10;2oXBoXOHLQqRHSvtUuZ9n7K0TOOEJMkc+dTFJyQ5iYtJiZNZlIIiDAMqkSSyZ3l2Mb6TVPxlpnFK&#10;khYS/SGQiij06PYiWu0Cq47BWtrtGsur86ytLbO2tsbK8ioLC4ssLC7Qm5uj2WwSOEUOs+dPa0pX&#10;Dj9yXKHj42Nu3LjBn/3Zn/G1N9+k3W4LMbpSIYyiC++g2TGbvH/38z/2sECRZwwGA46PjwnDkLW1&#10;NTqdjovuUNjxiPzRE/Inz8gH51S8gEoQQWGZpimHoyF7g3PismR9Y4NbN2+xsrxKGIhKDMDzDZWo&#10;QqvVplKrojyPvLT0z/r86Ec/5nvf+ytOT0/ZunKF5Y11vCjEKgEtlYrwqur1BqCc47M4ch8f9zk+&#10;OpIWqSdu+9a56qM0gS9j3fMtaGmlGs9FCilpTWstURnaWHzPuGezRr0u5oiyeZSxLPOJvClrEeCe&#10;yRgzxlCpiFWCH3gUReYcrOX7jRHT2pkH1MwXq1Kt0OvN0em0CQJfAKTbeFg0RSbtNc/38QMBdGCJ&#10;KiGdTotOp0WlEuBpjac1RQ5np1OOjkaMxylY5z1mwTOaZqPC+sY8S6tNxucnPLpzh3qvy+bVq+JA&#10;/aXn46s0XRwNhjy+d5/lVpuFVhOjpFxmnQ/WbMx/daeMldl8IvfcrQizaA6+qBaVJTzdH5CojNvv&#10;3Ma4ZABw3/ZbV+bf8Zj9iOtQYeHRw4f86Ec/5F/+j/8je3t7bG1t8e6777K8uHQR3KuMvphHlPpD&#10;YNjvOaT94ACRLS6CST2jaTSqVKtVsixnOBwxmSSkaUmaabJMUeRKcmecb4ZS4gIcBBBVLMbLKcoM&#10;W8oqb7QsTJI3pQhC972BT6MR0mx4+H5OWcSUeYktxA3aWg3WiOw4l51x5tx5PeMWWVWQFylZllyU&#10;28CRWI14q8wQuMJiVIlvwJiCIovJ88RVoIQcNwNEuPaVUjNSnqZWlwqU1mLfL2VeK9OAe63WStBp&#10;mqbkeY7vSbab1oY0y5imCWmeC6vly5yFQkhkeS790iCQHKbCpqTplCyPKcsMcQKXoEZjFFqXeEai&#10;UDznFh2Fnhg35rGYZlrpx89aAcqCzBslRZkDpYReBobCZsRpQpIm5JmAmsIqCQgtlBhiWkiLnKwo&#10;QIPvAyojy1KyvEBpmVjdfO8cVDXWiheUMYaoEhBGhqJIiadTsjT/YhAi0ThGg9bWkZLB9w2ViiIK&#10;FUrNYjdK+Z9azARRpfyMEoNKbRRhaIiqCj+A0uZkuTjxGqMwTjkzi5IoylwS7HNxfC6KUozFrCWN&#10;c8ajgtEYxmNIYk2eGYpC1DlpZklTQPmEURPfr4mFwlCyzdJMkRfiIIzbiZWlAM2iLFFaSZK475Hn&#10;KVkust/ZJDW7f/L8leKbhLzP0Ddol1MmlVGZYKx1Qa1u7ORpSZmKL46ixNNynW2RkWc5WVFSWk1R&#10;iqFilgtnoCglXgc8aUUcH7Oz/YwsG7G5tcg3vvUW3/rWu9y8eYPV1TXmevN0ul2XQl+TCdRtUEDG&#10;pLR6+jx+/JjDw0M2Njb4L/6L/4L/8r/8L3nr7bepVGSsKSV5gXIdfnvcyGT++wnSf9wh7cKzszPK&#10;sqTb7Up6ujM5tIC2JV6W48cJYZJRy0uivECnKTrLCbWh12pzZWuL9bU1Ws02OL4ESiqDRmlqlQpB&#10;IKq6NEk5PDjgwef3+cXPf84Hv/kNg2lMUK1BEGJdUKvnhdTrDWq1OkYbcSVXHnlasLOzzw9/8CP+&#10;+q//lqdPn1OWhfj32JLAN1Qjg+9bijIhL1OUAuP5F0AzjhNOT0XZWZTSFzGeolL1CCMfpbkQTmgd&#10;ODqDgCKtPRQSZC3cRIPWIVFUwxhfBAe5OJyDC/x1btjGyEYVlFPYNqg3amityXMBaJ4v/EXpcUk0&#10;kdEGXCVP5oiIMAywTp5tXVSK0fLc5U7BKfzHAqNKogAaNU29ptEUnJ+fcnx8TJ5louTDrSEORHzV&#10;h8DAL0wPL9pjUjr+yk6rJffMaoO9+LfZKX/3t04l//4FevmKjhkwcxys0pZ8/Mkn/It/8d/z/q9/&#10;zXg05nD/gL/+3r/mv/vv/jv+2//Hf8t//y/+n3zwwQekaXpRUf7jK0MgBGE3maRxyicff0q71WFj&#10;a4PhIGd7+5R4mqON+aK9YmVR00oiC3zfEEUBldAn8LUEoYZSwfCUJgpDfN+X3brnS0in0eIOGshu&#10;RRZ0RC5dSpvIGCOLmpLeotinS9Kw7E/l3hgjKfOznC5zsXN2D73rgYupnYAIZRSeB4FvCFxgpew0&#10;ZVclAMgNTKOpRAHGA61FYaGVmHTluRBn89wyGScMzmMm40xycdKpS5lX5Lkijkum05JpKgGYRaEk&#10;78fdD88TeX0UBVQqkr8UBGJQFkYe1UpAtSJKh8A3hL4hCnx8X+N7SuTVWiakOE2J40S8OtwiURRS&#10;cdHaoI1wjOT3exL2amRwl6VAZOzMjNIZ15WFcKjcLsIYje9pglCqUlFkCPwv2p+4aIkSAR/SCixI&#10;E7k+eVE6928BatoowiAgqoSSLu8rwkhCP6UqJIBaIX4zcZIRx6kQ8o2Qs5UuCXy5n577OfEjkuDX&#10;2a7RWtnVyeJpMVqSz/1AUdiMvd0xDx4ccj4cU6/Mce3qBm/c3qLVqnJ6OuH5yxP2D84dYLIkacZo&#10;PGU4GjOexIwmMaNxwngcMxrHjMZTqdIUVpQ5pYgW5BTgZoxMfFrL82yMkv+nZFwIufSLxd9aAeoz&#10;LoOVmyPPr5Nhg7vfzizV9z0CF47pBxKs6nkC9D1PiVJPaVBf5s3MKofi/ZWXLgj5bMLx4QmonNXV&#10;Ba5eu0y320Ypxelpn6dPn/H40ROOjo5QylKpVDCeR15Iq3zWwhkMBty9e5f33nuPZ8+e0WpJ+O3C&#10;wgKVSGwlZKzP8q2Efza7Dl8GQF89GJIJ+uz0VNo1aUqn0xGp/8zxfjAku/c52cNH5INTfGMwvo8J&#10;Q1IsgyxHN+ssb26yubXF/MKChEwaTwwXfR88H+UFmGqE9TwmScpx/5QXL1/x5MlzUIZ3v/Ftvvbm&#10;21QqtYsQ3iwVF/HchUdnGUzGCffvP+b733+PH3z/h0zGY65fv8nS0gogvD/Z/JaUhbSktJH5x1rD&#10;cDjmydPHfPDBB9y9c58sszTqQgVIk1Q4crGEtEp+nXQISjHWJs9KptNUAlJdNlgSz0JWRdGWZ9Ie&#10;kUUIUYAZKd2XpeQZFoV1vzvDlqJOm+XilTMgbIXLGYS+VJHdGCpcXp2MB6FwGC2VZqWNcPUyAYXt&#10;ZoVOM6DVCGnUPOpVRa0mc8Hp0SH7z17QXVlm69o1PD/4ncrQV/e8jQZDnty7z0qrzXyrhVZKgAga&#10;nOLyqzq+/Nv+d+9hNqZm/+6+LgrLs73zr7QyJOuM+497UWmSUqvVeO31W2xd2qIz16U7N0d3bo5O&#10;t8vC4iJbl7bEgdq1yr4SMGRtiUIW/zSO+fTTz+h2OqxtrDMaF+zunjONc7TSlLOgR6QXLYDSEoaG&#10;el2MAr9oN/l4Rngi0qaQCVjCIaVtEYYBYRi4eAXEsE57MrEjeWieJ6DFGI0fyASt3OIAInUPHDlQ&#10;dvdaKiTGgIUkkXRvGfRGlANGSLWBb6RfHHgYz7gdeolS1pWLZ6BNU6lKC0ESx6VileeWzElO06xk&#10;PEoZnsXE44JpWnI6jDkfTIhTS5LAaJIwSXKSWIwXReIqz5zva4JAcrZCz1CJAmqVkErkU636NOsV&#10;qpEDQ5FP5HtUI49qJO0N48nEUjrAl7l0egGtskPLXEKz52mC0FCtSHtNpPVy4gI/y3KmBhEgpLRb&#10;tJXC0wKCwtCnWgmoRD5R5BMGhjCS9pS1juzuSvZplpCmAoLStHDETCepnCmdPAFmQSBAKAg9osos&#10;e07uqdFSVRI3bGnXaqXxfQ+jLUZbooovfBVfQLbnC3dI2m0zV1sZfMa4cFFf4RmPMDQU1rKzM+H+&#10;g0NOz6dUowZbWwu8/toKtXrAweGIR0+Oeblzzsi1RUcujPfsbMr5IGE0ShkMYgbnMcNhTBzn7hSy&#10;dZGXKLfZm1UiPc+XUFotr9X3RYFnrWxC5FpJ1XMGUATkS0VSoXCVdSmpaQHbyoH6wIHqKDISrOzG&#10;oYBF+VtaaxTCgZqRtI0SV2ulIE5SpnHK+fmUw4M+0+mYxeUWt17bZHFpnjTN2N7e5dHDx9z7/D6f&#10;3fmM3b0dgsBnbm4OpRQ729subsPH8zyOjo64c+cO29vbeJ5Hu90mTVNOTk6YTCYyGV+YqjrTwS+1&#10;CnEVptl1+SqP2ZqQ5zn7+/vs7OyQJMmF3F8bgxqcE392j8m9u0xPT/CMwQYBKgwZxFPO8pRwbo6l&#10;zU2WlpeJqhHK94WMGkUoF8+ioggbBOggpFSK0Thmf/+IZJqwvnGJ2197h8WlFckJSwSQpkkufmtJ&#10;TppaptOc/b1j3v/1x/zoBz9jOBhw/fpN3n77bbqdLkUhBqCz58gYH9+X1lOei5HrgweP+f4P/o4f&#10;//gnnJycsr52iYX5BcpS/l4cF4yHCaOhUCZmCfbxOOf4qM/9+494+XyXLBZBwHSaMp2k0qJNc5JE&#10;KrnGuLR6X7sqrvNRspoiFw5gMQNGzhZg5vwvmxypmkeRL75Ivotcuai2y6apLAtxRY8CtGfEt6gA&#10;ozT1ik+3FbDQrdBthjSrHlGgiEKDHwYkwxEn+/vUe90vglpdFQPsV1odGg1GPJm1ydotjAKrxclf&#10;8dsk5z/2nI2dC9AzG09agatAo+Rz+X5NYeHZ7tlXCoaY/cyX0Fm71eLWa7d48623ePPtt3nr7bd5&#10;6+23eOPNN7n9xhvcuvUaK6srVCrCvcVV1P6oQy7z7HVI6c/3PcIwRGkBJKXYjsrkwywIsgRlnR5J&#10;fGP8QBFVDJXqrNojjrDVSkgYgR8W+IHFCyyeb6XK4lmMV2L8HD9QaBelUVJgfCtybF+hPcSYz1iM&#10;sSJvJ8eYEt9X+IEs1uJK7DmppCUrMsbjMcPBmOkkpSyVxBm4qpEfaLeI+2gn6y0KqVIURcF0MmUw&#10;HIgxnSO4aq1dLpTFluLCaktFmUu45XSaczaYcnQ04NXLE5482+fg6Jwkkx31NJ0wTVLyHHFx1U5y&#10;7inyImEyHHDaP2Z4foZRJbWKTzXyCbwvgi+roXwMfIPRgJW+vLzXIZNJLD10lyT+xSnv23hCiPQ9&#10;KG1GHE+I4yl5LqaZSnmA2PSXM44VFiXh2HguFDUwiigwRIEm9C2hLyBpNiHNFlapRnkUhSbPhHhf&#10;Fq7FWiKJ2C4BHWe4JiBa4TlVg1QPZ2GKJWWpyXJFVlhRRLqQ10rFcYXcz4kqQioehePOyGCX58Dz&#10;NGHkE1V8wtBI+V1LSzbPNUVhSPNCWiIKrDXkuWEy1ZwPCoajksGw5HxQMDi3DIYwHCmGQxgNLOOx&#10;ZTqGybgknlrSRJElkOeKsvQAH/Dkmlu5DtIykPE3Az0A1oHU8kttYOUmIblvSlqCWvhkxhMQI2DL&#10;YjyLF0gkmucXeJ7F8yy+b2UcOfBvjKR4G2PxtJjQ+Z7G04DySDPNaJwwHE8ZJ1OULqg1A4pClD8P&#10;Hzzi8PCYbqfL2toqYDk6OmI6nfL8+XP+6i//ku9973s8e/qUNE0ZjUYAfP3rX+c//8//c27fvk2W&#10;ZXz00Uf88Ic/5Cfvvcf9+/elXZFL6vgM9Pzu9fiqD9msKDqdLleuXKHZbLK9vc3Lly8ZjcYyPyKx&#10;K1mcMBmPmMZjSluQFSlngzOm8ZQoCqhXqoR+iDIKDOApbGCwoY8NAma8ARWG6DDCao+yVGysbfHt&#10;b32Xra0rKDxHHC7IkxxVaolVSUvKQrhr8bQkTxXVSourl29y88brNOptyZGM0wv5ulJSafU8AUR5&#10;XnCwf8zTJy949uwVcZyysiS8L2NCqfBMLVmsyFJNlirSRJHEkk25vX3IL3/5G/6H/++/4nt/9Te8&#10;enVIkWuKzFDkWsjOrlIkhRuJEynyguFgyNnZGXEci8ilFNK/LaXaJLxU8eOyJW5+kZa2Nu7Z9iza&#10;yHiwpRa5k6MuKOWR5nDcP2N7d5fT0yOMzmi3fJoNQ61iqUYFtchSDcGjRBVg3Dxhy1kFVsRGcvwh&#10;i/+/w6FmA1tOyf/6qk/Z+H5xzhRj7vPfPWftuj/RW77YzACVapVOu0NvYV4ClxfmaXc7dLtdevPz&#10;dHtzVCoVeX6NtNv/6MqQK8G4iUURT1M+++wu3d4cq6tLTEaWvd1zstQS+IEsvAiJzveFxDrLlKo3&#10;Qym9+x6oUgzXPIkHMP6s6gAWyTixjiCrjScXGe2CGIX74nuGOI3pn55xfHSOLTX1Rl1aDC6PSRY7&#10;Aw7hyqJhGU0KDo7PePjwJZ98/JjTsyntuRbVeiDfZ5xLMNJ+k1OAX55D/3jEy5e7fPLZJ+wf7tDp&#10;VllZWcDzhCMUBFKF0NrCBcdHOCGvdk558HCPz+5+zr2773Owv0s1iuh0O9L2sBaPkMAPiSJNGCqU&#10;KhkMJuy+OuLRwwecnfapVXzmex0qVR+HFaR64ACHMaLyGI8S9o+Ouf/4CZ99dp/j4wGeX6MaVVHK&#10;9euRihbOmVUkpAknR8c8eviMRw+fM52kNOoN6tWqjEUEQAQGPK/ENxqNcBlOTgf0T0ZkuZUE6MgH&#10;BYXjUMhk69yUEalumsF0mpMXkhrtB7PWloSKosQ0MgyMVCQQhVTpOAUz4JQ73kucSlikxkqr1vNQ&#10;Coz2KDEopBrkeUKONC6g1AIoe2HMZoymKHLGEwGEvjEYFXLWH3FweEyWJiwsVvjam+u89toaQRDy&#10;7HmfT+/t8nLnnKxQWJuhlfAfysJNzkaS25XJsVoqdBdVy1mUS8WnUvHELNMDbUo0DoT4SjYDRoEz&#10;ybMu+dvM+AQIx0h4IhZlJAPNukqgUSXKutaxJ+3smcrOuEwrz5MKXOBrgnDWLrZoU+IHwQWHKggM&#10;YRBRjyJa9YBmMyCsWIIwZ36xxtr6AnmacHh0yDSesLa+ytVrV5mf78kmI8tJ45jtV9t88vEnnJ2e&#10;0W61iKcxz589IUlyrly+xtVrN+h02tTqNarVGhY4Oj7m2fPnZKnIucMoEvLsl6pB9ksKmNnH33fM&#10;fmb2+ezElu6UKrlsDmfPMhjPo1arEwUheSbqu0qtTr3VwpvGTF++oNjfRdsSszhPsLxMHlU4mEzw&#10;unMsX71Oc3EJVatiIgE8BCEmqqCCAOWHUiZ0WXvn5wNevHrFaDxm68plrly/RqvdlHnSfqEEtkr4&#10;baK2hbwsOD0bMBjGVGsdbt26xtUrV2h3umDtBdm+tCVZIbwla3OJMcrguD/g9GyMViEbG5d46623&#10;uHz5klQoCxy4UC7XTPh7uc05G53z8MkzPvzoA549f8zi4hzvvvs12p06GNlIKQNo+TwMhS+Y5imP&#10;nz7mpz/7JfcfPqbZ7BIEEcrdX2mlKZRr1ePI5mhLHMecnZ9xcLDPZDzG83y8wEO77EKjSnwPjPIZ&#10;jTIe3Nnj5+99xI9/9DMeP3zCYm+etZV5fC/DLwpMkaHKFGUzWfd9j+Fpn92nT/C7TdavXiX0I1FQ&#10;OZDwh1VDfv8xOh9IZajbZb7bls2XFq4l/B6A8lWe+ovPLeqiUgQzYCak++e754zLmNtff0Oqohfv&#10;/w+rklkrZqIWy2n/hNN+X4opnpENK1Ld1krWeVASyK7EPFm5qtUfDYakLSSEYWvl4fr00zvMzfVY&#10;Wd5kOCg4Ph67RVh2l1rLAAgjURWEoU8YBTRbkTD2PSMyaKOIKhHauZdiFZ7xnbV6gXIlb+V4PUrh&#10;KkqC9iaTCZ999hk/+9nPefF8m263Q2+u63aBstv3nFoIJe0O5Vp5RydjPv74M9577xfc//wJQRiy&#10;dWmNTrcuxGxbyuLoSTtASq4aMIyGUz779B4/+/lPuXfvM8LI47Vb11lZWXScHJdS7zKbcuerEceK&#10;/mnM06d73Lv3hEePHtPvn1CNmqyubdCbW8AzHsZowtBSq2maTXF7Ho+nvHyxy+NHzzg53qfbaXLp&#10;0jorK/PU65GUkY3Cd7yOMPQIgoDRaMKLF6/47O49PvzoEx49fAp4LK9IkG1pC7dztSijCMOQMIgY&#10;jWJ2Xu3x+d173Ln7OcfHJ3S7XRbme9RqEcZA6Bt8T7k2k4+nfYaDCc9fvuDzzz/n+bNXGGPo9VpU&#10;quIJJGBSFCLWaspCMRxMODw84cWLbY4OT1AK2u06tXqE5xk8YwgdsJYEaXlejk/6vHq5zdHRMWVp&#10;McYTz5tUPHKSqewgpbUmSfeT6ZST/ilngwFgHTg3eEZULiCL2oys6fke4/GYu3fucPfuA+IkodGs&#10;U6tWiCqGxaUG126s8fVvXOOtt9ZZWWkxnRb86tfPeP+DVxwcpIzjiVuMxIMlL0onIAjwPS0MdYWA&#10;M2MIA9c2Dg3VWkitFhIGPsaZcVOCHxjC0HdKwRCULD4zJZ1UumQaktBUBZSOdOlTFMbx7hTBBe9M&#10;WgozDpo3+zr0qdUqVKsVAT++RxAFVKuizqxWA+p1n1rNp1H3WVvtsrU1x+JKkygq8f2U+fkqc90a&#10;49GYo6ND6vUa165dZa7XYzwa8ejhIx7cv8/9+/eZTqe0mk2q1SplWfLxxx/x6MkTer0Fbly/wcLC&#10;AlElolavsry8TLfbxfd9RqMRaZLg+z6Nep0o+lKJ3AkZfhcU/b5DJs/fJl9rLZN9ngt5X0s/XL6f&#10;L7zYfN8nDEKSJKXf71Nt1OjOdQmyFI4OiYZDuW4rq4TLKwy1ZgC01jdYvHaNSm8Or1HDViJMo4Gu&#10;VjDVqrTJfA88gzY+03jKs+fP2dvbo9lscfnKFXrzPXmfqAsJs8VV74sZsV1zfprw8sUh07hkbXWT&#10;zc1lOp0OWouZoLSNpLpRls7fykpVdjhOOTw6pbSwsbHGjRvX2Npap1GvCmgqrCyaQFmIiMP3A0qr&#10;GI8T9vf7DAdDuu0Ob731Jq+/dotqrYpxPDVjDHmeo7WoJS2KFy9f8Dd/+3f84Ac/ZDQcc+nSJRrN&#10;Fn4g1gtyb+R+gfCDtFacn0tg509/+lN+/atfMBqN6XS6tFpNgsB3dhWKMPRBGV68POBf/st/xff+&#10;+i/59fs/p39yyJu3X+falS0iXxEUOTZJyJIJZZGhPYMKAgFDz5/jd1tsXL1G4IeuZeXwyVcJhoZD&#10;Hn/+gJW5Dr1OSzbsagZMvmgL/6lPZuPEXXv5XKgFz3bPmRQxb3z9DVlz/0gwJD+nmI7H/OQnP+G9&#10;935MvVqTuBpPqvTuQrs58LevA8jHP+Qv/7sfSktLyUiQppQiPYzxHSASCbPxNX4gRNwwMni+ONR6&#10;ns/gfMRHH37MT977Ga9evsJa4eKUeUmeZhS58D1E4FBgrVNIeR6Pnjzhr773PX71y18yHAyoViqO&#10;71Fii/KCy6MdgdoPfLzAUJQF/ZMzzk/PCYxhY22FzY1VarXIgSCNpzTKltiiQCkh3PpBSF7C2fk5&#10;Z+cnFGXG4mKPG9eusLiwKAneGoyvhCdVDQgrIdr3SVPFaT/mYHfE4CzB9wMWFpa5evkNXrv1FivL&#10;ayKN90TRVK1AvaaJAp8is0ynGShLZ67OzVtXePvtN7h+7RKddoMwNChd4PsQhaIQM9oQZznnowln&#10;oylZDnPdeW7evMn161doNmvkRYK1BRiLF4gzte9JqfusP+SsPyTLSuq1OpubG2xsrFKpBKTZFFRG&#10;GJTUawGVaoQxPqNpxvOdQ37z8Sc8fHQfS8Zcr0OjWXctU4UtZGH2TOCiIWLuP3rOz375AT/76c94&#10;8fw5eZbJIuxrfB8C3+J7hYAET6pWRydn/Pr93/CXf/Wv+fGPfsyL5y9JHFFa3J7FwMQoIdVbNGeD&#10;ER9/eoe/+td/zQ9/8ENePH/pWioKi+ujuYE+C/UcD4d88Otf8//7H/4HvvdX3+P5s+dYW1CpapZX&#10;q3z7u1v8Z//pa/zjf3yZra0GipTpOGF4ljI4TZmMc0bjlPHUMpkqJklBnCQkmajUJGZCOe+hEN+B&#10;Hq0LlC4x2uLP+Dqzdp6eEfhlgcpy+Vo2GaCULGJiJir/T31pM3B0eMqnn9znyZNt4rhwPC6PqOI5&#10;vtCMQG2oVj0ajQrGUxwcHfLs5Qv6ozN0YMTyohHQalVpNurUa+LKvrAUsH6pyuqaR6sV02oWdNsh&#10;0/GAhw8fsr29je/7VKtVijxnd3eXDz78gL/927/jF7/8JYUt+ea3vsU3v/VNmq0Gh0dHvHq1w3g0&#10;FuWnq756nmTrrays8O677/KP/oP/gI2NDU5OTnjx4gVnZ2e/1732d7/+8vFlAIT7Xq21tMSnU4bD&#10;oSinClGV4sDGrE0pPwRpKmBoOplQFikq8NGtNkWvR7m0BAtLTJttjpSHnV+ksXWJaGGBslIh9wJU&#10;swvNNkVUJfcDbBBiPQ+rRZRxfNRnf/+QwA/ZurTFXE8MN92fv2gbX7xXJdl+o0HB08cH7Lzqo0qP&#10;VrNJFFYoi5LpNCFNJJbDlkosHZIcZQ1Gh/RPJzx7vk2cpCwtdrl18xLXr2/RbkseoDEKXPW8tAnK&#10;KzChoQBGo5Tz04S5zgLvvv1N/sN/+h/xtTfeIgyrKOVRq1SoVOTZN0bj+yGlNRwfn/PwwVOeP32F&#10;bypcuXSdbnseT3uUubQ+SyuZgsYDPzREkU9ZFhwd9fnlL97nX/3P/ws//OGPODg4QBS2ojwNKwFh&#10;NcQEHqWynA0GPH3xgmevXnA+OqWwKY1mhO9bDAV5GmNLqQhJobCUDcZXCHb+XY4vPZ0XlZoL/t8/&#10;9Pnlvz17LV/1YS2UJUVeMB2O8VC8/+v3+Z/+5b/kNx/9hsPDQxLnfSffLp2Y3z3+aDD0ZSQ4+1qQ&#10;l0abUng7oUdZwunZhOOjCeNRKtWbmcLHVYG0AaUKLBKxUeQFd+9+zl//9d/yi1/8gn7/BKMVUSiE&#10;WOO4CTM1i+8bjNJobRiNJuzuHVKWljff/Brf/vY3mZ/vOdM5F7qprHv4FYEvSrA4SeifnhJPJqws&#10;L/KP/tG3+Of/yT/mza/doNmIULaQyo7n2gXGYIxHllvOz8YcHZ8ySSasri/yT/7iO/yf/rP/iK9/&#10;4x3mem2Ua4tpI8F0oClKxTQu2D8449nTfbZfnVDkitXlZV577SY3b91idX2FMPIobYzxCqJAE5iI&#10;LPY4PY45PR5RZiUrKz3e/cYtvvGNN7lydYN6TUJX8ywTEKc9tA1IYzg+GvHqxRH9kwlh1OTS5Wu8&#10;9dY7fP3r3+D6jWu02nW5l0bj+wHaeGRFydnpgMODE5I4pdlocOXyFd59913effcdVleXCSJpcc7u&#10;LwgJejAYc9I/ZzyOqdZrXLm8xe3br7G+Lk7CRWHJ05I8A1sabOkRTwtO+kNO+kPG05RKNWR5ZYnF&#10;xXlnDJk5ybtwmMRDKSRJC45OTnm5s8vZ2TnG86lV63he4OwKhJslnAeN1j5pUrK9fcinn93jk0/v&#10;0D85wZaya1VOZm4RmwVRmFlskXF0sMfzp4+JR0OWF+dYX1uWyd8obJmBTcFOyZIB/eM9njx+xO7O&#10;DtWKx/pak9XViIX5OtVqRaTF2jjem4sjKJwRWemJ+icvUMYR/h2oFjNJafV5nrTOtIb+yQnPnr3g&#10;YH8fa3Oq1cAZV4oo4UIs4MnXQSQWBs9evORXv/6Ah4+ekKQZSoN248UpaJEihML3LIGvGA4H3L17&#10;h49+8yG7e9tAQqUKlYp4vRzsjnj6uM+zp6ccHp2R5SllOaYoBkShJQp8DveO+OSTTzg8PMT3ffGq&#10;MeYiZHE0mVKrN9nausy16zfY3LpMEFZZXFzl8qWrNFttlzEmSjihZUiVuFarsbG5yfr6OqPRiIcP&#10;H/Lq1Sum0+nF3DU7/m1g6MvHbO7L85zRaMTe7i7379/n7t27FzL6GY1gpixVSpGmKYPBgNPTU5J4&#10;KiZRxlA2G8QL86RLS2S9BU6Uz2GpoDtPZXEZXW9hgyrar1CakCRXTBNLkgj5uMgtlJrhYMKzZ9uc&#10;9oc0mx0W5hfFqDMtSJKMNJUzSyULryisuLLnOUfHJxweHhH4Hr1eizCU+5cX4l2FU3fOvNuwGqzH&#10;eJKzu3PM3t4RgR+wtLhAu11Da0izhCxzf8uKZYXSCi/wKSxCYzg+JU1yFhfbvHbrCjdvXqY716Cw&#10;KZYMZUrXioMolHHc75+zu3tIkpRcu3qT//if/yd89zt/TrvdceOnEI+zNKMocrRTvqIsk8mY0/4p&#10;aZqxuLTE2++8wxtfu81cb0421nmOLYQWUJQ52mgX3LyM0S08r06r1aHVaaF1SWlTyWLzPUwQgh+A&#10;F4B2Lfx/oMM98lgtXFKljMj8/k08nj/xaX8LEGn5+qs+rFTXbFnieYatrUtcvnSJ036fv/mbv+Fv&#10;/uZvePjw4QVX8Hc3NLPjj26TzSaO2cc0Trlz5x69+R6rq/NMY8vxUcKzp4f85sPPOT2dUK/VmetV&#10;CUPPEYoVQWCoViWYUUBOwNnZkPff/4AnTx6zurrMW2/dZmFhAaUEDUahcE1mO+MwCvE8n9FowqMn&#10;TxkOJ1y9epl/8o/+nEublwV8Kelxa+25zBSL5wX4ns8kTtjbP2J//5BKELG5ucyNG1usrS7SaFSJ&#10;Qqec0YogDJyXhk+clOzvH7O9vcckjmm36ly5ss6NG5fY3FyhN9eiVg8II48wlJZDaTVpYun3xzx9&#10;csCjR9vs7J6QpiVRpUK9XiOqRPiRJzt9MoyniAIfYzwmY8vJSUK/P6AoCprNCssrbZaXO7QaTXxP&#10;UeSZm7AQ36LS4/w84/DwjL29E87Oxmjt0el0mJvr0KjXqFZdq9L3xGDM8yitYTSKOTrqc3jYJ5km&#10;VKsRvV6X+YU5er0ujUZVqnyuleZ5IXluOTsfc3R8zvHRKWkqcse19QUuXd5kZXmVIAxIkokjN0Ke&#10;QxyXnJ5POTo84/x8iPEMS4s9bl3f4vq1q/Tm2nhe6VpxAZ5rceW5YjCccnR8wnA4oFIJuXxpk7e+&#10;9jUuX7lMGAYkSSIZcwipMMssSVxydHLO3t4+g8GATqvF7dducfnKFq1WQ4zjtBL5rS/VyyKLOTk5&#10;5GB/F1UWXL92je986+vcvH6VRqNOlothYb9/zssXrzjY3+fFs2c8vP+Yfn/IXG+OrUsLbF5qs7jQ&#10;oRKK3FZMRTVhEGCQ0rK1mtEw5bR/TllmtFsRnU6dWtWp8EIj7VcjlbGo4lOUJfc+/5wHDx4QRT6r&#10;q4vU6uI/IxJ42UAIsBOeT1QJmMYJDx8+Z2//gPn5LlevblKtSFilUs5p3JO2oXGeWVob+v1Tnjx6&#10;RBLLJmJzY5G5uSrawMHBmJ/99CEffvCMh492iZOYVqtKXsSk8ZhKWMEzIU+fvGD/cJ+1tTVee+01&#10;2u32hfprMBiQ5Rm3bt7kW9/6Disr6+ztHfKD7/+Y0mq+/vWv8/rrr7O4tEAQCoCdbcxm85MxwiF5&#10;+PAhB4eHRFGF+fl5qtUq6kvtsX8bGJp93+x7y7JkNBpxdHTM0dEh9+7d4/nz58zPz4uXkDFfUtdI&#10;23E0HLHt1HDra2usra0S6EAqlZWAoNslq9Y4msQk2rB4aYu59Q28egPtR2g/YhjnPH78lBcvt7EW&#10;Qj/CwxBPUx4/2eH+vYcopdna3KI7N0eRl8RxSjzNRc6eFhcKKxE4KI6O+mxv75LnGSvLPRaXOkSR&#10;bFg937WGZcp0nCiFUgGjccbLl/vsH5zgG4+lxR6tRhVrC+JpQpqI6jUvS1fVEZ5oVmhOTobs7R9T&#10;2pLFhTmWFup0uzWiQOH7bh034rdmSyvu/qWmf3rO7t4+40lMp9Xk+tUrvHbrJt2u8JrEMmJm4wKh&#10;M5ZNkpiDgwN2dnYZjycsLMzxzrtf49vf/ga3bt2g0WyiihIb5+RZKbwTI6KZPC158uiM+w+eMBz0&#10;WV9f5j/48z+j025gbY4XhHiVCiqqYCpVdFglLzUnewfsv3xB0G2xcfXqn7RNNhyMePT5Q1bmuix0&#10;2zJ/zMAJ8vf+IU4BZfLMW+Xa/BqKouT59hmT8qttk6EUaZpwcHBAp9vhG9/4JpcvX6Y71yMMQ2rV&#10;Kr35347emTnPz44/GgzNEJZyTtRJknD37j16cz0Wlhbpn+Tcv3/E44d77O8f0W43WFuZp9Wu4vtC&#10;6lJKWlRR1ambjM9kknB8fMbZ2SkrK0t8+zvfZGtzHd83lGWO0Uqkzy68M4x8NJrzwZDt7V129w6Z&#10;7y1w6+Y1Fhd6ThpeOOM96Zlr7SIQUEymCQcHR5ydD/GDkLXVBVbXunQ6EWHkZP6Op+EHojAqLZwN&#10;puxsH7O/f0pelvTm22xuLrG00qXVCqnVZDceBlCrh/iBEFPPz2P2ds95/vyI58+OOO2P0Man3mhc&#10;BJDODNlKW6AUEpBZaKbjjP7pmMk0xgsVc3M15nt1mvWQyJcdQVnkUAqfK8sgnpacnI45Ojrj7HxI&#10;XliXWN+g2QwJQ/GQCQKJgbClxRaWLCs5PZty0h9wfjZGoWg263S7DZqNCpVqJPdRy2s0xoDVTKc5&#10;xycTjk4GjEcJWhvarQa9+bbwfao1fBOSZamE5haWNLEMhilH/RHHR+dMJ4nsUOfbrK3Ms7oyR60u&#10;u02lS6f4CihLxTQp6PcHHB72ieOETqfJtaubXLt6iZXVZWq1iCyT/KzS2QdMk4L+6YTDg3P6JwM8&#10;z2N1eZGbN66xubFGu9MS4jmy4xD7BEWWTjg9Pea0f4SnLJvra9y6eYOttTVajQYoQwmkec7R8QEv&#10;Xjxld2+X/YM9hoMhYRBx5comt26tsLXRZK5Vo8xyJqMpZZniGdAChcBa4mlG/2TIcDAmCg1LSx06&#10;nbqoGEOfIBTlm7xGnyjSxPGUR48ec3Z2ysbGCpuXliUWRTmvJSOnciq5IPDwA4/zwZDDw1OqtQZX&#10;rm6xvNIVArabqDzPc7w14WpJSDIMh2PGoxHz3TbXrmywsjxPvSGcnFevBvzwh3e4c2+H7b0j0jSh&#10;3WoQ+CWNRkSjXmM0jtne3aPZqnH79m3WXXSG1pooiqhWK6ysrPD667e5fu0mnhdx984Dfv2rj5nr&#10;zfOd736bK1e3qFQjtyl1hNGZTQDSmjrY3+dXv/oVg+GQzc1N1tbWfkte+38EhqyzzpiBoel0yqNH&#10;j/jss88YDAdMxmPOz8/p9XrMzc0JUdt5CVkrZPWz0zP29vbI0pSF+Xl63R6BCdC+j1ePsFHA8WjC&#10;9vER1W6H5atXaCwtois1rO8zTXI++M3H/OX3/jUPHz+h2+sxv7BEaRXbO4d88vF9zk4HrK2us7K6&#10;huf5UiFJMoocskxcy0XRKuT5wTDlxct9JuMR8wtdVlYWCCNP1MIzf64L41lpLWptGE1yXu0csb1z&#10;hPF8lhZ7dJpVbDGzwChF9ekUpUEU4BlFmknO4sHhOUVZMj/fZGW1TaMWEvoGhcX3PEA4TnleoJzp&#10;59lgxOHhMXGa0O62WV2ZZ3FhjlqtglKy4Mp9slgrXnbWlkwmE/b399h+tUM8jVlY7LJ1eYMrVzZZ&#10;XJy/UBcV0xSVWokJoiDJYsbDEacnA5493WN39znGT7h+/TLvvP0O7WYHi4euhZhqBYKIuIDBJKF/&#10;cs7e9jbDk4N/EDA0GAx5dP8Bq3NzLHTasr5ppAl0AYj+9xWcr/pUSkxRlRIPPBEYQV5anr86/UrB&#10;kGAQGY+VapXe/DzVWpXpZML6xgbr6+t0u12iKALXIp6dXz7+/f/y7xwiFZxxFFxVWFp4xNOC48MB&#10;ezsnhEGFr3/jbd566xpzC3V8bybZ1s4rQpyQUZosKzg57jMaDtnYXOef/MU/4mtfe41ao4q1OcZT&#10;zotG44ceQSSEzjiZsru7w8nxEa1mna1LG8z15uSFKjGky/MM5XaJnvFQyjCdxBweHHF4eILWmvX1&#10;VVbXFmg0QwqbUJTxhQTfM0JELimYTmMODo7Z3j2gLA2LS8tsbq7Tm++IYaQpnZQfZ0svLqaDwYSd&#10;nRMePHjJsyf7jEc51VqD+YUezVYVVEmapmRZ5szlJLsrHuec9cccHw2ZxhOqDc3KWpul5Rb1mo8q&#10;S/KkIMsSVyKWhfT0dMzhwTl7u8cMx2O0Z5jrdVhZnac7V8P3c4pi6owLZy7TlmmccnjY5/DghPEo&#10;IQplJ72w1KPVrOEHmjxPpa3p/GawEt54fHzG4fGAOC6JKjWWlhZZXlmg3aoSucTyNE0oigKjPQFQ&#10;k4TDwzMODk8ZjWOCMGSu12W+15G/F3pYCqwqnKeTEDpPT4e82jni8PiMLCvpdDpsbqyzurpMrzdH&#10;GAbkRSbcAW0oy5I0TTg+GbB/2OekfwbWsry4xOVLl1ldXhUSpR+4gepIAFjiZML+/jZHR/soVbK0&#10;2GNzc5X5bpPQKFQhPkphENBsRHTnGiyudIkqHvV6ja3LW9y4eYWtrQVWVhtsbjS4cqnB+lKVhW5E&#10;FcBbJQAA//RJREFUr12h267RrNeEIFpaJpOYJEkJ/IBGvX7hiAuzqAOprnpGEwbic4QqaDZrrG+s&#10;srQ0T60W4QeiQPMDsZKQyBH5N60hz1PieEoQGDY2V1he6WGMc093pWhEJOVcx6EonReVtbQbTVZX&#10;lljotokCH221ACfPUGBBOioMRjFHhwPG45R6vUW9USfLY4LQ4/r161y5coVareYmGEsQBFy+coW/&#10;+Kf/hG9+61vM9eYYDCcMBlNWVi/x2s2vMTe3QBBE4CJixFPJvUi3Sdvf2+P58+dMJhN6c3MXPj+z&#10;mewLEPS/L6H/1uHm/CzLODw85KMPP+Tv/+7vuPPZZ0SRxFqMRiOSJLlYDC68u7KMyWRCksTYsuDk&#10;8IhXT59zdtInyzNyrTnPc/aGA0a2oLmyQHN1AVWvMi4tB2cjPnv8jO/9zd/z9z/4Ec+evyJOCrIS&#10;zscxO/snHO738b0qnc48RnnE8SwuQiwvFLJhsVYk41lWsLd7ysnRAN8PWZzv0em2CTzZYIp/T4lS&#10;EjlTlhJtlKQZ/f6QnZ1D0qyk1WzTabclCzK3lIW5iJiRbGCxyUhTMds8OjoljnO6nS4LCzJnFkV+&#10;YUJblIost2B9PB1irWIwnHB0eHLh07S2skKv1yUMfbIsda778vqstWjtkaY52zt7PHjwmBcvtsmy&#10;nMWlJTY211hamqfValCpRKIwc2kAYlNhOTk84tnjxzx98oSTw30Wl6r82Z9/jf/sP/2nfOfb36DR&#10;apGVhiQ3ZMYn93yGacbTnX3uP3rOy90DhuMpthTsI8dMffh/8Jz9AYf8DXtRorFKYZWsq0opJ5D4&#10;6s4vA4vfPpV7CY4246qj2rXrvnjn0kb+8qv/9z1mJG3j+axvypo/GA74V//b/8pkMqVaq1GpVmTc&#10;utclr0cms9l698dXhsgB69C3IkmkTTbXnaPdmOf0ZEIex2xtznP92iK9Xo0wlFJpJfKp10Oiihb1&#10;TOhjvJDJJOX8bEBR5KyuLrG6ukDgaTDCC4kij2rVp1INMIEBxzsajUacn50x1+1w/foW872myJVx&#10;LVMNQRjJzbAlJbI7Gg6mnJ+PqFZDlpbmaLcrGKVdqjrgnEvL3JIXLrk7gfE4ZTpJqEYBa2vzrK+1&#10;mJ+LiAKDosT3fFHvuGpJnBRMpyUnxyOePz1k+9Up1ahNq1UlDAPK0hInOXFakKYleSmLXeAHKKuZ&#10;TmKmkwStNd1Old5cjUY9EpBXlKS5lZiLsnARCJpJXHB2NmY4ivE9n24notOqUa9FGKPI8pI4LohT&#10;Md5Tbitd5FYMIIcpRmtarSpzcw1qdc/1yAusywLSxhKEHtVKhFKGeCoZX1FkWFho0puvU6sb0CVl&#10;IYG8ZSmGgSIPr2CMR5qlTKcZtVrE4lKThcWGyK8DAc3ll4e69lDaMJnEnJ2fM41TarWIhYUWc3MN&#10;wkhAT5KkTKcJk2km19S57MZJxmQs0v1mM2JxsUWrXcHzpVKijYtUUZrAM9QqAb6vKJKYeDQlCkMW&#10;57rM1WuYZEp+dorNUpTnowKfkhytS+q1Bs3mHKHnU6tWWVxeZuvSJr2FrqhNnA+MpxTdesjqYpPF&#10;+Qb1ho8XSFsiDOR+r693WF1tEwVacsisyItr9ZBKxRBWpEXmBZAXCUqXLCx0WV9flvw1rdGeEWWf&#10;kVbXjP+kPU2SFYwGUyhhrtOk02rgG8n8EuqLTGJFaUkLK5l4Vhx+p9MEpaE716bT6RBEAcplEZV5&#10;SaMWsbLY4vXrG2yu1jFqTLXqs7KyQGkLnjx9grUFW5ubLC4tEYShuJXnGaooMRaxLNAeKMNklJLn&#10;ivXVDbYubdJs1PCNL7v5vMCWX3A2izy/yCsbDAasra3x1ltvceXqFSqVyJXOZVP3BSj6/ROzhF1a&#10;kjjm+fNn3Lt7h/uff86zp0846fe5fPkyt27dulCVBYFPUeScD/r0j094+OAxz16+YHR2yu6D+2x/&#10;8hvSly+oTMcE0wleVnDaHzCYTOj05lm7fJlap83gPGXneZ8nj3b59M4D7j94iVZ1bt14k9duvEar&#10;1RQTy/0BWlVYXl5mbq4jtANXFMiyjP2DY/Z2jykLSxAaoopHnmWc9PsoZVleWmSuO0eZF6RpgrWl&#10;81IL8b2AwlrSrCAvIM0s56cJRZazMN+m06nLBskZtpalyNrFeLMUCwhPk6Sa4XAKNqc3V2dxsUUQ&#10;Bi5bT8kca0vJQUTk/l4g6sbxOCaJM5rNBqsr89TrAepLbUvPk8q90UoAlZX24OHhKaNRTLvdYX1z&#10;jYXFHpVKDa1FcCGHPOHaGLTvkduU/cMd9vcO0fg0am0arS5LixvcuP46165dpTNXQ3sSJWSMgbLk&#10;7HzI8+e7jEcJnW4bT5WcHe5T7bTZuHyZIBAAri7wwu9/1v6QYzwY8vju56z25ljodcTHT0kn5OKx&#10;/gc4lbKCcaxYniglRp15aXi6I5Whr339tlPpfqmi9Ltv6N/lcG1epRQKAf2TyYSXL19w5epVavWa&#10;2DEo5e4xErdkpaokl/8rAEPgVDZW8nHSJOXu3XvM9XqsrKxgTEgQRHS6bWq1QMjDtsD3DJVqRKUa&#10;XLS6fF/C/SyifKnVqrRaDcLQdyRRmVyq1ZBaTSTlWjs7dishk9VqlcXFeTqdNkbLDlE77gtOlSPV&#10;AUtZ5i7SACqVkHa3Sb0RYYylyNzuwrWayhJwi0JhpQ+ttUcYhZJY367TqIdUKxJyqjUXAadaQ5kr&#10;ATpxxnSaEU8LylLTbLRQ2jCaTBlPYomayHLJl3KuvzNPGK21JKw3atSqoeNrSPm9nEWFuEBaifkQ&#10;AiGuZ95oVJ1nk4fFks2iLbKcLHfcot96GhVGe1RrFapVaRfOLjdKgMJsFyCck9BxqXyiUK5LvR7h&#10;e+JnUzogmeeSUyaERkkjn73PSrVCp1On1apdXEulRNYuGwghxyonmS2tEIdbrRq9ToNmM8LzIM8y&#10;8jQlyTKSNBfJei7XZrZL94OAeqNCq1WlXpNQ2dIF0Rq3k5n5XVWq4uJdCQNqYYV2o0G7WiPISsqz&#10;AeX5CJsX5JQc9E948uIp4/GARqNJtd6kyIU0W1pLq9Wi0Ww4SwbhoFUCn16nxsJCk1a7Ckg8i7gp&#10;V5nvteh061SjwMWIpE615tOoR+KYHYhZqef4c81Gg7m5OTqdJn7goVzGnnE+QzPllWwOFEoZAj+k&#10;Xq9Tr9UJfImWEU8veTDyoiTLZfcuVUtRc4ZhQLNZp91pUatVML4CI3EhlVrI+sY8t15b58Zrq3S7&#10;EccnOwzHR6ByDo8OePToMc1GiytXrsrY9TxsUZInCUWSUqQZZW7BGsBQKk0YhDRbLWo14at5npCn&#10;C2duh8sIHI/H7OzscHR0xMLCAjdv3mRtbY1qreYUVbNSu3vq/y1gSLk8sIP9fX7xi1/w+PFjFpcW&#10;WV5eQivF5tYWr732GuOxJKXH05g0iXn17DkP7j/kgw8+4PBgHz9LOX32jPjzh3QPjqhPpjQKS9Xz&#10;KCipNKosbW7Rnp+nMIbDwwEP779ie/eEwXiKNhGd9iKXti6xtLiA1pAlOWBot9q0Wg2JRtEQBCFJ&#10;nPL48TP+/u9/yN07D2i12vQWOmLJoD08F1TdaNYxRpPlKcrJ0D0vgtKQJIWAFZe1lxegsDKG2g2M&#10;J+RwqexYPB9x4PfFN0trK2phowkDTaMR0WxWiAIDFNiiAMQWo3Q+RtapIMU3RrhLURTSbFWp1UMg&#10;o3Qu+QKEhNsEAobSPMOW4Pk+nU6HhYV5Gs0qnufJvOkS1bUWZ3rlTGyFJySWwNVajcWlJbrdHtaK&#10;yrVardFsVak3JHx71pYty4Isl7m90+qyvLRAmU7Yf/GMSqfF2uVLhGHkKhM4oPBHN2gujtFgwKN7&#10;91iZn2Nhri3Vj1nbSimHORxw+JOdM1CkHRjCRRhJh+PZdp9JMeVr797GeBplvzBj/P2j7v/4EFWo&#10;XEcxATUsLi7SarWYTMYc7B/Q7/c5OzsjCAI818IrHYjW+ivwGVJKAIJ796Rpyr1795if77G+uYJW&#10;HkmSO+CRuguj0BqC0PEwnNuzUjPSu/SLK5VQPIBmxEYtDsGR8zlBI1WQIkcrycWp1qrUqhVQJUUh&#10;rr8grbjZAFHOUXRmHmY8j0q1QlQJ5YaVBda5lFq0OPM6XxaLdcoKkfgHgU8QKIyRgNIwFLMnmQSk&#10;/QeWsvBJ01J69ZksdEUBShumseyskywXQ8BCdpXGGDHCUzKpSFtDJOVGnjE3gAUoFEVxkSj/ZV6D&#10;8SQ41Q+EDFi4rLW8kIWucF5xwm2Q36edkkwWV3HktsgENRtcsuuT7/cDkez7LiHeGCWkW8SRe0bk&#10;tqVEWcj1E+fmIJD8OOOJqi8KjWvdWAE/rpIq92D23AkY0loT+h7NekQ1CtBaUWQ5WVZAKSGhspjP&#10;2rhfLOzCARO/J6XETE74EKL4mxkZBj5UKx6VUCZbHYphqKcsNh7DeIhOU+LRgJc7O3z46afcffQA&#10;FLQ7bfIsZ3tnmxcvXjAYDKhUKnSc941RClWWeKrE98VfyFIyHsbEU2kJ1+oe9YaP78nzl2US3+L5&#10;llo9oNGMRCVmZhlhQqSuVCqSyzWz2TBiHuk2YXJY4VgUpdwf3wsIA+E0lKWoL0o7W1xmfBnZDGDl&#10;mdFKKgf1uvgKafc6xezS4BlFVFO0Oh7NlvgNlcRMJuc8fvKARw8fkmUFN27c4tLly1RrNSmnAzbL&#10;BQhlJUaJ30thkXaYFiCDsi4+RwNiGYDz/jGe5uDggJcvX1IUBRsbG6ysrFCpVmUjxRdASLmLIh9/&#10;/7RsrUjoX758yf379wmDgO9+97tcu36dWq3G0tISly5dIo5jXr58yfHxMaPhiOl4SlaUjKZTwsDQ&#10;8j3MYMT8NOEymo4f0KnXqbWaEAWErQb1+Xn8ZpPMKobDnNOThNE4IyvB2oBGvcPSolMvYlFWEXih&#10;bFqMbBAD38eWisePn/PDH/2EH//kpxSZ5fXbr7O0PI/v+1grPmBhJJyyPEsBqaIbYzg+6vPxJ3c4&#10;Oj4mCqt4xiN3k4Y2YorreRLrkucZIFW5IJBomDwvZD6czYueOJUb42gHSjl+I+IqrRRay4bNlgLI&#10;fF9iGyRUWzyvtJ4ZPuJUoQ58GR+UBLLmeYFFOeDcpFqtCECwFmUlaFr4ox5aaQklRrK8lDF4fkS1&#10;0aBWa2GVx/lZzHSSopQiqnjUaqFTzWr5tcimPPAiarUGUeBztLvN8wd36SwvsHXtGsbzL9a02Vz6&#10;VR3D4ZBH9+6x1usxP9cBhCOL48oId+dPfUo1CDtTsckHlBYw9OrkCzBkvhowlOdCzueCEwRBEHD/&#10;3j1+8Pff54ff/wEffvABn33yKXmWYbSh2WrKa3Vj/o8GQ0jB5GL3niQxn3zyCe12m/WNFRQeSZKh&#10;lHP5DXwhPIdiCjczAzRu1yo3zKWKV4OL3KOoElwEonpGOVm8m8S0CygNJWNGGwW2lNA9z6N04Xx5&#10;VjCNExf2V0g2T2rJMyEKT6cp8TSjyBVlXki4nfVcWywnSRO385FqkTYu92y2AzIzkCCLdpZlTOOY&#10;6TRhNMwYnE2YTjMJ3hwmjEZTpnHKZFqQF1JW1EYThQFRFBJ4BlfAdyARN9kLKBFX4Fl1SDw1ZjuU&#10;Gdr1PAkWFJM8ATt8ie2Pa2/ai5+Rx9FaKScaT+6HgBKpysg1l/cohU25txLC6RxqbSE/Z2dVNX6b&#10;oqZmyikBmuIPJY6vs3t70VZX4vgtL9n9XTdqZguZLSDLcuJpxnSSkUyllTlryYmE2FWGCldW9+T9&#10;KqSVMFNUVaKAaj2i1a7RakbUaz61yCfwFVoVqCJGJRPUdIg9OyU/Oabon7C385J7jx7z/OAIXYlY&#10;21ynWq1yeHTE7s4uw9GQLM/xfZ/u3ByVGbnWSj8fW8gkojS2EE5dpe7TbFao1sRjyvc9okokRoaN&#10;iHa7RrMVyY7bm2WBAWWBspJDUOa5PFtyQ7COQF64nMAsy+V0i0eeZaRZKqpLpVHak0nVtSECF85q&#10;jMYoIwuSq8ZkmVQ/h8OUw4MJB3tjJtPMbRTE/TwIDM1mlWotwvelmnvlyjVev33buazLmJV7LXEP&#10;xvgY7VMqsEpToCSsM8+xpdhj6AvjRAG6nieV5pOTY/r9PkEQsLKyQnMWYPmlahCzxUK5DdO/Ybde&#10;FgWDwTm7OzuUZcmNGze4eesWc3NztFst5ufn6Xa7aK0ZDofs7u5yfn5OvdVi8/IVNi9fotFskAyH&#10;qOmElVaLyxvrLGxs0lxcxNbrJEGIaTQx9QamVqVUHtOpYnie0e+PKKxFa59KVKPTbtFqVQl8twvH&#10;YBEPLaUVaZZzsH/MnTsPeHD/AWmScuPGLd5662s0GhV5RtAucLUkd6otbXySNGN3b5/3fvJDfvHL&#10;nxOEAatry0SVAKMtpc1/K4/Rump2GEZEUYXxaMqz5y85ODgmDCsEQeRsLWQuzrKSNC1Jk5J46gje&#10;1qKVcDnLQiqRRSHfX2SWNJVAV1GfSuCqPM+QF+45zgoJuY4z+X4n67cW4iRhMpkKUMpyyTpLJOts&#10;PE0Yj2KGQ5mvx5OceFoSxzCNLcNBzHgsXktKSTZjVBFuUZ5Lan1pLRZFWUhYeJHl7L56zstHn9Nd&#10;XWbr2nWM78lGws3Ff2Bz6Pceo+GQR59/zspCj8VeV+aCC57MDHT8Q50OJGpZv0BTlJpnL4+/cjB0&#10;cbgxPZ1M+NnPfsZf/i//G/2TE9rNFvWamOEe7B3w6OFDOnNdOt3uhcr0KwBDs8lDPk6nUz766CMa&#10;zRqbWxsYE5DnwimpVEJxMA59qjWJ3hADOVcFcS0ypRXVakizGVGtBUQVn0rkEfoiozfKoijQKDxf&#10;ZO5h6MuFdRJg8SnRpGnOZDKlKCRTajKJZRDGOWkiHJIkyRmPYkajmCwtZUIpLfEkZzicMhpNxbCv&#10;LGQRKWcLshBRw9AnqgREoeyEtJYgv8kkkbbYJGd0ntDvDxmNUoaDmLPzCaNRQhoXYl5WFGilqFUq&#10;dLtNWs0aUTDL23K7cXevnX82xiXHO3B70Q70PQmvFIAp3jPiGixBtDNuG0qGYemS362ycroeLA4c&#10;Gf+LkmJeSBuicAhHAKB15EwpE5eu9ehrjVHSE5YKglSKcNdOAnSlkqFcGdcY+V6jJdfMYa8vHV+A&#10;YGsd0MkteSJminFcMJ1mTCY5w3FKmmWu1Snvc0asBAFks2c3CgJqjSqVik8UGdrdGr1eg163Rr0W&#10;EAauqpKm+OMxejzGG43gpE+2u8/4+TYvdrfZH46oLS5z+fZtlldXiCcxB7uHTJIJOEWTBRacpLss&#10;hdyiPR/teSjPw/ghnhdIC6xZIQg95/ybUW9EdLpSom80I5otn3ojwA+MABel3MqQuTPHFgV21tZU&#10;GlsKV650vJ8sLUgzl1WVFeRZLt4zzstfILCYO1aqEfV6hWotIgg88YbKJfwyK0riOHc2DGOePj3l&#10;xfMzkmlOvSEVLE8bUJY8TxgMnIJvdZXXXrvFwsICvu+j9BcmbdpojO/j+QHWGHJrKRQUJcRxSpZK&#10;9coYeW/SelT4nu+uiSXNUpIkYTKZ0Gg0aDnJ+wz8yE7yt8HPvwkMjUZD9vb2ODs7Y3V1lRs3b9Jo&#10;NAiCgFazSaPRkIgYF4A7GAwoyoJKs8Hq2jpLC8sURcH47Ix2rcb65iYLlzZoLK8QtNrkQUTqhdio&#10;QlBv4Ndr5KXh5HjC8yd7HB2e0Og0me/N0ahJu7xe9fGCGddG7n9pS6KoQp6X7B8es7NzIGaIS8vc&#10;fu02l69sEYSGosigFFfnLJNQUzDEScbjp8/5yU9/zg9/9HekacK3vvV1Ll/eJHSt/yzPXNXQVQi1&#10;IQhCgiBkOBzy85//il/84lckScbK6hpRVCGOY6ZxTpZa0rRkMkmJk5wixxF9YTAYc342JkmcN1Fe&#10;kKY58VRAzgzgZGnhzB/F1NIzHqVVpGlOMs2ZTqVFnmdSBc/zguk0YTpNKXJLmmQkcUYcp4zGMaPh&#10;hOEolo3recLgPGYwSBicTRkPE8bjVEBZLrLsmQGpDDmLRlRrRWlJ4kxeny2ZnB8z7B/SXpxn/eoV&#10;gkAsLmZz2b/pWftDDgFD91nrLbDQ66KUXFc1U6f+Qx1qxlMSo2Gl5N/KQvPs1TGTfPKVgqHZJt4o&#10;2RDt7+/xL/7Fv8D3Pf7r//q/5p//x/+c73z3u7z77rtElYif/OQnpHnG9WvXiKIIa+1XoCb7nd0V&#10;ruAAuIshbRSlSxfyKLvDGUiVn58tbrIQa9f/lZ53idaFY37PTulhXeyAZiumAuVCIbNsyoOHD/mb&#10;v/lrfvObj0jSREh6TkoqVQoLlFhbULrcrbIoGY+n7O4d8fEnd3j//Y/Z3j4U6aQOyLJSyn9uElCu&#10;Pee7CleSxOzu7vLJJ3d4+PAp42EGZYBSHkUuklZRWBiKXHqoWAmIDTyDpy1pPCYen1PkQkpVanaN&#10;NRaDtQIUZpdOa5e47iozpc0lHf7Ca+uLaopR9sJAz9PgG41v5J5cRLxZuZhKaYfuZ8Bhxp+ycndd&#10;OVK5G14Wsg5b11aZXaAZULZWFCliEOjuv6s4zX6HLaXcr6xGu5DEL+777z8EIEp/v7QFhS0pbEHp&#10;yPNlibvfs9elZOc5I8a7zDKlwPMVxpcgYD8EE0o+nlIWZeV9F8qQY8isJnMf48KijKHbbbO8ukK1&#10;3uDwWFyAAVZWVljfELn4i+fPef/99/ns4094/vQJZ6NjMpthjaHUGmtKTFRQqYMfFLx88Yy/+st/&#10;zfe//wMODnfww4yoWhKEYmqqtCgVL2YSO7uGFuVuipIb4xREDuRcVBLE7uHinl8cApzkvs12dwVl&#10;mZEXKWWRyd+w4tshu3QjLeFEFoQkzpnGqRid2pLJNOb5sxf85jef8vDhYx4+fMTnn3/Ohx++z8cf&#10;f8D+7j5xnFCWssMuEOO20lNYD0oPAURlIe0NtIsSmb31WVtVPqI1rVaLZrPJyckJDx484OTkROJ9&#10;vnR8eR6bzV+/7xiPxuxt7zAcDKjVaiLHvgBus+wjGZPVapVOp0OtXqcShOTDCYO9Y7KzCcsLq7z9&#10;zT9j6/ZtaouLqGoFFYpPmqc1xlkC2MKSpRmH+4fs7uwQBB7zvTYLc206riJUWuE+Fu4ZkPlNnnEB&#10;N4pOt8O16zd46823WVlddcRhGTvCm5TJQmNACT9of/+IBw+e4HtV3vjaW1y5eoNGo4NRPmWhnCpt&#10;9iw5QOIZdne3+fu//xt+8MO/5fTsiKXlHt1u0837cq2y0kp4MVK5yG3OYDTg7p37/OD77/HB+x9z&#10;dHgmwbHlrJKZkxeZzP9uHbBWUg3yHM7OR5ycnDOd5pTWgPUoC3neJfNPQlut1ZSlzAcKD1sa2RSn&#10;JVlmKXMp0paZpcgkxzBNcvJM+IQ4WxaZs1w3AHUR6oqd5dEJ0InCCs2mgGRrvxin1s7q7F/loeR9&#10;ufvJLIZjJq2fbTT+1Kcs+l/63H09G1v/ljH273vIeuQ+d2tJUZYXas5Go0FWFEziKdMkJsszJvFU&#10;+LRfGuxfQWXIrcgASrLJ7nz2GXNzc2xeuoTRxk08zpLetT60G7gyVJ3RojNzC0Mf35SUeUKeTrFF&#10;jrZWHPmKTBrLjhNjXXlclj259tNpwtOnz/mf/qf/mR/96AeSc3T1GpWoymA4xpYycdkSsrzAKlFt&#10;GU9COPv9E37964/46U9/ztngjPn5eeZ6PZRSxHGM1iHWIl5HgSaqSFUqiVOeP3/Oj997j5+893PO&#10;zqbMdZeoVJtMphmD4ZQ0hSxXxHFGkqWu3WRRSG7WYHDMy5dPODruo5RUeEorA00hu18s4sNhPGkF&#10;GkORW4aDMWenQ8aj5MIXydocpcFoX6o3yKJVFhaljPTmrRCbpe8u1RnPSA6WRIgYeXatBVuIC7gf&#10;EPg+vj8DLKCUADRbIj9nS8p8RliWTDqlnVrDGAfy3KKFFpv/wgEUax25UEiwxojfiHV2+TPgN1u8&#10;rbICgByhV2nJRosij0ok/lDCZRLitvYMvh+I5FhDGIpCMQg1ga+ohJ4os3wtbygvIC/BOfYWpaKw&#10;htJCRskgn3JmC3SnQ6U3zzjP2NndwxYliwsLXL5ymYWFBfI859nTp3z++efs7u8xGo8JooBmo4Uf&#10;BGBw71niC0bjMR9+8BHf+973OOkfcP36FltbqyIecLwmzxiMQ7GKEu3AC2UOhZPFKwk0ttpN1lY4&#10;PUUJWZ6LEaXjjRWz7D/k2keBIXRAeTTI2d0753D3mOlgjC08fN8CObbUlKVHYSVQU6JuLL5f0Gx6&#10;1OoBB/t7vPfj99jb3ef6teusLK9wfj7gFz//Bfc/f0C11qReb6GUIUnEE0rGgBUZf15KS9mp1CTy&#10;ALQRt2p5DrmIJgFpmw0HA54+ecxkMmFhQYiVnu84R666PftZ+fyLSfICqFvLeDhke/sVR0dHhKHk&#10;vlXCCsYYSqy0eYyBwjI+H/Ps6QuOTs5YaM1R9X3ifp/stM98rcZip0OgLDpLxFdKGUqtyD0PVatj&#10;ak1KpTk5HfPw/g7HhxPm5xfodipop5qTYGpx25ZqHxS5ex8KDg7P2Ns9IqpEbG6usbqyTK1Ww5Zy&#10;PW0pbtJJYkmSlLwsUMojyzRnZyNGkzGrKyu8+eZbXLq0RRgEJIl4CJVWUZSKMleOPySWIHfvPuNX&#10;v/4NaZry+mu3efOtt2m2mqSZOF+XVpPlhTwbgfibjcZTHj99wS9//nPu3b1LtVZlfX3VOeFLVRdE&#10;sm8dx9EChbUkacb27i6ffnqXRw9f4HlVwqDiNssCDnBu86BQ1tlRKI80yzkfjDg+6TMcTVFIFRIl&#10;VADtBAdaa5SRGB7f8wijgCAUHqdktc2I0xZrNXkmMRyB5zEdnNLff0nQrLN25Qq+4+QJTnBA6is6&#10;RsMhD+89YG1xkV63C0phXWlGWskOvP0DnLMyhVJKbgHyrD19cci4mPDGu85nyEoig1VCZv/3PWZV&#10;odLNBbivz8/PefpEvNaeP3/G5/c+5/7n9/j0009JkoTvfvfPuHLlygWw/aPBkOwauQBEcTzl3r27&#10;zC/Ms765iecbtEKS6f1QFjAsRgsyt66073mGSugThIZKxSOZDHjx9BG7r14SmpBaVKHMUspMwFBZ&#10;yIOHcwYW0rAsjqenA77//R/wl//bX6K15s+++22uXLmKtZrJJLmY6IpckReFLP6+uUiyPjrq8+kn&#10;9zk8PGBldYnNzS2MF0p5N8vk5jmA74dQrYVgFbu7R/ziF7/mJz/9KaPRlLXVq8zNrZAkGf2zMeen&#10;Y4ajlCQtmCYpWSE27xrLeJzx7PlLPr37Pg+f3CNOLN3uErV6Fa0MtpTXbFw0grS/hPA4Hk14+fIV&#10;d+/c4+XLV2A9F0TpUbqsHKNdaCFSWs5zyNKCyWTKYHDG6ek5aVLSqFdo1CqEgcbTCk8ZlLYYLQuj&#10;RDBoNFAWwqOaVYqs5YtE67LAulwv2YF90cbzPB9tfLTRFLmo3ty6TZE5AqwSh2nPE9WTUsId01pc&#10;aT1fUuW1NlglizpuVxD6PrWKuDPXaqFwbqo+QaiEaOxahp6W1qzva2o1aePU6kIkrYahU7AYaVHm&#10;OWWaU6QFRVaQ5wZ0hFepUVZ8TrMJSaXCwqXLzK2ugpEFfGllmatXrzC/sEC9UScIxAV7b3+f3d1d&#10;9vb2iCeJqFOaDfF2cVwC0AzOB3x+/x4PH37O/Hybb37jHTY316lUIvxA4mBkOrVS5SwLKAuyLL4g&#10;wkqFT6E8Dxz3ilImjyIvSbNcgIVbcBSKwoVhhqFHqxXRbIWkacln9w740Q/v88mvH9DfO6EVhPQ6&#10;IbVIQ6lJY7C6oNkKnDLOx/cK/EBTq1XY23vFD3/wA46PT3jr7bfY3NwiTTN2d/ZRymdt/RLVaovB&#10;IOa0PwKr8Ge8v6yU5yPnC7sLW+LYbQKoSzFg8BwQy5MEVRTEgyFnR8d4aFaX12g0m47oLVPXjFSv&#10;LpyoHch2su3ZUZQ5cZxwfHzE0dERw8FAhBvVqoBrJRVnXcLgfMind+/z7NVL5up1Qg3J8QHq6JB6&#10;llCOx5gsxS8R/x9jUL5HGYQUYYPCqzCaZDx7vseLF318v8FCr0slgPE4I44Tp5BU5LlUkJIkE05k&#10;kXE2GLO9fcL52ZjeXIvFxTkCI747k4lwX7JcwEQyLZkmMWmaMp7kHB+PmE4T5nptXrt1g0uXtmi1&#10;amR5ymgi3Mc0FbVqmUtl29qCk9MBL1+eMR5nbG5tcvPm6/R682R5wXSakqWlq4jnEuKs5b2fnyc8&#10;fPSCF08fE4YBb7zxOquryxgtZrlpklFkkCY58SQlTQvSzDIYTXn0+AU/+ekv+PCDjxgMpiwurlGN&#10;KqJgc6nlF8UJ5TL6NBz3R9x/8Iif//KXfPjhbzg9H9BotGm22hgjG2zZJCv8wCMMPIJANlVlmTGN&#10;p4yGI5I4E0uHUjhaSVKQZmJJUgk94uEpp3sviVpNNq5dxffDL2rUSv0W8P5DD/k9MBwMeXjvc9aX&#10;lujNdVFGY7WbgS8Ayp/+lHGgZm/yAojmRcnTl0eM86kDQx7aKc5QVipY/55H6bhqs2sAQp5utdvE&#10;0zEvnz/n1atX7Oxsc3h4SK1W49vf+Q7vfP3rtFqti5/9isDQFy8kSRIePHjA4sICq2trhL64yHpG&#10;1ADCf7HoWVXR4pjfAobCio/SlpfPn/LDv/87Hj98yNraOnO9echy2aE7SaRVoD2D9jxA5I3WKk5P&#10;z/nwww+Jpwn/7J/+h7zzztep19piRZ8WKAzWIoojZdGmIAg0lWqNJLEcHZwzHI7Z2Fjn1q1btJvz&#10;TMY5sfP4McYKglUllapHu90kz0t2to95/nQXWypuv/YW167dJvCrTCcxZ4OY4SghnmaO+FdKkVZL&#10;RaR/PODBgwe8fPkYPzBc2brKxvoWQSAGezMezowD5PsywIeDMQ8fPOajjz7k+YunBIFifWOdTqeD&#10;HwSuCie5b55XorUsHuNRyvarPR48+JyHjz5nd3cHSlhemqfdruFpsKUoqzyTo3EVF+UxmU55tfOc&#10;h48f8PzpKzwvoN6oC+fLSkuryKXtKIof4T4NhkPOzs5IktxxC3zyXMJ2hehshfirwdOi5kAZ8kKI&#10;kyixKxAy/kz5JoZuthDdn2cMga+p1MQKIAwNtVqFMAww/hckfW3comWkuletBbQ6NarVwEl4Db6r&#10;JlHmF2AoLywpHhkeifY5SzO2T/rsDgZUu122rl+nu7JKvd2mOz/P6uoqc3Mdl+8mrZNer8fS0hK9&#10;Xo8wijg4OGA0HNKo16nXBTDNditFaYmnE6Iw4K23v8abb75Bpyuhm7NWs1KOHOmm2MlgwPPHTzk+&#10;PCLwQ6JqFWV8lO9jHRiatQeLYgZGRUEp06ZU+BQQhD6VlkdYDRmOCj67t8f77z/lxdMjbGrZ6kWs&#10;LbaJfEOWlEzjDDS0OxHzi1U63RrVuk/TAc04GbOzs8f+/oGLnAlJs4x6vcnNW69z9eotbOFxtH/O&#10;dJzj+yFRGKKVxRalU4EKaLPo2XSA/hJfTRvwnUKQLMOkGfHpOeP+GaHnU2+2SIqSaZIQ+IEoifQM&#10;/Ah4/PLEypcWG2NEOddsNvGDgH6/z8tXr4iiiLnWHL77XaVSpEXG4eEeR/u7RLag6SnaRU4rTokm&#10;MYwnRMbDr1RQJsD44p2FH6KjBonyOOpPePTokPEkp7fYpVGvQCk2HUmSyZhRUMyUU65lkKQ5OzvH&#10;9PtDWq0WS0sdokjyyYRrJaasYo8gxOmiKEliy9HhkL3dE4yn2NpaYWN9mVazBgqSOCWeCBDKUgmp&#10;1kbao+dnOft7Q4qiYOvyCleubNLtigtyHKdkSeZI2qkLt/bwvYAkgcPDAScnA1qNOjdvvM7ly1ep&#10;VGoUuVS78kLmwLLISbOU0iqyXHF0OOL+58/4/N59yjLn2rUrbG1tOf6mcA+FR5o7qoYoi/NC82rn&#10;iPc//Ijf/OZjxqMxq8srbK5v0mo00LPMP1wWny9UBFRB//SEz+58xvvvv8/9B48J/BrNRhdjxBag&#10;cFzGwFdUKh6TwQlHOy8J203Wr1whCMTM9asEQ7NjOBjy4N59B4Y6oCUOQ6k/pObyhx6uMuTGjLSR&#10;v5jPnr48Ypp/URnSdgaa/jAw9OXNCl8aq81Gg43NDTYvXeL27Td4/fYbvP3OO7z9zjt87c236HQ6&#10;shY44cVXBobcF0ynUyetn2dlZRmsJR5PL8BDYaU1ouVJkBaOqzYEvibwDXmR8eDuZ/z8p++hypI3&#10;33qLubkeZKIckZ+TxdB4noAhJWAoTXJ2tnc4Ojzh1q3X+Yu/+Ge0Wl2yVJLdy1J63FLOtChtUbog&#10;jHyKUrO32+dw/4z5+Q63X7/O8uISZaGYjBIAGnUx5vN8yRlrNCrU6lWGgxGHB6eEYZXXb7/GrZuv&#10;UanUXQZQRpwWAv4EEorcOPAJfJ8kKRmPYtIsZmGxw9e+9jqvvfYa3c6cU+fEYh+gZYfieQYsZEnB&#10;wV6fRw+fcnZ6ztJyj9tv3OLylSs0Gk3E+2mW8ixkb2MMRaboH0949FBKhy+3n1EWOStLy2xurFCt&#10;BpRletGC8AwY7aFUxGSS8fTZc375q1/w4UcfcLB7KnyY9TWMpy9Am1JacsNMSJFb+v0zPv74E+7c&#10;uUOepXQ7HerVquOSyANttCIMPJeD5BEnKXsHh7za3uH45ARPKxr1muNByTnjs/hG8u1m7szHp6cM&#10;hyMC31CviReIcA2cak9Jy8wYsXiQjDtFYTPKMsP4Gj8weAZsnmHTTEpXSkFYpTCGs2nM/ZcvuPvs&#10;CSNrWVpfY2Vzk6jeIKzWaLZbVCshRjsSsktSbzQarK2tceXKFSnTKiVE26KgXqvRmGVaKWnFKgWN&#10;Zo3Ll7dYWl4gCCQrjFlV1u28lJbnevvxY/7ue3/N4wcPaLc6LCwtYXwf69z3rJtAhCv1hTdV7lyF&#10;c5dyL+DTI6wZjDKcnSW8enXK/v4Z2vqsLy/w9rU5Vlfn0EbJ1fUMJjJUmz7VxkwIUaXeqOL5miiM&#10;aDZajEZjjo+PODw8IM8sK8trXLl8nUajDdYQTwQINZs16o1QwH852+GKx9domnB6PsSW1nkiAUh+&#10;2iwnzwNUURKfDxmenpEVJXv9U+49fszxUZ9Op0e1VmFmBcGXJtPZJu/LwEhrTaUS0ZufZ2FhgYOD&#10;Az766COqlSrrSyuEUQWMOG572qJHA+JX25w9fcpcmbPpB6x5PlGWYcuCSruF6bQldT7wsZ4HUQ2i&#10;OsPU8mz7jN2dEZVajfnFBlpbkqm0xKxFfNOU3HeFwvdCjDGcnU3Z3T1Fa5+NjWW6c1WwBcm0JMtK&#10;lPJR2nOgV1Fi8byI8/Oc7VenJNOMxaUuS8tdAl9RWqc0zIVXU2SIWahzMo9jePH8lNOTmPnFBlev&#10;rTDXaeMZCdwucxG8GGMwSnzmqtUanlfh4OCM/b0TQj/i2tVNLl3apFIRUqssdLPKjmudG4NSPtMp&#10;7O+fMziLqTeavPHGTW6/cYNetyNKwpl034Dni3WHMQFFrhmMMvYOTjjp96lEEW+8/hrvvvMOi715&#10;Vzwt8dwmckYdMNowGsd8+MEn/OVf/iXvvfceo+GI6zeus7K69iXumABx31EoJoM+h69eELWbbFy9&#10;ij8DQ/ZPA4Ye3rvP2tISC93OrEMorUFmSuc/9SlzksxLs92a/FtpLc9eHDHJprzx7u2vDAwVLoV+&#10;tqkBsZ2p1RosLi6zsrLGysoqyytrdLtzRJWK2xDLPfiKwJCUEmefx3HMvXv36PV69Lpddne2efX8&#10;BVEUUms08UOR5Qa+Jx4voU8UeIS+wXctEFtknBzskY5HvPPmW9y4cRPPCyDNhULse+jAR3lGTldB&#10;KApLv3/K3bt3yfOc27dvs7q6RpHbC2Jc6VCktEdEju8FQrTb3zti+9UBSmk2NhfozTcpSilHKyCq&#10;aBqtkHojoFat0mjWiKoeSTLm4PCI89MB7Xady5fXaTTrTCcJcRxTUlwY3oWBplYLqVUjPKNJ04zJ&#10;JEEby+JSl5s3r7C5sU6tWqMsnYQ0zxygCSgLSxIXjIcp52eiSGu3u9y6dZPrN66zuLAg1uPuATHG&#10;SICtLzb843FB/yRmcD7Bloq5uTaXtjZ47dYNbt28zsJCR+6BteKOXCiSpCSZWMajnMOjAQf7h4yG&#10;IyrVCtev3eTGjeu0O02yTFpmWgdo5aHxyXJL//SMhw8f8dmdTxmPB6yurrC6tkq9Jp4ffuAThgFR&#10;GOEFAVZp4jjj8eNn/OznP+PunTtM4wlrq8t0Oi1nciYcL7EhCKhWPcLQI8sznj19wXs//hkvnm8z&#10;3+uwuNDGD7RLy5bWWxCIH0sYBVgK9vZ2uHPnU076wgVpNmtEYYjRijLLKbPcASiD9hSD4RkPHj/g&#10;6PiAerPKjRtXuXRpi2ar6cipTuZ+wSdUF60X3AAMguCCZAtwcnJCGEUsLi6K3LO0jCdj9vb36PeP&#10;abYa9HpzBGE4m1ukgoQj35WWIs/Ze/qc93/xC/oHR6yvrIj5qedhHekd5b4fp+DTGgucnp3x7Nlz&#10;+v1zlwcWSts68lCFYu/VHq9eviCKLG/e3uLdty9z9eY83ZUOfiMiaFYImxFBI6JSCwkD7UCdI3Ci&#10;8P2QdrtDb36OqCKquVZrjnhq2d4+Jk5GNOpV2u0GrU6FRjOkVtdORWpQRoz38rLkwf3HPHjwBM8Y&#10;er3WhYjAMzP1pBGjOa0wvk+pNU93d/nb997jg48/w1MBV69dpdvtYMyM5P8FCPryMatoW1s6w0rj&#10;3Lczzs7P8TxDc65NvdkUHxkKvHhCfv8BR+/9nKPffEb17JS5JKGlBJLHgYe/tIS3tIxutdCtBqpR&#10;Q9fbjK3h4csjHj7aI80M7U4bpaWqkyZSJRH+h7xmUBgjjveDwZTt3WOm04z5+Q7z8w1UmTMdp4xG&#10;KZNJSpo57ltRir+PtYyGKXvb5wwGY1rtGkvLLaLIYEuJx8BKOy5JRL5uUWjjMY1Tjo6HHB0OaTbr&#10;bGx0qdY8aW+lOXkmhnhBIC3oKAokbkV5DIYTDo9OKPKcxcUe8wsNqlUfZUQI4/kKbUqxjfCE45ik&#10;lv7pmJOTM5IkY67b4dq1Da7f2GCu2xRFrW8IXfh3pSrB00WhmE4yjk7OOTg8AWVZX1vm5o1rXNra&#10;oNNq4vsB1soGtshLFJKVmReW4WjKq1cn3H/wlOFgwOrqEn/xz/6cb3zjHSq1QCxaXPXYogh8Mfcb&#10;HJ1wsv2CSqfFxrWreH4ocTYXwPsrBEPDEY8ePGB9aYn5uQ7KCNAwakZm1kLoU0Ku/lOd5ay6OiNU&#10;O6BYWHj2/JBxPuGNd74AQ7PL8IfWr2bjVbnw5KIoePToMY8fPeLV9itevnjB3t4e29vbjvN3iMVe&#10;xP6or6JNNjsEFCnSJOHzzz+n2+1SDQKePn7M/u4ui4uLdOe6Yv7nTLT8wLnm+gbfgHEqgWQ64Xhn&#10;BxvH3L71Gr3eAtaCcW7SKvAg8MAzKCPma6CZTMY8fPiQp8+esrGxwfXr1zHaYzJJhJxbinJiNmF6&#10;viKMZKdwciTpyXme01vo0m3XUY4QXhbiexSGmmrNUG9GVKsRnqeYTgcMBqfEcUylUqU336XZqgkw&#10;Ox0xnaR4nkcQBARGS+p5KATs8XjKcDilyDOqVU+iJLodKlEFhShmMod4Pc+nLGBwPuXsdMLwPCZN&#10;c6q1kLX1RVbXFqlWI4wRQjRKFFueL6Zn41HCaJhydjpxJPKcubkmW5dXuXJlk5WVJVrdBl5gxGEb&#10;KUOfD6acnqac9sf0+2dkWUqjUWVtZZnNzS0uX7pEp9OSiI7SYoxPkWsmo5TzwYTT0wHD0YgsS6nW&#10;Qy5f2eTatavM97oSBKms9OJdavs0KRiOYk5Pz9nd3WN3exvPKC5tbXDp0iXqDakMaS0tnCgKUUpi&#10;RUajCaenZzx/9oyXL54RRQHXr22ytDSH5ynZ7XkG35OgUWtL4njK3u4en332KXfv3gEsK8vLzPd6&#10;REGAxoozrgXlKjzngz4PHj/gyZPH1KoRr926zvXLl2i26s6EUuE5/yIpeznQcsFH+WKxLYqC4XDI&#10;q1evGA6HzC8ssLi46Erpmv5Jn53tV8TJhMXFBebm5h3ZVklLyyKCgqJAlSW6LCmTmOlwSGQUywsL&#10;9Obm8AMh0GstPyuZRe51afGZOTo+5uGDR5yenjE316Xt4hXC0FCkOXvb24ynp1y9vsS3vnWTK1fn&#10;qfUiylBReuBXDEHdJ6qKbYZnxItIdvfyt7SLqGi3W65duEKee3z4/j0eP9qm3aqxsrLA/EKLWsMj&#10;CrUz4FSgxRlYG8XZ2YBPPr7Dyxc7LCzMs7IyL4BfSSVUQnXl76M0XhiRa8O9h0/40Xs/5+xsyLUr&#10;N7l2/Qr1hgR8Csj+Yrc4I2TO7pt87YQfVuw7KpUKeZ7T759QiUIWe/MExmDzFE5PmH7wIUc/+gmT&#10;7V2a0wmtIqfme5RhRNyq46+sEq2s4XW6mGYDXa1S+lV2jwd8eucVR/0xzWaNWr3KdJIyGaey4XDG&#10;oLO5d7YjHk9i9nZPOTudUKtXWVxqEUWQJxnTuGAS58SxeEHlLrE+LyzTacLe3rn8XC1iablBqxU6&#10;vlYpZqlWSZttmlCUBShNnJQcHw45OR0RRJr1zTm6HcmQFM8q4aUpJZXbKDIEnlSlzgdj+qfnWCyt&#10;Vo25boNKJEHR0toCpa2AqDDAGEOaQf90yvHxgCzP6HbrrG/0WF5pOTdoMU/0jKLeCGk2xRV/PEk5&#10;2D/n4PCM0/MhSZywvNRmY32Z5eUFF08k0v6iyMlyIV8XJYzHCUdH5+zvnzAYTIiikOs3r/DNb77F&#10;u+++yVxvjjzLyZyEvygVSZwTT1PGg5jj3T0mp3tUum02rl0l8ANAVJhKWiR8VcdwOOLR/RkY6rpq&#10;lex/wE2calat+dOdFrf5+12QZOHZi0Mm2W+DIdnd/WFgaDanfnlunU6n/Pr9X/G//i//M++992Me&#10;PrjP3bufcffOZ9y9+xlPHj+mWquxurr61bXJZqXl2duI45g7d+7QajbxlKJ/coKyVpxl69J3Fl8Z&#10;uW6yWJRQ5Ngyw5Yl/aMjdp49IxkN2dy6TKPVIs8LtJWcFWs0pVYiy1S4XVrJ3t4en39+jyAIePPN&#10;N2m1mqRZTpoWklrvJLnGuSkbT4L8To5HvHi2T5YVzC/06M230NaQpznWKrTy8bRUkao1j3ojxHge&#10;g+EZBwfbpFlCt9OlN7+A7wXE8VSMu0Y5WerUHVbhaYPnBSRJTr8/5Pw8RimPdqtKqy3GesJ7kF1o&#10;XsouA8eLGY2mnBwNGA5iPBPQ6TaYm69TrYP2cspSrOdtKWaLfqApy5zT/oC93T7nZzEWxKumV6Pb&#10;q9JqSSSKNsLmtxRuwBgGg5jdnRMOD8/J85JKNaDTrbG01GVxYY5uu0O1VgFdUJa5tOByxeBcQhj7&#10;JwNKq6g366ysLHLt2iW2Lq3R7bQIAw+cMsx3sQ+j0ZBXe30OjvpkWU6n02ZzY50b1y9x7colmu02&#10;Wgtx2zjvpLK0HB+f8/LlCYfHpyhlaTYjblzf5K23b7CxtkSzUXNmhs5/yoi/ykm/z97eHgcHB2R5&#10;zsLCAtdvXGdzY51GpSIFWxdSqo0HxjCeTLhz9w6ffnYH7Rlu3rzBtStXaNTrwjOwEtRqHaFbK30x&#10;180A0OxjWUqS9tOnTzk6OhL34suXL0h9toTj4xNO+idUKhHLy8s0mx3HjROFTZbEpOMx2WRCmcTY&#10;NCEwiqrvYawl9DzazRbVWu2iQmOVVAIKW0rr1o3DOI45OTmlKErmF+Zpd+pEVY+gIgR4rKXVq7Nx&#10;ZZGFpTZ+pDkeHvL0+TP2Dw9I07FzIg8pi4LxeEiSxMJvMpY0jZlOJ+RFQRSFVCpVikKxu33Cy+cn&#10;VKMOV65ssLKySL0Z4PtSyVPWRScoqYaUZcHZ2YCD3UOqUYPr16/Q6TYuAItxVV+tFMa6lvr/n7n/&#10;fJMsu+87wc8514ePzEjvKst3V3sAhJHIITkaDZ+VRruvdl5o/7qd0WgfLaURySUgEgBJAN1odFd3&#10;tSmf5dP7DB9x7dkXvxNZhSZIAUSDu/d5bmd2VEZmxI17fudnvsZzSQrDweEpOy92Kfkl5heXCEOf&#10;8XgoZsO+h+f6FjMkn5NSiizLGAwGnJ6eMh6PZNRjmWtaa5IkYWtrm8gollqzFEnG2eEu/aePGH72&#10;Gcm9B6g4pum6TIU+tWoNXW+SNBp4C0sEM4uYKCJFEWc5g1HGxuMd7tzdwfciplsVlFLEI0WWGvxQ&#10;E0Uevu9hczc8zyNJUo6Pzzg46OEHJWZmm9QbHpBQpIo8c8gLGW8VOefYqDTLOTnpcnrSJ/AjFhab&#10;zMxGeJ5IMVBMCCNiY5TngiU0QKc95uRkRFYYllfqzM4GuI4jbFUEkqCUNREOHILQxeSK09MuR6dn&#10;KK1otZo0G2V8z7LELG7LID5T2vGkOMxzTk+H7O93SDPD3EyDpaUm9YZDECIaZji4jo9SOWHJISpp&#10;8sywt33Gkyf79Ptj6vU6C4uzzLUqlEvys3kuXot5IaNARzugPU7P2rx4scfxSQ+lA2Zma6xdmGf1&#10;wgLLKwuUSxWKXJMmdlSjHEajhO3tA/Z3jhj2E+J+j2J0RHmqweqVK7ieJ0UMkiN8/cnQA1bm5mhN&#10;N1GTMRnqlaTk7ycvX/f5D3VYDfDs+T7DdMAb7369ydCrR1EU+H7A1otnnBwd8Xu/9y2uXrnC8tIS&#10;q8vLXFi/wNqFdWZnZ233+mvqDMlYVwFGOkN37zLVaFKt1/Edh2apzEyzju+4aNcB1520aVBZDlmC&#10;Scao0Yh8PGLYbjM461DyfOZn54giGadMArLJhFVW5KKsCwqTFXTOzhiMBqyurbB6YQ2ttbSEE8EY&#10;5IW0eOWQq28Kh25nSK87oFIpMzVVw/cd0lhAhp7nEZUkCSqVPaq1CuVqgOc5jIZDRqMx1XJZkPuI&#10;XPvpyZBuN6XXTxkME0ZxQl6IXYfWkMQJ41GC6yhmWjVaM1XC0AOUBUKKQGSaFaS5+HilmVRvaZYR&#10;hB7NqTL1RokwEj+mibu9UhpHFfi+g+/55Kmh3xuSxBlh6NKcDmk2q5QrEUomK+eyBMb6AHmOiylg&#10;0B/R7w5xdE6jETE726DRKBNGvmV5CdYAhAruaoc8g/EoJktSfN9hulVlfq5Oq1WjVhMPLa1kZGKQ&#10;jcpxfYq8oD8Ycdbt47qa6akK83NNFuanmWk2KZVKGG11OgDH9dDKZTyKOTvt0euNiEKX2dkmFy8s&#10;cOnyCvNzLcpRJGrJnovj+7iBJwwLBJgcpyOmWlVeu3aBN1+7zIWVZUqVCpmCNDaMxwWZgcKR0cbe&#10;/j43P/uEUTzmrbff5tLlSzSnGhbDpkRkzGp6KPv+ZKFKZf1ypi2LN8tSOu02ruuyvLzM3NwcgS/+&#10;Y8PhkG63h0IxMzPLzMwcQSC0XFDk45j+yT7d7U3629tk7S5ebtAGdJaj8gzfEWxGEEbn47u8EJWA&#10;LLdGqoVgwjSCUarXy8zPTTM1XaMUBfieg+u5VKoVmtMNqtUqruMyHA7Zer7Ns8dP2N/dpdvrUhQF&#10;SRKzu7PDnS+/5OGD+yigVqlydnrCwf4eaZIRRRWUdjg76zPoj6nValy7dom1i3NUahGOO/EQketq&#10;bIctt9Tx0SjBcRyWl+dYXpnHdYXiPNlItZYqX+lCMByuFu0XDK3WFJevXKI1M0Wv2+Hhgwc8f/GC&#10;PMspV8q41uZDKTAU5EXO9s4WDx7c5/TkBO24lCslYcI4Dt1en8ePnuIpzUJUInn6hK2f/A3dT26S&#10;PXhMcNpl2nVpliMaU02iuXmYmyVvNikvLuG1ZskKh7P2mMOjmK3tHi82zzg5GhKFJTxPdHDSNMf1&#10;xJi3XAoII1/WnSvK/nlhaHd6ZKmhWg1p1kPC0IHC+jUF3vlGBaB0jqGworMjPEfTmikz3Srh+0KD&#10;NrkWU+bCEWUTU8iURSnpxg9GFEXCTKvC9HSFKBTwPxbO4Frj1FLJIYx8PDckKTL6gwGogtZUlVar&#10;gudAPE6tLhAUVpNMhFUlZqcJDAcxeZYxNVVmZXmaejMk8OTzdh07ZfBFjNfzNFHgkCYFx0ddBoMR&#10;jWaVhcUWjUYJ3xP19CTJrKuAJIpaiZVSnhvaZz36femWLS7OML9Qp1aLCHzXCsOKxMPEoolCMxpk&#10;HB6dEicxjVqFkkqJewdEUw2WLl3E83wpdiyOcGIJ8XUc/V6Pxw8esLy4yHSrZSVOJnHoa+4M/VKC&#10;9ZVT8zL2nXenFIWBx88PGMQD3n5XANTyu36LZOirD1iiQ6NRp96U0fUf/6t/xVtvvc3V165z5fp1&#10;rly5yszsrHTgvy7MkAR5270A0iTm/p17zM3Msra6Qi0IKClFqGS4rT1PEiIFKsswSUqeJhTjMcVg&#10;SDoeQ1YQOh7Nap1q2bKUikIuLka6SJncfMJw0uhC2uelSpnllRVKJWEiZGlBnIgBYG5ZSeYcG6Ap&#10;ckOW5nieT6VaxvU0WZaQp5Jc+L5HuepTrQdEkU8YBVTrIWEY4DouYRjSbNQJw4BuZ8jBQZv22YDh&#10;KKPbG9MfjEgzEUAUE0HQShOFEc1Gienpijil22SkKDhXXE3ynMx2isTnSeEHHvVGjUo5sJ5Tct2L&#10;QhI+3/OEFu/IrFtb1eFSKaTRLFOuSLCKY1FeNVYXxXUdEXubeAUZoADXkc7VVLNGpVKy2kUFWSZC&#10;b5KcGByrGq21zPWjwGeqVWOqWaVSC/EDJdWk9Y16uQAUjpUIMMYQRRFTU3WmmhWxVrGP55kRzz9b&#10;bWjt2JGgfI6VSpXp6RpTzQrVakjgi2u6o4Q5pl2rvu26OK6L5zpUgpDZuSkuXl1jdXWeqak6XhQS&#10;m4IsyYnHBcNBAq44fA/7PZ48ecL23g5Ly0u8++47TLdauJ68fqm0bSL0S1XRywU+GcOAUMPH45jT&#10;0xOOj48FnBuG5EXBzvY2T588Ic8LlpaWmJ9fIIoitBKV26IoKMZ9+k8e0/78NsnzF+jhEBeDYwxO&#10;muCbnNB1CF1XLGxQGO2QFyJ6l1q9Ka3kc/c9Yd5NTTWYbtWplCN8zz3XWRFVcwetHJI4YX//gO3N&#10;bY6Pj4njMeN4TLfT5fj4iEePN3j/gw/4/IsvCMKQhcVFBv0Bh0fHONqnXK6BcUizgiiMmJmZYnll&#10;lnItsEwwSR6x+iiT+yNLZS0oFGEUMN1qUq6E0iVLM5uYW8agVpYgIR0cx9GUShFLy0tcvnKRpcUF&#10;sizl2bNnPHnylOFggGvHp2IvImP5eDzi0aOH3Lr1Kbu7+7iOx/TUFGEYorTm6OCERxuPaUQlWnnB&#10;2Uc3efFXf0V67z7lsy7TTsBMtUK1VCZqNgnm5ilaM4zCiGB+Fne6SZ4rjk567O13OT4a0O3FFJmM&#10;/8fxmNwYPNfH8xzG4yF5mgrOLhQzaEnwIc8Mvh8QRi6uC1g9siDwKQrodIaMhsl5Up4kOWlscLXD&#10;1FSV5lQJ1xF5C2U1pxxtu++5ocgTlM7tCNLDUQ7lsk+jXjoXntWOfuk16LtEJZeo5OC5gns0tpPV&#10;rMl69T0lchVJQaFyCpOSpontRrkikpiLLpLjOJRLEc1mlVo9wvc1nudJIhQIBlBpwRhFUUgYCFYy&#10;y8HzAuq1KqVKgCmyc++yieCo3GQTod+Cwhi0dqhWS8zONWm1qkSRJyrTmTCCka0PY0TBn1y0m9CK&#10;WqPCwtwUrhnRPdomnKqzfFl0hjBGosJXsIS/7THodXn84AFLS4vMtFo4SoqKr8alr+XkVzxmT5Qk&#10;YJM4P3msKAyPX+wzjAe8bTtDk/goP/qbJ0O5te4531OAJIlJk5iZmVmuXr16ztwNIzHp9X0xFM+z&#10;jHa7LROD3z4ZkiCFElp1PB5x/+5d5mZmWFldJdQuejAUWrzSeJUyKgjliVmBsVgH0gw1HkMumJ5y&#10;GFItlawekcH1HMEMFOK3ZPJcKmAlwoC4Dq7vU6qUCaJI6JOZeIplaWaTDGllns/+EUAkSipfWcTS&#10;AZDWvLTbg9ChUvWt35HGCyRAC1BPNHPSOKPbFV+bOCnICzFgHcficRb4IuKnHclao0gCluOIsaox&#10;YkpYFNIRyjMxmTVW6l2hxYvMEQyFspoyylbMzsSJXL0C3LUaTK6vCS1YHaVJ05zRaEyW5fIeXO+l&#10;wCJIh8OKWU4wNq7rWPNb0RGCia2FAHiVnrjYW3yVpbU7ngQXwQDYgDM57f0rbA3ZwKLAJwqk82QK&#10;6YwVBULTVEYSNQRPMMGk+L5LKRJ/Ls+VzDAvLM1YK5RrqxNHdJpcR+G7Ds1yiempCpWKj2MmgUxA&#10;sTqTBGyUxAS+wvcVe7s7PHxwH+063Lhxgwvr6/i+f74OzgPBP3K8+jN5ntNpt/ngg/f54Q9/yIMH&#10;DxiNRsTjMQ8fPuTjj2/SbrepVquy8VoAt9KaTKcw7hM/e0H2+DlBb4DvKqJKJJuDBl9ra4kiHR/t&#10;uBSuT6E1uRElZyko5HU5ljZeKpcIQ1+87Oy/KVs9Td7DcDhke2eHJ0+fMhqPQCm6vS5Hh4d0u12M&#10;gVZrmgsX1rhx4wYrK2sEQUAYhFQqdYIwojDye6MoEqse3wX9kp36qsCmUtL6TlO5/7Qj7uVhGKCt&#10;B1eWTjpDUhhpBxwtlbe2di++H1CulIhKIeVyRGtmmrn5Rebn5qlWq4xGI168eM6TR4+shsyYw4ND&#10;dnd36Ha7DAZjlHZotVrUanVGwyH37m1wcnLK8uwMS8ohePyU4MFjpjo96ihKgUcQ+Rjfw5meIms2&#10;2c4z7h6eoBp1qvMLaDfk7GzE8cmANDZiSotPZmNDEERo5XF2esr9B3c5OT6mVC5Rq5dxXYcsF00v&#10;uXaW1anB83zCKGI4HPNw4yl37z5m0E+pVBs4rkeaZhgjzNhKRbBeSotljnYkNjiusnILk+TSdpIL&#10;8Fzp+GhHlOUFdyXgZ0nWAnxfWxV3kQDQWhH6AaWohOcp8lQKszQpQOeSyCpX1n2hKXLRg9M6x/c9&#10;SuWIIHTQFmStNaAm94rcOUobXM+VWKnEMWBiDZHnQkqhsGrl560F6wGpC2E2aSmGK9UyUeSBsqJ+&#10;drasnZcFgjECMVCWMaddTakUUCn5pIMzuie7RFN1li9ORBet5MnXjBnq93psPHjA0tISs9MtiZdK&#10;4rPE0H++U1mG6+R7lKYwhifP9hnG/a8tGTL8snRAURTcuvUpf/VX/41yJIbMnW6X4WBAv9ej3+8z&#10;6Pfpd7psPNzgz/7sv1Kr1X77ZGgSILHBcpIMzbZmmVtaxHM0RRKjFOgowq1WYLKB5IWV8zc4eY6O&#10;EygM2tH4rrQhc2sAqT3r9GvE2lhAraIroxyhDSvHwQ18sryg1xsw6I/BSqcXhZiz5radqWxHRW5i&#10;RZ6LPoTjOmAMw/6YPM+JSsIeC0tabCRcJQvQ4jaSJGc4TBiNUvr9lEE/YzQuSFNIsoK8kJsh8F2i&#10;yBPxQiZdIkNhEtv1EabbuZnoebYreZurHUnGHGXtNCSJUEqqMdd1LD345f3oWFqp1oUEMSV/YyIr&#10;4DiuNd10hXVzzkyRv1kUOabIRNPJah1Nrp1U65MbXsQLFRKYtAbPVdZ1PpdKzRHTXG39h9T5639V&#10;FRU0BQqblGTigWaURjkaV72S9GkJJu7E4Ncp0FZJXGuN5wlI3/WtM33gSiLrgKfFcb4UuEKdTxKK&#10;bp/itE1+3KboddFG4/g+XhRQqYSoImZ7a5O9g30WFhe4du0atVrNXizOE4bJRv6rjq8mFcYYRuMR&#10;W1ubnJ6eUqlUmJ2dpVwuc3x8zIOHD3n69AnHR0f0+j1ya7gq2x24BorhkDyOccKAYLpJaW4Gt97E&#10;8UOcIEIFIYXvo6MQJwxkrWgRYNSWfaUUmEIqYez10xO1Wqsc+9UjyzKSOCZJYgyGXq/D7u6udLIW&#10;l1hfv8i1a6/x5ptvsri0TKlUIQwjypUqUVjCdTwMogbueY4lDGT23n15H4ueklTOxgjgF7vh+L6H&#10;1vZx65cnXS5xR3ccoURPNpxJF1HZbrZyxK29XKoyPd2i2ZzC9VyGowG7W1tsb25yenRMPB4R+MJI&#10;coOQ5tQ0yyvLRFHE1s4ODx89ojbV4Mqli8zkOd6jJ3hPnlEZDWXN10sQBOSVCGdhll3t8JPHT7n5&#10;bIvy/DKzKxeBEnv7A/b2uvR70pXsDlIGw5H4aqWG0+Mujx8/5u7dO7ga1i6sMjs7DRjx4LO2KHkh&#10;azUIPPwgJM0KHj16xsc3b7G1tUulUmN+fo4gcMiKFIXC8yQZFpqT4IG0lS7JMkO3MyJLJdlxtPWT&#10;QvwFtTbkeYrjaoJABE3DKMRzA7SajP/FI9AYhaMm8bMgz8SqJc8gyzVauzg6wHNDMELpd90Js0y6&#10;l2Ho4rgS18SyyY7pJ1hU63WJ3WClA/TSqNlYwLm2/nTYwuR8L0Odv1ZhQWoyK04qhdgkbkkihBGD&#10;4jgWQVtjHDKr9+QYQ/ton8Pdx1RnW6xdukwQhPJ37eb/TxkN/UNHr9dj48FDVhaXmGnNvPw7dp2/&#10;Gqd+5+c5i0w+CGXZZE+e7n6tyZCyMdcUBY4jPns//cnf8ad/+qecHB9x/9497nzxJXfv3OHzW5/x&#10;5edf8Plnn3H7iy/5+c9/zt/8zY95/bXXvp5kaLJBYqQ99fDefWZaM8wuL+MFvgS8cgm3WkFFJXAc&#10;NIJtkDdiUFmOihMKU6B9n7woSNIU7VllVqMwRlgzJssEM2QKEV30XApZHSjX5fDohB//6O94+vQF&#10;i4tL1GoVFJAkmfXtkY3YIJiJLMtIs0xawUXB1vYOd+98QZ6lLCzOMbdQp1TyBIBrRw5KKcajhNPT&#10;LmenQwaDjE475uhkwMlxh/4gJsvFhR6rgxNGLo51ShcgL6Bs4qMdwW1MWqY2s5B5sih2ezahCkOf&#10;wBNQt028pePhClNPEgTpYmE9vRxHDFGx3QVHy2jMs90u+RisQ/REFboQF2bpEk1u8pdJGNhA9Kpk&#10;vRbFVqGve/LVcwh8H88asiqrxeHY1zm5B0TXSFrPBgv0nOTaWn6P51nKtNYiimaVsSebnuuKIXAU&#10;BQShT6nsU6lGVCoBYegSOuBpg6ds8mRS1GhEcXDE2b2HnD14QHpwSO5pwkaV6nQNrTMO93bY3d9B&#10;uy7Xrl1jYWFB9ELs+5FAOrku//AxWbiT75VS1Os1Ll68yI0bN1hYWKAoCo6Ojtjf32djY4Mvb3/J&#10;06dPODk9odNpMxj0yccFflQimG6iphs4c3NEy8t4rVl0s4WpVKFag2oNXa1BFGE8GSviaJwgICiV&#10;8HwXY9eGYCcylJbkWq6xvFaRTHj53lzXpVwqMdVsUKtW5J5yXNbWLnDjjTe5cOESU1Nz+EFkxzsB&#10;ru+JhpQVJnQcwWbIepL7WB6Xe1PuD7n/ZROSUazjvvx3Jqwje90Fo+Lh+3JvayXYlzQVYOzEaiRN&#10;ZM2PxxlJbHC0S6lcodms05qeZrpRpxxG1CpVpppNZmZn8P0A1/NYWVlmeXmR48MDNh4/AqW4cv0a&#10;y6srlOIx5tkTzOZzvCxB1SoUzTpOtU5Wr9OrV7m5t8f3P7vDQapYf/1tWvMX6Pbh0eMjHj875vBo&#10;wOnZkJPOkO5gwGiUMBqkHB+32dzcpNM54crlNd588zWmpxsUJiPNcwvDlFGS58kIP0ky9veP2Xj0&#10;jJ2dXfwgYGV1lZm5KdCZFCs2nmmtyDJRsdZaYAUnp2fcu/uQFy92UThUKxUbuzwcPTHalqTW94Vd&#10;VypFjEdjNh4+ZnvrAEe5uJ5nEyGPvMgEB5nmJNYc1hSOsFCHMSfHZ+R5juc7BJGiUnUpVzyR0Qgk&#10;BgahZ4UQNZ4rXcJJl7awBJQ8F1PVNM2F/WbjqO97BL4vhYAW1mCSpOcjM/ExE1PRNCkYDcc20RFi&#10;CuplQYmRRCpJMuKxIh5mjMc5cSqdOpMbdp4/4dHGZyyur3Hx6jV8z7cAapmofJ3JUL/X49GDDZYX&#10;l5mZacma1UqqJzvG/3rPX5EEKSUbmN0jJITLY4UxPHny9SZD0jj45Wd2uh2rzTfx6xSDcaUVaZpa&#10;+5qcMAxZXlnhu9/73teTDE2yPoUhSWLu3r7DdHOKheUVoUz7Lk4U4QQRKBdVyCVSSkvGCpgigyTB&#10;KIc4y3ny7DlbO7tUm01KlRpFYSBLUbmM1rI8o1AK5Xto3wcvQGnNYDziw198zP/+v/0H9nYPePON&#10;G8zOTmGM+IFNPLiwgNYsk1l0YYyoSO/s8fMPP+TLLz6iOVXj+vXLzC00CSP3fLP1PelwjEcZ3c6I&#10;fj+l38vY2+vw+PEW27uH5AV4QWjHRIbAjo5EwNDiebT406BkI9FW70UKFElazKSKVeIaLtWe4Hsm&#10;1ZVcS9s1cezc/hy4K5uY44iQoQiPSeUvSYttfSsjVNJMqLBiaqjsGOxlNYStLrSWcY3SwvDR1qH+&#10;/Pc6EqQcV+MHLl4gVZQdXdtRnLxmAchKACtsJxCrgjx5745WBK5rq33pJCiEnirXUa6HbJTuuW9Q&#10;ueJRrQZEkYvvKDyV45kcnwKTpug8peh1GW1vc3jvHqdPNsj7bUqzU9QX5wmmKrTbp2w+e8Ioz1ha&#10;XeHS+jqlcvmVayzHJDj8Y4f6yrjJdcRIdG5uTlzbfZ+dnR0++eQTNjc3yfOcIAhoNBosLS0xNTVF&#10;lmX02j26wwFevUZtbo5SaxZ/uoUpV1ClMrpcRkVldKmMU4rA0TJKyTNwXZwwxA19lCMjiPE4Ix5n&#10;GCNUZs+X+3MS8Cevd3JoO3oKtCJwXBr1OkvLK1y5cpXl5WWCoMKgl9Fp9ynyychCOlFaK5SjBMNl&#10;uzaTLUFbDJlsVJxTrCeHsvgmWSsyfhXxNOn8aDvadV1HHjeKNMlIkoQ8L+R764aeZgVxbBiP5P2j&#10;DFHJp9GoMjs9zdLCAsuLi8zPL1CfnhKpi/GIqh/gZBk7z54x7Pa4tH6Ri2sXqEUVnG6H9NkT4mfP&#10;0EmK22hSNJqoUoWe5/FiPObTrT22ewkr197i6o13qDRmaHcznr44YWuvTacXM4gzBqOYURyLqnEG&#10;42FKr9uhXi/z7tvXWL+4gufJ5yrdZLn/NEaYcZ5PfzDiYP+Ebm+E54dMWzmDMAqBzBZnAiTGjrHy&#10;Qli2xyenfPnlHW5+/BHD4ZDl5RVmZhq4rhRfxhooa+sw4AcejuPSbre5desTfvSjH7G/u8/8/Byz&#10;s1O2gyRdPGMQ2n1RkBUF3d6Y3b1j7ty5xf0H9wBDs1mnXA6ISr6w5wJPREAjXxSmfUmIXUde/3gs&#10;wriO44ngrIEkFj0lkK6+50t8cByFcuR+k/FrLtpJ1sAVm1SlacZ4NCZJpIPmB9IFf/UoCkOW5SSJ&#10;mBMncUqSZ4IhKgxHe5scHjxi5cplLl69gu8Hdk39rpKhhywvLTMzM3O+NlCyt9is6Gs6J9/aSuaV&#10;85xabycIk7Mo4MmTHQZfezJk/4ZtzEw1m7x+4wZvv/MO77z7rpzvvM3b777LW2+9xTe++Q3effdd&#10;3vvmN3jvG99gdW3tnyD3+JVDkiA5CmMo8pw4jhmPRqjcSHbo+hSuR5IVjAcJw96I0WBEZrs7uTLk&#10;CgpHaPO7Bwf89Y//hj//wX9jc3dPQJ+IYqdkCtLOP5+BOi9R8ifHJ/ziw1/w5MkT4iSh1+uRpqlN&#10;Mia6IXbTMhIsHcdFKU37rM3DjUd8+ulndLqnwtqo+BiTYYzMus0rCyfLC0yhyVNNtzPmyZMtPvvs&#10;Lg8fPKbbHZxv/JKcqPMZtRiuOigctBYzVmMKRqMxvW6f0WhskwB5v4IDmgR5JY7vWiQKwlBAlLJ5&#10;aSt1IEwMpUFrT3zJcMhzOwtXRnAzky6LMwlsxt6MGmPE720CYpX8UaqhyXXUSjoyUpS/7BCeVw16&#10;YsiqpOOj5HVhcVmTjB3bCjIA2kFpV6oYKwqoAce+L5shvUyGbEWgkNa7dK3sexQ2vJzKoE2GyhN0&#10;EaNNglNkOEWBiySr9UpAKQBVjMlHHUw2IB4PODjc5/j0mHKtyur6OrVaTe7587Y6gHQ3ftNDNneX&#10;IAgJgkDEPKtVpqamuLC+zh/90R/x7//9v+ff//v/B//3//V/5d/9u3/H22+/g3Hh89uf88kvPuJw&#10;95A8AeUGqFIJfBfleyjPRXmukBasorVgp6RaS7OCOBUtq0nw0lbJHflEUbaaYzKCyYU/mCYJp0dH&#10;bD56zP7mFjovWF1cYnFx0QqZiWs4RsYsRSZFiMKAEhuHyeck1+Flsg3iOTap8F+5WvK6zpWJX/38&#10;X3aXXv0cbJgV8TztAYJbKIzCGLHxmWwQWS7jFKUUYVSiUWtQLVcoRxHlUol6tYqPYuvBQ37x1z9i&#10;994DSklOyw8IkhRz1oeRCKRi1aSVG+J4ZVRQZVxoTrsj/KjCt779Pf7VH/1PLM4tYgzESUacZiR5&#10;wTjPiYsco4U1ifIoCoXneCzMLfCdb3+bK1cvUq6EAtx9hVrsaPe8k6u1tt59mmqtzsrqOktLq5TC&#10;qnQ+CgW49qtQ0JXShGGJNCl49nSTmzdvMRh2mW7VmV+cJihpjBqjdCzj90lBpiS29fsDPr31Gf/t&#10;r37A/Qd3QOXU6mWrfm9w3MLaWjgUSMcXpTk+a3Pn3j3+9ic/4ONPfsbJyYEt4nzEaskWjw6iJG9l&#10;FowxHB0f88UXX/LJJ5+wvb1DlmXWgFpjcOS0t5FWFhNkxHvPcSUpl3vTETyQMRgyDBlK5YJ30obC&#10;SOe0sGtA4uQkmcpI0xjIcZyCwmQyOtRQr9dYWlzE81xyQWtLDHz11v66jl9aLl9JUnglWH5d5z90&#10;qMmI7BUg9a9aoF/DMUlOJ44JALVajaWlJVZWV1heXWF1bY2llRWWV4RpPrcwz/LqKguLS6ysrlEq&#10;l3+zztAvB6bzB21iIYFpNBzyyccfE4Uh61euiFqu0WRpTreXcv/hAXdub3N60MFxPYLIxTUZxGNI&#10;MrK84N6De/z0pz9h93Cfq69fZ3lliaAwqDiRhec4KMdFOz469FFhANrHKJf2aZe7tx8QhBF/8D/8&#10;Pm+8eYMwqJDEUv2J+qoEQ3JDniZosZ+i0x2xu7NHu33C9avrfO+7v8fi0qw1fRTBr34/5fhsRLcb&#10;0zkbcnzY4+hoxJPnB9y994ij4yPqjRprF5ZpNCoiKOhqEVx0RTofIwwNz3NQWpEUObv7R3x26wH3&#10;726RFy7VaojnSVvXtaOvwPcplXx8T3AWYeTi+QZDgeva8VmkcVwIQh/PEzCkY/3MtCPjuAkNVStN&#10;keeQT7pC8llOOh4yihD/Nyu6Ixik8xxUMFsCZJa/EViFcbnn5bUpJNgYRNMkiQvyRAk4MhPZgAm1&#10;FWNHohY75ihhQXmefz4mc8//lqhOB4FDqRwRRg5BoCiXXWrVkMDXBL6DJkOnKWY8Ih/0SEd9yGIc&#10;J8AEHkXkoyIfN4zojBJORzEHWUy/yDnrD9h49oLOYMjq8jLL8wsEYfgy4VMK7PubJBG/6jjf7L/6&#10;//YhpWRT0FpTrdS4ePES79qK5rXXXufS5UvMzc1TrlQplUrkacqTjQ1u3rzJ1uamADbLEWEgHmgU&#10;YtZpkNZwoUA5Htr1KJSmN0g5ORnRPovJMkMY+kSRSxC5QrdOhqLFNfFym7AvtbAtj5895+7f/YS7&#10;H/yM8eEhNc+lWavilULxQFMKrQv8QFEuh5QrodiIGCSKTijeSrqjhvwc5yNxVMn4xSa/prAMLzNh&#10;JEoHUTZj7C4g2BEhKcjz1QSX5kjHUjvCQvPsGM33NI4GPxCSg++LIj06x0ELPUApVJYRFZCnMQfP&#10;n/H85x8xePwEf9TH7ffw2mc4Z0fo/W3Mzg5Fu4vjh+jZFrRa0Jim72iGkc/cW2/y7p/8a1beuMEw&#10;05yexOwfDtne73N2FjMep2gjurKmQFhlxjA15fL2W0u8fn2RhXkL/HdAmQLXlVG1osDoAqVcxqOc&#10;/d1TBv0hrelplhamqVZ8tGsoVEFhlO0Ag4tH4OeUa+B7LoNuwfFRh27nlItrq7zzzpusrSxYD0ff&#10;rrcAz/NxnDFBoPCckJPTIZvb+4yHY+am53jt+musr61TKpUxhbHdQE8MWnUueD7fp98bcHhwQLcz&#10;YHl5hW9/55usri0QRNLh1TiSvE58xhxFlsPjR5t8/wff56c/+zva7Q4LC0tMt2bRyiPNREl6gvlR&#10;RuJ4nmXkuQhPttsdDg+O6XZGBH5EqRzgBULLl8LKERsRLRAEx1No16Uw6pyNlueGOM3IM0kMs9ww&#10;Tgx5rnAKcIZt3NEhwdws65eu4ns+hRZrH43+WnODfrfH4wcPWV5ZZnZuVtaZ7exrS4z5+k4rJ2Lh&#10;HH/vPI9xL7/mxvDo0Q7DcZe333tDhEMtI++XM7mXx6T4eTV+vnoURlCNk383Rn6hEI8myZJdx5Nk&#10;TOlzVXyJ27+mztBXX8wv/f8rL9C8AqCempqiNT+D40oLNUkMB3sjfvHhMz782QPOjoc0mg1mpqv4&#10;KsOM+pg4pshzOmdnHB8dEgQer994jYWpFl5WQJrKaMzRaEc8yVQQ4IQhOGJyeNZus7e3z5Vr1/je&#10;977D7MyspdSLa/JwKAqusrtL8EQZMC6dzojBcMDCwjy//y+/xWvXrxCVReHYcTziJKfbHXJ22qd9&#10;2qPdHnB6NmL/sMfuXptub0AURszNzjDdalKtlIgiocM6FmchH0yO52lLA1V0uj3u3LnNp5/epN3u&#10;sLw8z/z8FK6ncbQw1jzPxfc1vi+t2sALGccxu7vbbG5u0u32qNZEJ2kiLOi6zjkrSOtCOlSWbjvo&#10;9Tk+OqXfHZHnDp7joRQYIyrNIn9vR2qOYKV8P8DVUqUaI0w135fxl4AmA6H5atncjLFgRccRR2+j&#10;SFOR589zQ55Z1+tCugCSGaTytz2No40AoQPBB0wSLdf+XWET+YKlKvmEkU8YulQrAeVKKGBOCnSS&#10;QJyQDQYkvR75eIwuDDos4dSqFJFPJx6yc3rC3qDPUZHSznPa45RenOB4Aaurq6yvr1Kv10SA0S6u&#10;X1pkv+bxq35+8v9KaYIwpN5oMDU1Rb0uuj7iiu7JvWgVo/uDAZubm2zt7NDpdckyS3nWmvF4zOnp&#10;CYPBAMfReL6P6/q4bkCSwMHBkM3NU05PB3iBR6NZplIOMCbn6OiA3d1t0jSlVC6hXasNpRRgSEZD&#10;dh8/5u4HP2f/5i/QB8dMuz6NVhOnXkWFPq4jY7Eg8OS+8B1hdimJE8omfpM4omwSPmF9yfUwYGnu&#10;FAWqEDVwU+QShF9J3CdZpX6FmahtRaqUjEgcV2yAPF8A9s4EaO06BJMOq11n0pGUoG5MQRHHmMGI&#10;oNPB3domu/8I/WILvbsH+4eU2z2Cbhd9coTudiTM1uqYpSXU8hJpJWQ/HqJmprn07W+x/s57+OUa&#10;29tnbO52OTwZs3s44OhswDDOyQsZySujGQ8TymWP69cWuXplnrmZKuWS3PfOOetT6OVa0MnkmeZg&#10;t83+3hGe5zI/N02lEpEXOXEmYrJqMrItDJ6rKJUcKtUSWao4OuihlGH94iJXrlxkbXWZarVkNYMi&#10;KpWSJEOuFF+eF5Imiu2dfbI85vLFNV6/fpULFy4IU8diHxW2yHHEZ9H3fXKrHp8mBQsLM7zz9hu8&#10;/voVavWywF1s4qyQJFcOh34/4fNb97n58Wf0e2MuXLjE6zdep9GoU5AQJ0PSRLqMgi+U28QY0al6&#10;uPGYn3/4c+7cuYcxitnZWWr1Cp4vWE/XSsBo63Tveh7gMh7nnJ31ODw8Jc8KHMcnSzPGI2leF8Yw&#10;TkR9WxcFjM7Ihwf4szOsX7qC73tinmqT7X+0w/IbHv2uAKiXV1Zozc68XG+TtfCVsdXv7LQFD3Yt&#10;GyX3ZVHA82cHDEZd3n7ndbRr2civ4C6/ekzW+T902EghzDn78+PxmH6/T6/XZTQcMhgMGA6HDPt9&#10;BoMBSRyjlLABJ/Hn10qGJserAXzyC2S88TJRiscxGw8eUimX2T/eZzjsUy6V8P2Io6Mx9+8c8Pjh&#10;AZ4bcOHCPCuLNXw3hXiMisX/iTzHKQwz09Ncu3KFZqWCTsWe2mgFjoNxNEa7EPgQ+GjPI8sLnj9/&#10;wfPNLa5evcL1164DmiTOSZOCeJwSjzOwDDNBnytQ8jNbW3ukScq1a5d5843LVGpiJCoXLSDLDKNB&#10;zKCbMB6lJKlmODTsH3Vot4cEQcj83AxT0+IQXSqFtsIwFick9HSFIQhEHyTPC46PeuzubYPKuHr1&#10;ApcvrVMuR4Awvhx3YjYIvu8S+C6Dfsz9+w94/4OfcP/ePRzH5cqVi9TrZUCqYsFNiGIvVtsjywu2&#10;t3e5+fEnfHLzU/q9Ec3GFPVaHUNBYYpzUKTgMSDwHRyliUcZx0ddjk865KaQTc7qDjmOwvUcEUor&#10;UlDS1dJWKDFJUuJxSp7JDW9eYaYV5wBdhXaF+SZaEJ4F8kr3wJ2wgxxhv0hnTV6rFziSKPoOUdkj&#10;ilxpg2cpOklRWUaRJGTxmDxN5W9HZXQ5opuMuff0CZ89eIiplJm7eoXlK1eZmltgenaeC2sXuHDx&#10;Ao1mHWV1dr66Hv6px/k6mlQ0X3l8stlPgsXkMd/zpP2+vMzi4iLtdpunT59yenrK6ekp9+/f59at&#10;W2xubqK1ptFo4AcBaE2SKM7aKYeHfZI0o94sM9WMCENNlqfs7+9ydHRIEPg0Gk15nlJgclSR4RQ5&#10;Xhzjj0Y0hx2qo4x6UKK8OIs7O41bruAoR5SgHYXrKDtilVHs5P0U1nFdAUWei5aYEgyhXA9hmxpj&#10;sWGFtMIVUuUabHA/T0zleHnN5B6e4Oq0knvFWNaa4wouCWNp2ZY2bnHZUjFqTZYkqDiBTp98f5fx&#10;0ycMHz/GOzkm6PeI0pSpICAKfVSeoPIMlIOJyujaNKZcY3/cZbvbobS0yNIbb1KanSdODLu7HQ6O&#10;Yjr9hJP2kE5vSFZIQeIozWgwZjgcsDhf4/XXF5mdCQk9g+MJXkY7smEXE2kOY8hzOD3us7dzQpYY&#10;ZmemqdVDCoTxFFuZE1mHwkz1PahUSxij2d875eS4zXSrytVryyzMzVAqBXLNHEUUSexyNODkONoj&#10;HhsO9k/Y2d1harrCGzeusLq6RLVaESBzMen8WeanjRej0Zid7V063QH1Wp2rV9e4eHGVSjXE0cYC&#10;6JHxqqW8O9olieHooMvWi0OisMK1a9d5+513WFpaxHEVhcmsy73oAglsQDSYTOGyu3vE++//nE8+&#10;/YQ8z3jt+uusra0QlX2btMv9NMFSeaFgOttnfW5/eY/Pb33J/v4+zWaTeq0mbLRCMq0szxhZsk7g&#10;KpykQzY8wJ+b4cLFV5Mh6Xr/iv3/n3z0uz02Hj5kZWWFmdkZlJaR+PmoavL1d3wqgEkSZJMwZTtD&#10;Tx7tMBh1ePu9G7iuY4Vq7XrVr3bc5Zh8/w/FW2O7x5N/L4qCTz75hP/yn/8zP3//fT75+CYff/QR&#10;Nz/+mJsff8zHv/iI27dvox2Xubk5Kdi1/s2Socnx1eAtmbcE63g84t7de4RBwMHRMZ12m2qlRL1R&#10;pygUcVIQRSHrF2a4tN6gVQPPxDICSxXKGOLhgFGvRykMWVldpRwEECcyznWsgrV25Wvgo4IApV16&#10;gyGPHj+h0+mIwmRrmuEwJokFgJilouwsVemkYhTF4JOTLpsvtimXQy5dXqHZLFEUOak1NEwTw3CQ&#10;0u/FDHoJaapIU4ezTsze/ilpWtCabjLXmhKlVU8ThcIYE+iaXB9jpNsRBAFFXtDtDjg9GRMELleu&#10;rvP6a69RrdTIEumYqMn83zGEoUsUiUbT8dEZd+7cZWfnOXOzs7z++nXWLqzheS7jcSyfjbK6SrnB&#10;GE2eOZycDPni89t8/NFHHB0eMDvbYm1thUqlfF5Bud4EvKpEkFE7jIcJ21v7fPrZl2w82kBpQ2um&#10;SSkKpcNmEyiUtMIDP8D3Q+I4YWdnl/v3HrK/f4jWDuXyRKBNTrmRpbr1PJn1J+Oc09MOvW4frURL&#10;yPf1+ahDa5n1u54iCByikocfaFAFWTIiT8c4GBmzFMKMMxqU60jkDwK8ag0VhvSGA14822Tz2SZL&#10;Syu8+e57LK6vM7e4yNzsHK3paaJS6Xw+OGH8/UOL8zc5vpoAvXq8GgQm62uSEDmOplqtsri0xOra&#10;GpVKhfF4TK/fp9vp0Ov1zk+lFK1Wi3q9huFVvIymVg1pzZSoVF0gp9ftcLB/wLA/oFKu0Gw2RSQO&#10;g8kTGA1RvT5hmjJdqzA71aBeaxLUG8TVCnG5jPbKuMpBqQxjr72EZImVoCXJKUTcr9/tcXYiZp2u&#10;L10oZdv72iY3ApC3yaEr9hyj8YjCCuNNRpRfvWbKGIrMUvY1ZGlCr9fB5Jnc35PEPMsk2SPH0aJo&#10;X2QT5mqCjmP6u/s8/uIWj+/d4WxnCz9PmSpXaLZmmFlZJZiaQXk+mRFgsOv5aM9lmCXsHp0wjFNm&#10;19eZu3YNp1pjmBrOTgaM+gUUBkcbosBhplmm1RSV42Q8olkLeOvNVS6uN6hUwPGEMabtmCJOEkbj&#10;mMx2wDvtEc+e7tJuDwR/1qrjeIYkSRjHEtMM0pXDFiG+L4nVWXvA0cEZUeixvj5HqyWaU3Kf2k6t&#10;Nxmfy7pPE8Xh/hkHRwcEocOVy8ssLLYolQK0pXRPBBiD0CUq+0ShS5zE7O3tc3RwRBiGrK4us7g0&#10;TaUakReJdI88DxDcn+uD7/k4TsDpWZ/NF/skccGly6tcubrG7OwMjqMta1gMptNEEmjXFQZtlhqO&#10;j3s8e7rFwcEB5Sjg7bff5r333qNWq5DnCUWR2hVoqRyOg9IOw+GYW7du8f7Pfsbu7hatqSbXX7tK&#10;vV6mQNhjWhfiG2e78uXQRY27pIN9SYYuXcH3fnfJUK/X49HGBisrK8zOWmq9JdFIYsI/06nkBalz&#10;WSaMVuSm4MnGNsNRj3fefQOltZ3UyNWeYLDg5RqefP8PHZMYas79A2Fzc5N7d+/Sa7cZ9HoMB0PG&#10;47F1lpBieG19ndXV1fPi6ddOhiaB+NVDXuzLSswYQzIe8/D+A1qtGVpzc4LwLwpaM02aUxWmWjXW&#10;Lra4eKFBq65wix46TVBZgckVRZ5xfHDAztY2eZozv7BAKQhFcVrbVeF7aM9HeR4qDHBKJXKj2N3d&#10;5+GDR1QqVa5fv04URQz6Y5IkPwcMZpkIYyklgQRgPI7Z3TtiPB6zdmGR1dUZfE+Ao3kO/d6YztmI&#10;bndEpz2kfTqkP0hp92J29445PW1TikLmZhpUa4HdoF2rAisVnMSdwione2RpztlZl5PjLnmuWFiY&#10;YXlxniAIyRJhXWitCSOXMPIFy+BKJ6nT6dHrDvE8xbXr63zvu9/m8uUrhEFInoufWVHICCrPDPG4&#10;4Ox0yP5em8ODHp1Ol8B3uXrtIm+++Trz87OAkgDuCgVfK2xSUtDpDtnZOWBjY4Pnz5+SFTHLywss&#10;Ly0Qhq5lo03GExI4tHJI05yDg2Pu3LnHF59/QbvdodFoMDvbolyOUEp0RKQrJCyPohBvs0cbz/n4&#10;o09t9TVRRBY8zGTsEQQuYejhepqiiOl3O2y9eMaDu3c42tujHIaUyiUyU5AVObgubrmEV63gVqu4&#10;pZLo7SgXJwcnyYm8CN/zCcslSqUSoSejTGMTUxGm/O8v0H/qcb6J/4rz1Z+R+b90OIMgYH5+npWV&#10;FTFEbja5ceMGFy9exFhn9enpaVozrXNF5iBwqdVKzLTKBEFGr3fK5osX3Llzmzu373B4eEwQRDQa&#10;U5QrZbSGbDRgfHDA2ZMndLZ3hdnXmiVaWmRQinh6dsrZYEwUVSiXIjSFWOYYsdKRGCHX0pgCTEG3&#10;0+HJ48dsbW3iug7Veh3Ptq4NQh4Q8LcwU5QVjztrn7G9tcVw0CcIAnyr3fLV66RQFLkI+aXxmN2d&#10;be7fv0ev16FcKuM6DrqQpEkbGWtoYzBpRj4cUsQxOktJO222H97nwRd3GHZ6tKpV1ltzrLQWqE3P&#10;4k/NEkQNHOXJe85TjKPpk3LYP6N7OqDWnGLp6lVqK8tQLpMVMOiNyeOCSslldWGKK2szXLs0x9Js&#10;mchXVCKHN19f4ZvvrbO4UKJc9YlKEWEU4fmSpPT6A3q9EfG44PR0yJMnBxwenhGEEVPTdZQDaZaQ&#10;pBlxklNYoUFjrMYbiqzIOT3t0e30CQOftQuzrCxPEUUOzitx3nVdXFfsLlxXk6Wwu3/G7v4hjpNz&#10;7bVV1lYX8T0RRfQ9l3JZsDhR2aNSDSmVxEbk4GCfg4N96o0q65dWmZ2bxvcUvqfxPU0UTqxgHHl+&#10;FOBol3a7z/7+Mf3+kFq1yvxik3I5oDC5iDfGhjzXjEcFRZZZWQVDtzNma+uQnb0jkjRndXmBt9+5&#10;wbXrV6nXahijyHMr2aIdPNenKBTDYcLpaY+DwxN2d56TZyMuXrrAe994h5WVRQuzMBhl8F0lFg+O&#10;i8khHyck3SNMcoQ/aztDv+tk6KEkQ9IZEushNUmG/tnGZPZtTRIhpUCJn+KTjR2Goy5vvXvDYobs&#10;fmyfNcklJoXffy/OFoU0YybPU0rRaDR49913ee36dVzX4Rvf/Ab/9n/5d/z+H/wB3/3ed/nO977H&#10;yuqqnUCIK8OvnQxNDqEwjonjmDzPSdNMuiv2BcdxzIN791laXGT94hpFVnB22sP3fJrTTUoVj0Yj&#10;ol5x8ElhNMbJpY1dUGCU4ez0jKODQ5R2WFxeIgzDyVBQwNO+LywLixlSQUCeGzY3t3m48ZiVFXFT&#10;B9ECylNpqYs9R47SouYsF6/g9PSM46NTWtNN1i7MUW8ITihLDUlc0O/GDIcpcZzT78X0Bym9QUK7&#10;O+b0rIujYabVpFEPCAPpVPi+CCQKDV9e/oSpkCYZnU6fXneEwmFqqsx0qyIiaIkkMSgjCquezNe1&#10;UgyHIw4PTjk97hD4IZcurXD12gXqjTqOdilyRZpJhZJb5k8S5xwd9tjePOXkpIshY2a2yfrFFZaX&#10;l2jUm2jlS/cIY8XMFKZQjIYp+/un7O6cMRwllKshV6+u8N43bnDl8hrlUskygqRiF3sMRb835Ojw&#10;hN3tA3q9AYCYrq6tceHCBZrNKo4r47M8E/NdUMRxzOnxGVtbu+ztHRAnMdPTdS5cXGRqSvzbZHSn&#10;rMSAR1Hk9Hpdtree8WTjEffvfMnDe/cY9/ssLSzQaDRlcWqN4we4YYSOInQQorSLscrMlSgiCiP2&#10;Tw55vv0cF2jUq/iBBC7tiDr3ZLHyNSdDrxYak0X9qx5/uegFj6WsbpToK0U0Gg3m58TP7+DggIcP&#10;H5KmKWtrayLCpmR86PoC0M2SIQ8efMEP//qH/OSnP+Xe3fvs7x2SJjnVap2pZot6vSEJ56hPfHBI&#10;f3uHuN0m8APCmUWYmeLQxOwdHRI5PjMzU0SVSAL9ROhQWwokCpNLcpSlKUeHh2y+2GQ0HDEzM0t9&#10;agrPFWzUJImSAGsobFA1xrC3t8ezZ8/Is5ypqWnCSJLrr14zLBhfaU2v2+HRow0ePnxI4HkszS1I&#10;smsUKhe9QS1CM1BkqHGKGo/Jh33aB3sc7+1QDiLWV9dYm59jOoqohRF+vYlp1DGBgyGDLENlhjTP&#10;aScxp+Mx2g+ZWV2hvDiPbtZxwhKmgF57SH+Q4HmG1nSJuZkKzZpDnnTIkj5Li1O8fnWB+YWIWk0T&#10;RL50xc0EJAq93pjxMGc4yNneOWF7q4/jurTmmoQljzRNSJKcJBVVdWH9iqGwozQmT+l2x7TbQ6Iw&#10;ZHmpxfxilXJFfMW0FpyaVoJRclyF58rnc3I8YGfniNykrKy1uLA2SykMwchYyvOkGxQEmjDUBKFD&#10;mqccHR2yf7CP73tcWF9ldn4axzWYXMZ2jqvxbMIlZAkZiZ+ddtje2iVJc5rNGjNzU/h2/J/Esh+l&#10;qVhtmEJUsfMcDg86bG0e0e4MCcKQxcV5VpZmmZlp4gcOmZUTUXb06rrCMjxtD9jeOuDwqEdRuKyt&#10;zvLGjevceO0G83MLOI4npre2g+S7HmlacHTc4/Cgw7A7wgw7+LTxZ2dYu3j5d5oMdXs9Hj7cYGV1&#10;ldnZWZRljqKkhLOwqd/9OUli7DkZkxUGnm7s0B+2efvdGzi28Mnzgjgek2bSsZ3oz03W8j8Wa5WV&#10;R5jEw0mBWC6VOD095i//8i85PT1lZmaGNE2Jx2MRJY0iwjC0bO5f05vMGGkXjkdj7t+7x+eff86j&#10;jYc8efKE05MTarWqZMMo4vGYL7/4gtb0NGvrq3huwMlJmzhOaEw1CMIQz3XEgX40hjhB5aIsnStJ&#10;VOKRUPNLpRJz8wu4vi/tcFejXAfl+uC4FK6L8YTCWhg4OTmlfdblyuXLzM3OiO9OkotaqhLPL5F1&#10;FyS50gpjoH3WJUsKlpcXmZoq4zgpptBkacE4zhj0UuLEkKYwHCXEqWEU58SJjAEatTKzrSpRpHFc&#10;0WlxHWlPokS7J80K0kwW6XgkRq2e49FqNWnNlHDcnDxPyVKrtaMyXBfLnpIbZjweMxyO8Dyfublp&#10;ZufqhJEvpq6pVa8uCnIzUbGG8Sjj9LhHvzsmKoXMLNSYmm5QrVVxnYCicEQle9KKdhVKOZgChoOU&#10;45M2WaZoTte5sL7AxYtLzC+0KEclmecrCza0OkZJktFpdzk9PSPNcqamGly4sMa1a1dYWV2mUi3J&#10;OG3imm6rsMIUDPoDjo9P6Q/6tFp13n33Bm+9c5WFxSlheLhSJXq+BWt7DqPxkKOjPfa2tkizlEop&#10;YrpUohmFtBo1wauFAa4f4Pg+udLkxlDY7oqxVa/rOji+w/bRHlt72wRo5ubnKVfKwoxSGpPLaEe0&#10;O/7xBfqbHK8u4snvnPzqCW5Q6LsJ4/GILM1+KfDkRUGapqRpSpIknJ2e8fzZMzYePmAwGHLx0mWu&#10;XrtGpVoTOQcFCnGR397a5MP3f8pnn33OOE6Ym5tjZfUSc3MXaNTnqFbr1KtlwY1lCWowQI/GeEpT&#10;rjcIp+bJywHdNEYVBYuzs0zNTKMDD+W4wvp0XbSVr5h0s5RWJElKt9dlPI6pVgX/VKlWcRzXXoCX&#10;OABjRPxBxmGKXq9Lv9enUa8zMzdnwa1yX2GlH6wKoSRDCuLxiNOTE/Is58LaGvOzC7iOL6oPxjLY&#10;TIHJM0yWikVQnDDutukcH0CWMjs9y9zMDOXARWcpynEw5YgkcCkCRUGOLgyONZVNjIMuV2ldWGXk&#10;ODw+OuIsTSg1mgR+SK+X0B3GGJVTC13KjiFPevRO9jHpmAsr88zOiPCn54uy8Wmnx+HhidXVcRiP&#10;c7JMMxymHB11GY8VtXqFSjWkQMZihVEibogRc+a8wHPEaifPU0bDBN8LWFyYYXGxQbXm4vsK71yd&#10;Xu5PrQXr47iKNM05PRkyGsVMtWqsrs5SrYay4dpOscQTSYwcV4EpGA6GHB4ckWUpS0sLzC/M4Toy&#10;FdDC8JARqslR9rPPcsF8Hh6d0D7rUa1UmJmdJghc0Y3KEF9ER07BJkFhMkyuOTrq0G4PqFSqLC3N&#10;Md2qE4U+eZGIZt25abHQ5pVyGMcZB4enHB22UTjMzM4xPzfF9PQ0vh9JghnnmBzStMBxfUDR743Y&#10;2T2mezYg9DwqXoY2J4StKVYvXsLz/fN7e5I4fF1Hv9dn4/4DVlZWmZmZQSnpDKGkoP57HZzf2WlZ&#10;nnbkLe9QPOaePNqmP+zwzjtvoBT0un1ePHvGF198ztbWNlorarUqjuOcawj9Y9foq7FzEk8Bjk+O&#10;+fHf/JjbtwXe8fnnn/Ppp7f4/HPxTFxZWbZSD79mZ0jAeQW9bpf/8P/83/iLP/8znj97ysONh3Ta&#10;p1xcv0BzahqtNKPxmI8//gVFUTC/sILjehwc7vNi8wVFXtCoNyiVyhRJSjroY8YjVJqgCqFgY2mM&#10;lUqF6elpyuWyjJkcDa4jDDI/AM8nd12M64ByZIMrDM2mVMZaS4ZujLHiWli/qhzXcUUoK88orCX5&#10;dHOKer1CGEjLPC8k24zjjHY3odtNGccpoyRhMBIfJFcZWs0qczM1alXx9ZlQ1g2KwiiSJCPPDeNE&#10;0evFZImAQmvVkJmZCvVGiOMosjSV6sQ4oquhpUPjOS9p8EpBtRqyuDhFa6aC1mJCm2cTILsEkKIo&#10;KPLCOnxLAKzWI+bmGtSaERiI44IsE20QVG41gKxM/aSCB4IgYHa2yuxsjWazgu+5AkwsDI7rEZUC&#10;CY4Ww2AQZlgYeszONZmfb9GcrhNY/JR4mtkby2oLOVreG8rghSGLy3Ncv7bCpctzzM3XiSKrZB06&#10;lCqBrTQdgsgVBe8spVKtsHRhjcvLi1wIXNT+NtnxgbTpm00oBZwO+uzs7XJ0fESaJURBgMlzkvGY&#10;4WDA0fExJ4dHmNywsLzC7NwCUVS2Y1U1KXn+3jjmtzkmC/3V33f+/0bo4+PxmNOTYx4/eszDhw85&#10;OTliPB6RJAnD4ZDDgwOePXvGi+fP2d3dY2/3kLPTY3zf5cqVq7z51rtMz8xaPRWFoNg0cZFx3Dml&#10;02kzO7PAt7/7Hb7x7W/TbF0mTWZonymyXFGvBZRDH0+JFYwThgTNKYLGNFj39lD71OoN6nNzlBoN&#10;3CAEV8YFygqKTui2KOnUKdtNrNZqzM7PU280z1W9US9Bn5Y4a62hZPTlOi71eoPpVotytSJB3xjs&#10;jia2PYX17zvv9hhCP2B5cUmEB0MxeDVFIbi+ooAshTTBpAn5eChW6fEYJ0koOT7VsERQgBOLinIW&#10;iKaTpzXayKkKLVpOJRdvvkVt7QKl2Tk+e/qCH9+8Sd9kLK2vUq1P02+P6fZGmCKnNkoJOl2K7glh&#10;OmChXmdutoH2FEb5ZKnH5s4e73/8AXfvPCJJC6qVBkmSE8eyMSdxShA6lMuBFKdxRpLk0kiyStEY&#10;hEFmdcZcR1MueSwuNJmdrVqJCodSOSSIPGFzFaL2r87H4VIsKq2pVkKmpxsEvi+FoK8xyn5SdqSt&#10;tQIjz0mTHNfzaDYazMy0iKKIIkfwIrkUg3luSOPCYjbl63gsDC3f86lWq2JqnOWiNOyK2KziJZ6q&#10;yAWgnxdSKEZRwHSrRrUakBeJkDrinCQpyDIhceR5QZIWpLkhHmeSJPou09MN+zxj7ZdikjgjSVKS&#10;JMUUEq8La42SpTn1SsTy8hTVqiEZHFNuNli5tI4XBOfJN0ru56/lMNBpt7l35y6tVotqpUqaZRKr&#10;HU/wp1Z1++s4zxkJXz2twS9Is6HfH9DvC2ZnOBzxcOMFcTLi7XdfJ88TPvjZB/zZf/0/uXnzY+7c&#10;uc3+/j5ra6tUqtXzWPvrxNtJUjQ5lVJkaSK5yOwcy4tLtKanmZuZYXF+nosX15lfWJBkCH69ZAi5&#10;zvS6Pf7qBz8giWPefOtNLl+5wnvvvMOli5eIKhUwIsZ28+ZHnJ6cEJUqZFlGt9vl+OSEk9NTwS60&#10;piHPKQZD8v4A0gybAmCsmWKlXqNULp1vRNp1MFrAk6I47VE4DkbL44WBKAqoV+uMxymHh8fkuaFc&#10;is4/lMkp6qQCKARRna1UQ4JgIreuKIx8oOM4p9eL6XVHjMZj0jRlNEopipwo9JlqVsWxORB2k+dJ&#10;4C8QBlVilW/jBIbDhLwo8AOX5nSFWjNAOwVZqsULR1JBu2lINau1BH7X1YSRT61eplKNJIHKcrJc&#10;njXJxItCnMjFlFaeHwQ+larQ/AsMaZaTxtaw1lJOpfp7eeM5joPv+1QqEeVKCc9zLA7JLi4tbK9y&#10;VcYuipdGjaVyQL1eoV5vCHU2z4jjmCzLzu8n+duCQ1BW2btUipiZbTEzU6dWC4lCwSfIpimJUBj6&#10;YrXgu3i+S+B7VGoVWnMzTDeaVLKE+NF9nvzdj0i3NynPzJI3muy3z7j1+Re8/7P32djYYDweE0UR&#10;Z6en7Gxv8+TJE+7cuUO/32dlRZSUp6amzqmXk+PXXZhfx1HkOePRiO2tLT7//HNu3/7S2jF06HQ6&#10;nJycsLW1xf3793ny5AlnZ2cS9Etl5udmuP7adS5eusLU1DSBAyaLSclk49eKQiv80Gdhbp7Xrt/g&#10;ytXrNJpzHB3kfPHpNvdubzMaFMwvVZiaruH70n1xwxJ+tY4OS+CK55wXBpSqVaJqGcdzQTtCybfG&#10;spNESClZi8oqTQdBQKlcplwuW9Pjvx/8jLHjC/uYUgo/CATTFQpWSAPKCCAYMzHdLQTOURSoIsd1&#10;HEsLrxJGAaooxOKnsB6JeYbJEoo0wUlzinGMShLcPMczCt9KAZDl6DyX4sF10dpFIaxI0Si1ukbl&#10;kHB2hmBulsM85Se3bvHRvdtUWk3efOtNppszDNsxo2FGkKU0el0q3WOCokc10DTqJcKqT64hyRWH&#10;xx0+/Pgm3/9vP2Bv54TZ1jzzc4vSwR7G5JnojSktazXNUtJ0ss41SjmSK+aF2FJ4Lq6GIHRpNCo0&#10;6hX8QKN1RhBqSuUQ3xNBWJQwPJVCpAZMgVJSLImmmcZ1FJ6HrE/Xw/dc627vopQj6tZ5gdYu1UqV&#10;Wq1CEPi/BH6XpEncAKRgFXXnvICikL0hDEIcxyHLrJ+YwnZaxDoIJaWcvFbpEgR+QBRFaI3ggnIx&#10;7y5eMWstCvm7MmpLKYzC0XKPuq5c03gcE8cpSZrJpCGbGH8LSFzMhTWlqMT0VIOpqQpF0qV3uk3Y&#10;qLF25bLtDMkhef9vH0+MEQmB7a1tfvzDH3N8fMzW1hYvnr/AKJifn3+liPt6TtvX+vvnZI1rRafT&#10;4eYnn3Dr1i0ePtxgY+MR9+4+plYv8fY7Nzg42OM//O//gSRJ+L/+3/4d84uLfPnllxhjuHjxskBk&#10;7PGbxl0F5Ll8llPNJjMzM0xNTTE3M0ur1WJhcZFms3mOSfy1kqG8yMGIoOLPfvIT9vf3SJKEo+Mj&#10;PNdldXWNeqOB0jK2uHfnNkEYUKnWiaKIWq1GVIpon7Wp1Wo0mw1C3yXPUrIktm7srlxH1xVDT6su&#10;Kv5jriDNtUI5rhi9eh65cijOA6TQjc/OOnzwwUf87Gfv4zoea2trFEa8iXKDjI/sAhKxpoIgVIQl&#10;hR+4pJmh3emJMGABw2EqY7I4I8/z85vJUYYwcCmVPSoV37IxBBBskLk3SCautSYzY9JsJNilXDOO&#10;CzqdhHY7Jh7LeNBzhTGjEAq540rA8n0P1xPGRxgKfT233RlhihmKnHPPpSyHIpexoIDLEAXVQv4t&#10;z6SLphD8jeNM/q6trmwXakKtV0pGMZNESJSerTcU4mc20QwypkArEXbEYswkIZRrN7mhX53xggX1&#10;hj5BoHGcAq1ztNWlmVQcYgpps3/rTq0dqXDdwMdVoIYDRvu7DA/3qZUq0Jrj4ekZX96/x5PnL9h6&#10;/oJnT59ycHhAHMf0ej1OT0/Z39+3lgPL3Lhxg7m5eYIg+KWWq9xn/3zJUJ5nnJyc8OWXX3L79m3K&#10;5fK5L5qyzvHtdpskSZiZmeHatWtcu36NtfV1lhcXmG618MMInecU7TbD588ZbG6THp/hZgY/CImC&#10;iGpUo1SqohyPZAxHh332ds4YjzNmZ1tcvtJkZraK5wrzQ7sOOB65QjZeFLiOVLyuaDBh75Hz45eq&#10;ESmuTCHrdmLga4x0Mc3kZ75K2rB2G5PrryczROymYgHBClCFkW6zkW6BekXJXQNFmp13jCZhXBZN&#10;islzHMO5IbRCBEYn8ej8fShJ1Iu8IIsTKHKUAbIcVeQUWpO7HoMCHu3v8Wxnl9QUXLi0zuUrl6mV&#10;68SDgmSYUUoSZjsnVE+3yXr7aHLCchOvNMUwD9jai/n01gs+/PAu9x9uMT+3yPVrrzPVbMm4JslI&#10;Uuu3lmRSKBWFXFvXJR4ntNs9hoMYrTRh4BP4GscxInzoQRg6orHj5gSBS1QKcBxt1d9ftnO1tf0R&#10;mQvwPIkDnqcII58g8gUKYRPbiSek5Ayi2qyUFJ5FIZ2gooA8F7YaShGPEwoDjvalqWfHJXL5XyYt&#10;MBnH2ZG9xTRppWyXXDzJtCMWHEUhgH5J7NxXmIjyuzGyxRvbjxTChBQmWSJmuJNNf9JB11r04BwH&#10;EWV0JIa7jsJ3FfHglGH3gNJ0g6WL67i+L0mfZEK/dTI0WSdFUdDtdHn2+AmXLl9mbW2N6ZkWc/Pz&#10;1Bv1l9YcX+M5iYd/70TemzHi/TnBMzYaDQb9FN93ePPNazx//ow//U9/yh/+4R/yf/m3/4alpWWe&#10;Pn3KJ598wne+8x07GZKO5G8adw2wvb3Fn//5n/PRL37B559/zoYVqv3s1i1arWkuXJROHb+u6CJK&#10;NrUiLxgMRJTwm9/6JrV6nXt376CU4sL6RYIwJI7HbDx4wMX1C1y/8Qazc3M0p5pUKhWOT05QShOV&#10;IyqNmjVhdfGiEm7gk4vRFJkxJFlOZtWmHSuoaLQWk1ffR3k+haOFpovG9RyyzPDlF/f4//zFf+P9&#10;n/2c1sws7773jgiNJTl5KkmRMQbXlY6J7zuEJaFmF6bg4cMn/PznNxmOUsKwRJIU9Doj4kTsOILA&#10;pRRFlEoB1WpAqexSrZZEO8IYMuts7LouYeBRKUdEoY9Rgt9JU4dOL2Fz64gnj1+wt3vMYDSmVPZp&#10;1irnwoJ+4BOUPCrlkGq1TBg65wwOM5kvGWHcSHvXMB6njEYJ8TgRU8pMxmUyfy/IstQGJLuAXTFp&#10;dT37vSMqq8puMuIXVpz7/CgEAJdl1gspF+XoPDOkqdB600TGb8IQkIUKvByjGXntkz1u0g3QWt6b&#10;4xocJVpHju0qGBmuCTvJLnzZNKUbpTRCi1YK7XkUoUdpcQk1v8zWMObpwQHG97h27TrXrl7D0Zqj&#10;00NKpTLLy8usra2xuLjIpUuXuHjxIq3pFkEQni8+ZQF6fGUD/l0fxhjOTk958eIFcRzz2mviAj/x&#10;KJudm2N5aYmLFy9y+fJllpeXabVmKFcqhJYhURiFGY3o3r/P3b/8Pvd+/BM272+QFYbq3CyqWqWb&#10;ZvT6Ywa9MUmSoTA0GiFr61NcuTrD2kqVWsVHI+a20u0BXI1yPfEXdBxw7HjEdoImOYNU3y/PSUWe&#10;Wxfx8w3RYDVhXgbVX7oeWAye9a9TNjFGvQIMNUbGi3lOkUkBo7UQL6RjJAk7ha0YRPoIjEGZHIzo&#10;HeWAsqN55Xko3wffR/sezkRJXouOF1mGGY9RoyEqzmCcoITTTaY0ozTn9PSMfJzTmm6xfukCswsL&#10;BKUGZBoTF3jxkGD7GYP7n7Dz4gkJPuWZFVR1ir1ezqd3t/npB/fYeLxDYXzW1y8yO7dEmhqGQzGF&#10;zvKCcZwyTjIpugrOPRm3tnZ59myTeJRQr1Uol2SsLwr5UmhVaxGlii9JTegJW81S70VlHjxfKONh&#10;KIr3UeSej8CjUmC71pCmMZ2zDoPBEGkIa+JxSppKYpSlmR2HiR6QsFAVWZbQ6fSIxxkKwYxk56My&#10;SfJy6zxvztlGWO87TzCFnnikGSO4KNeSWGSEJkWzaL4piXJFYYVgZYQ/SbgVk3xF4pnjuPbelwTM&#10;cYSIo7XGcwRH5bqiiZZnucgWUHBysMnTx58ztTTPxWvX8D0h6GCkKzWR6vg6juFwyNaLLd559x3e&#10;fOstFpcWqTXqLwuT3yyf+K0Og2BeG80GCwsLLCwtMTs3x8lRj8Gww7vvvcHBwT4//Osf8frrr/PO&#10;e+9SKpV59OgRn332Gf/qf/rX0rmxMfer8eDXOwxRFLGyvMybb77J9evXMUXB/v4+F9YvcP2161L0&#10;/qZjsjgeUy1XeOedt3jz7beYmZnlzp3bDIdD3nnnXcIwIstS7t+7y9LiEpevXaNWrRNG0tY8Pj5m&#10;MBzg+T6tmRZ+VEJ5Pk4oFOdcGYxS7B/sc+fBPQ5PTqg1G0SRCBCiJOiqwBdqvXalm4GoUrfPenzw&#10;wcf89Kc/Z3t7l8tXL/PWm28CSm522xGRakYYX37gUCqFOI7Hzu4+f/XXP+Jv/+4nhEGNmdk5tHLp&#10;dkeMR+IzE5V8yiWfaiWgUgmIIlGu7fW63H/wiM3NLbTW1OtVcZi34mTp2KPdTuj1Mw5Pujx7/own&#10;T+5xcLBDlmtarTpzs3XCQBaV42k8X1EueVQqIa6vUeKJcJ4AGiPdrSI3JEnGaJwwGsZWSqCQWG9B&#10;gZNNx0wSIeti77oygnIchatl9duiV5ILC5LGCMAwyyRwTBg6phBZfAFxi8mjgNOlcnwZsOzGBSIO&#10;Z0GtricjQGUF3cQeQSrH8y6AVsLomlRwRsTxRO/EtegmqRaHScpJPKbr+zzrDNk9PaM52+LN977B&#10;W2+/zfr6RWZmZ5iea3H16lWuXb12TkmfnZ2lXq9bMO7LzVi9wmr450yGJEinjEYjxuMxlUqFVqvF&#10;1NQUjWZTVN6np5lutajV6wRWHFFrjYN0Z5RSmH6fk08/4Rf/9T/zwRcf8XRvG6/RYP7yFUr1acbd&#10;Me2TPu3OiCLLKZU8FpaqLF+oMzMX0Wj48hlNKKyTUYSjQLto10F7YgT3EuczSYYmHYWXhxiPvkyC&#10;BJhuu0BWpuH8Xnnl/lFKnSuWn98bslvZIC9EDIqCIk3Js8x2lkWVG6zulu0WmFxem3nlP8LSgxxR&#10;ucd1RdfIdcDzcHxJ3sXE2MjIMR5T9Ps4oyE6zTBJAslYlmoQYByPOE4o8oLZuXnWL1+mNbuIdiOK&#10;GFSWU4x6DDdus33rA55v75CF8zQuXiNamOcohc8e7fDJF4/p9EfMzM+ytLBMudIgTcX+QSkHo5Rd&#10;g3L9s8zQ78ccHBzz5MlzDg+OqJTLzM3NUKmElEKXUuTjumJrU6mGlMoeYSSq4XmWc3JyxtGhqFhH&#10;JVGYDyMPP3AJQrGn8OzYOop8XE/Rbp9x5/aX3Lx5k15/RL02heeGxHFqr7/IPYgoq6wvx9GMRiM+&#10;/fQWv/jwJkmc0WxO4ziOJEH5yyRIkiJxJJfi0SPLcoaDIWma4bkurmdNqbXEOKWkQygiruJPN+lC&#10;ZllGmiTnY3ylJcHil3IH2wlyZByntcLVSnBYCltMWvV9U1AUCjHyKDg+2GL7xT0W1te4dP01XNeD&#10;CTAYzseEv80xiVHD4ZCnT5+zemGNhcUFPN/D2FgmReQvQ0Z+u1O+ebXQmZyFJTFIDFU2zkvX+PnT&#10;XUajHm+8cY2Dw33ef//nvPHmG7zx5psA3L59m42NDf7kf/4TmlNTaFtE/1Nirx/4zM/NceHCGpcv&#10;X+HipUtUymUePHhAsznFjTfeEFFZi1j+7x4T748H9x/wgx98n9t37rC7u8fh4QFZmtFsNnFcASFl&#10;WYaZXAQ7N9RWn6JWqwl+6PCIPM7EK8YJ0J51nfdCksLw5f37/L/+y5/ylz/8K057XXTgCfvHpgGT&#10;G1RbnJGDNVBNMhztsLy0wre/810urK0zGo9I0kSSBhvzlNYoBxzX4PkyS+/3E54+3eLhxiPiNMZx&#10;ffJCgotWIs3uOJrA9whDhyDQeD6gcvr9Lnfu3udv//Yn3Lx5i3a7LRo4gYfvKwIfojChXoNaXdSR&#10;Pd/F9yI8r0QQlIiiiCB0LZ1UvHE838H3tVWeltEZGLmuk9dkq9PzakZJcmOMVIYYjTEORa4xhTwO&#10;FtNgXZu1VXhGZRTW+FGUsrRtHU9AjYVtU8uCEsPCnKLIyItMmBsmt1Yck7HZy81wsqEVRpIXec0I&#10;yNJ2h0Bes1CiBYReGCPu1pl0wIrzdrbgBkajmNPjNve+uM+Pf/i3/O3PfsaX9+5w1j5lfnmJt7/5&#10;Ta68dp16QzqUV65d5Y/++H/kvfe+weLiIlEU4fs+rrW7mJzYzRibBE0e++c6HMcRw9YLF5ifn6ff&#10;7/Po0SNevHhBt9OR0eMEMDgJdnlOFsfkcYLJcoqswIxHlPKMOeWwon3mcGngEBagkhyTAsaVeyR3&#10;Cb2AWjWiUS9Rq5fQnshY4HkYxwPHo9AuRsu6NJNRmWRIGDUZf/z9cxJIpTMkgqAvH7ff28RIxie/&#10;fJpXxpaTnzHSw6RQxt62E/Nm0Sgylrkoj2N/XuKApDMC0i5Q51gnx/VBeeD4KBubdFBChSUIInJf&#10;CBy5UuRZQjrqk/Q75OMBpDF5MiKPR5CnKHIynRJEPgsLcyzPL9CMKniFg6cU5apPpVkhqJepTU9R&#10;nZ4n0w32zwzPdoc83x9z0FWkToOouki1sYzr1RmNoTdIGY1zhnHKOMkZxQlJUpAmsiHH45TT0w7D&#10;YUIYlIT5a/F/2USQtZhcTxmpu65LEqc8ePCQ73//v/Hhhx9zdHiC73k24QHXM/ie0N89zxE8YpFx&#10;dHjI++//jP/4H/8Pvv/977O3uwdIITUxjJ7EEIlVYudzetrm009v8R//j//En/3ZX/D06XOyLMN1&#10;xWJEMEr6fKQlBZwmyzKOj0747Nbn/PSn7/P40ROSJBMSS4GIrZpcmLLeJFYKS873XeuN5uJ4kuRr&#10;LXR3jYxTMaJc7jpWB8dYw2ktDDk7wUcpY+OWxC6MARSeGzAzLYVXGIaiq2aJEV/XMYlXju3+ZLl0&#10;RCfFBvazla9/P3H5XZxFUUguYF6qiBeFxPzJZ+k4DvV6nWazye7ODo8fPWJjY4Nut8sf//Ef02g0&#10;ztf6PzX29rpdPvvsMz74+c/5yU9+wvs/+xl3bksDZ3IPGSMx59frDMnuw+nxET/9yU/46KOPeHD/&#10;Pnfv3mNhYZE/+MM/YmFhAcd1SZKEB3fvMdOaYWFp6RwslucZx8eH7O3t4roe62sXCaNQ4qedm5o0&#10;5+TkhL/9yd/y/ocf4Hoe3/rmt5mZmcUUmdxgShIBGdnY7FNbgHVhhGaZG9559y3eeusGUVQmTYSd&#10;oIzc7K6j8WwXohQFQhE9G7LxcIfjwz6L82tcufoa5XIFg8LR4gcWRR5RFBBFYqKqXbnhO+0+Dx5s&#10;8PzFCxYX5nj7zddZWp4jLLt4viIKHcqVgunpEq3ZOvV6xFQ9Yq41xZWLF3jnnVXeeGOV5eUpylWf&#10;UiWgVA4JI4dS5BGE4kStlJgDGoN8iIjHzmAwpshtu1UVdkOwS9q6kCsUxuRoJ8f3PTzXfcnisnYa&#10;ykwwFsIIUOf4DQkEMpKTRaaUi6M9tJOcL0bJG+QaK5RNqF4mxUpJt6PIC/E2c2S86ThKAotj2/Fa&#10;y3M8B+U75KrAQeEVGrfI8X0H5ToUiQh0PnzyiM3nW9y5c5cvvvicztkZ080mVy5e4dr168wtLRFM&#10;gLZa43keYRCKmq0dC04AvufMpVeqta8mSL/tIdf05fcvA5V8ldmNrAutNaH1KiuKgoODA7a3t+n1&#10;+5iiwHE8IRQAZjyi6PSI223MOBb3giRGd7t4gyFRnLBcm+LClWusvfk2rYuX0bU6I1OQ5eAqTeAr&#10;olKAVtqOVGVcJGMFuS+M46AcmwBZRomxr1ppudfy3JCn4j9nCvtmZG+RzdFIkWEmUvivJPqymYgk&#10;RZFbQsAE6/dLHn/2s8HaZ1igtWHSuXKkKnZdkVBwxOC5MMhXZQkZnnR/pAtkR2Kuc277g+MIKNxx&#10;wNOQ5+TDESQZxAnF6QnZzhbp8QHOcAhpTJqJYj6BTxq6dPojtOuzsLRCc6qJ2CMGGM9gAoOrHXxP&#10;UZltUF2/xqiyypfbI24+3OfzR8c82+0ziiGyYPMolNa+SHZIfIvjnMEgYTzOSTJJhvr9EWftHloF&#10;TE1PMT1dJwjD884ISux6NNJBcT35jHZ2Dvjxj/+GDz74O5qNCm+/fYPllXn8QNzjYWJlJLFIa8GU&#10;3r//gL/58d+wsfGApeUlvv3tb7O+vo6ymCtjCpR2cV2PIHTwA5csy3j27Dk3b37GF1/cJyqVeeed&#10;d1m9sIbruqRZJm7vygFr0hwGPp7n0Wl3+PDDD/nhD/+aZ8+fMj8/x8ryMn7gk6Qp8WgiuCtJdGEE&#10;7uB6DhgHYyTBcqyxr6OkA68woqvk+LiOJzHHKTDaMrMm9/NkDRdC/1cAtohWShF4HjodUcQnuFNV&#10;1i5dJpqM4I10x7+OztDk6Pf6PHqwwerqCjOtll2PErsnMfjrOye/72V8/OVYOfnMJRECWc+PN3bo&#10;dk559xtvEvg+w8GIjUePuHPnNl/evktRGP7Nv/23LK+snMMr/ildIaVgd3eX//d/+k/8/P33uXf3&#10;Lnfv3uXZs2c0mk2++y++x9qFNTsJ+HWTIYsZqtaqNBtNvMDH9VyWlpf4/T/4H3jt9Rv4QYDBkKcp&#10;9+7cZX5mltmFBduCkk3w7PSUfr9PtVpheXVZGB0KCWZ5TpEktE9P2Xj4gG77jPW1C3zzvd9jutaA&#10;NKEwgseREYB0C4wyEqw9hwLNyXGb7Z1tLl++zPrFVUbDhMFA5LcnmBjXBd+XEVYYeozjlHY7Zm+3&#10;i6crXL50lelWS3QrlMb3HYJQFKX9wCMKQjyvkDas4zMaivtxELi8/fbrvP7aFWqNMn5JKODVKKDe&#10;qjC3MM3iYp2lpQZXrsxy47Vl3nv7IjfemOfixSmmpyNKFY+oJN2nKPAIQztGEtcKi4GQufXewRG3&#10;bt3myRPrP9Ws4XoKlIA680yA71KFSEXjuQ5hEEgyZIUEDQXn/ofGAgqVsu1ga1kivxatlYwS7LhR&#10;O0qsPnJFkWGrTJtQWODpy47PL1f+ygZS3xfzTCVscqGcGgOulgq/KPC1gxv6RI5B+4pcwdHOHh9/&#10;9Au+uPcFRV7Qmplm/eI6b775Fq+//gYra2s0pqfwg0A6YGqygUoAnFSZr54v/+2rC/u3OyYV2lcP&#10;Y4zoS2UpxStKqtiNHrv5l0olSlGE53l0u10ePtrg0cYjkauYbhKGHgyHpIdHpCdt4k6XYa9HPh7h&#10;KYPj+0TVCjOXLzDzxg0aV68QzM+jghByA4U0f1xfun2dzpDhcIxWEEaeVHfKdl2URBrDxKpAofRL&#10;4dU8Q7S1rADe+fuyCb0xhWglKbneWk9c5UXYT0x8pRMp2DQB/SubaIM+xwJNEm9VFJhzzIcQLbTn&#10;nSc72nFQriubg+sKDsiO9xzPRfueJEKej/IDtG+TJE+elyvDKB6TFQXaFDijFJ1mFMMRxdEB42dP&#10;yA4OCIYxJAlplkuXwPeIPc1onOL4AV4UYijIFXilEv08ZuPZIx4/2cRvVJl94zKlK6+xM3T5/ocP&#10;+OT+FttHQ4a5wotCMWkOXDxXVlhhEHZoIi7s43EiCVJaMBwl9PtDsrSgVCpTq9fwQ89u3KIUKAmN&#10;WI+4Voy22x2x8fAZj588Iiopvv177/HOu2/QbNYsXkYShwmJwXUFjzWOx2xtbtFpd7i4foHf//1/&#10;yRtv3KBer1sFd4Rc4YgTvQC2Nf3hkN3dfY6P2zTqM9y48QbXrl+j2WyAUtJhKAQYJomQSxj6KOWw&#10;v3fEF19+xsHhHouLi7z77nssLC6ilWY8GhOP7Gg/S3CtmjVKMegPOTo85fj4jDwrqJRDfN/iaizR&#10;RiklsdJzcH0lApSuJ/d+YfcfFBpHJg8qR+VQpAU5YpoceA5m2Cbu7qNn6qxfvETgSSKrtIhe8jXE&#10;l8nR63ZFgXp5hZnZOSlisOvViL/n13l+tSM0OcGuw/OESeJZnhU8fbTLOO7zzjuvE0Yhi0vL1Go1&#10;iiKn0Wzy7W9/hzfeeEPG/r9lV15rReD7eK7HjRs3eO+99yhFEW+9/Rbf+u53KJVKsg/+unYcSglN&#10;1fd9ZubmuHbtGq/fuMGbb7/N8vIKQSiAMKUUSRxz/85dZlrTLK6snI8e8lwo9u12G9fRzM/P4nsR&#10;RaHJE4PJCkyeoCjIRzFl3+XCyirXrr1OOQww8VA2aD0xJ7TdC61RrqZwFGmS8ez5C7a2d7h85SLz&#10;89O02wPiWKikAhR+CX4LAqkYR+Ocw6M+W5uHOI7H8soCWruWAWXwfVFAFcd0WRSep3A9D2M07bMB&#10;SZKyvLrA669dZnZmCtcTh/jAU4SuolTxqYQOkQ+VEjSbPjNzFVqzZRpTEWHk4LgFjpOjlPjbONrg&#10;uhrPMtLSJLVdFU23P+Ljjz7jBz/4EWdnHZZXVlhYWsBxHYuPmlA+DYXJQeWWTeAx6I8YDYfno7+J&#10;8agkA5PEoBBJXpsQua6D6/q2mipAZ7iuwXUi8hxMLs8zZmKmKN0ewSaJ6SS8ZLhNhNxcR1thN+kS&#10;KC1VvzaCJwo8l0ApAhQZGSWVo3VOZnIOdvbY3nlBtV7j9dducP36dS5dunQOMI5KpV9J1f6nLqyv&#10;4zC2hSxJgSFJYo6ODtnb2zsfC7xK558El6KQeziMIuLxmEePHnH3y9t4SnFheZlaFOHECfHZGfnp&#10;GVtPn3H7zm3awx6VqQalehXH93EbdXRrGj01BVEZYzRFlmGMjBFc1+H5800+/ugTjo5OaE7VaTSr&#10;563uX34vk1Mq7zwraLe79Ho9+SzPK0PB+Hh2lC6bTY5SUvW51h1c6mx7jXJJHmWcJkJ4WJdp+ZnC&#10;vib72RrRkzE22dWONcvTslFpx7FNJ4khoAXrJBm9jSUTWYtJt0uSPAMcHhzy9OkTesMhPho/zXGS&#10;BEZ9ioNd4s3nmNMuQWJwcTCOK4KOYYlxFNArck6GQ55sb9IeDai3pgkbDfaODvnrH/6Yn310E69e&#10;ZuW1S5Rnl3h2NOT9m4/ZORoQo/GiEsG5D6Am8h27huQzEFLDxPwYkiSn1xkyGqcEQUClEhEEUgDJ&#10;tTX4nkPgi/WO7ykq1RJFrtjfO+X46JjFpVm++933+MY33mZ+fs4yvWQ/eLWZoZWox+/t7nFycsrs&#10;7Czf+tY3eO2112nUm5Lc5gUKR2KLSnFcQxgGpGnK9tYeR0dtoqDC66+9wbVr15ienrYgaBmNy2ds&#10;UCrDD6S7OxpnbG8fMRqPWVtb5RvvfYv19YtEYUSeG4bDsRBmyNFOgRc4uI7H2Wmfj2/e4sMPBVsa&#10;hgHz8zP4vifaRAimqCBFewV+qPFDkQDo9ofsbO/Q63Xx/QDfdaWgtGta4q0kQ66nCH2HYtRh1N3H&#10;na6zvn4Z3/PP6y8tF/Tlxfwtj163x8OHD4VMMSOdock+IGvjq8/43R2vxrDJkec5Gw82GY/7vPX2&#10;67ieQ7VSZXl5mStXr3DjjTe5dOkSpVIJbCI0+R2/adw2Bgb9Hnfv3uX27S+5euUq165d49antzg8&#10;POLC+gWmpqYkViCwm1/jEMsCpTW+7zM1Nc3ikjBXJtnb5IWKy7sEHOkNyKGtRHaSJBwfH9M+7bC3&#10;O+TLL4/59NMdnj07Jck1telpLl+5zOVLlwQ8FYhlwmSUcb76C2GM2DKUosjp9jp0+22aTdGwcBwl&#10;7VgvOAdQGiO09HGc0OmMOT0dc3qSsPXijIODPnEM47ggiQvSWBSmfd+hXAoILabHcQuCUDat0Sil&#10;0+nhOA5Li/NMTdWBgjRLUKog8DQ+OcXxAd37XzC4fZP42QNM/xTXyfCCAtczoFIUGY4CxxSoPEfl&#10;OXkyFkXcPCPLUjCQpRmHhyfs7h1SFNhEaBGlNVme2fGJ+Adpx+AFDmEpwvUCTo87fPTRJ3z44Ucc&#10;Hh7aClvbgCX01izPyE1uA5cAYeM4p9se0+mMyTJFGIWEkVBEHUfhBYow0oQlh7DkUqlF1Bs1wigQ&#10;eqqSCt5zPDxHnOg9VxKlosjJUnlvyikIQod6s0SjUaJacijrHGfUw2xt0/vyLsMHD+k9f8aofcJc&#10;q8V7773HazdeZ35xgVqjTqlcwguETfX/L4nQq4v51QWeJCn7e3vcvXuXzz/7jPv373NyckIcxyRJ&#10;Qq/XY39/n42NDW7fvs2zp08Zj8fMTE+zvrLCXK2OPxyS7x1QnLXxjSFNRrx4/oRffPA+927fodsf&#10;UGiXPCgReyGJF5A7sq5wFY7nCD4tEEHNx4+e8uknn7O9vSNdl3/0msm/JUnKzs4eN29+ymeffc7x&#10;0RHG5Ljuyxa3MVYU2o5Jse3zXq/P82fP2djY4OTkhMIaa06eM0m0stSQZ3LdHEfG4mmSSpFg8Qjq&#10;XPDUUOS5iM5J44vcGJIs46zbpd3tkqTi45fmkKSGJDWkmSHJC9K8IEfwUHGS8nxrky/v3mVzd4/h&#10;OMEUOWQJKolhPILRiGIUkw9jiBMcKyKbG0iUJnZ9Hu7s8cMPP+bzR08YOxrCgEEyojfq0Mt67PVP&#10;ORoOMYFmar7GyoVFWrMNppoRzapHNdDUygFle28XVpk5z2VUlhUGcMgNDMcJg1EKyiWIIrzQRbkK&#10;g4jUuo5LEPhEUUi1GlFrBJTKMlrqdjuUKz7f/vZb/P4f/B5rF5ZwPUkK5VZ42QHQjsScbq/D8+fP&#10;yLKU9YsXWFtbs35fiGaPZRCmaWq7fYbhMGVv54xnj/cZ9grmZpZZWlqi1ZrBdcUiSMgatrMo5RYY&#10;Q38wYGfvkNOzHsvLa3zzG9/hypXX8LyAfn/EcDi2iY3kxJ7v4Xk+BpfTswH37z3h/r179Hpt0Szz&#10;HLDWQkpJXPJ8fR7rwzBkMBhx65NP+fGPf8Tt27fJkgTPFdaadO4ths3en0EUUCpFwjQuRKLhH1tJ&#10;X9th5LVMXo99yD7+z3NK5fErTlusGJvUC85JEUURc3NzzFkrIfMVwPQ/HoP+4WN/f5+/+7u/Y3Zm&#10;lhs3brC0tMSbb77J9s42H330EePxGGzn/tdOhuRNKlzXtzpAFouitWUFCP140l6UFu5LCiTWMLLf&#10;79PvD+h1Ux4+OOSv//oef/n9L/jk1iaD2EFFJbxqGVyHuMhJPQ2hh/aD8wTLFGLAZ9KEIhbHe5Xm&#10;9M5OOD3cZ3amSWtGQN2+L1R1YU1JFwKlGY1Sjo+HHOwP2drq8ejREcdHMeOxQ6cTM+yPiEcxxuSE&#10;oUelGlGthkQlGZd5vpitdtpdhsMRpVJEo1HD9xxJCBHqfrkUEDiGbGubFz/6Eff/6//J3i9uMto/&#10;I89cclzAwdEejvLEOiQ1qLQQzIeZsG9A4TEeF+xbf7KlxSX+5E/+Nf/iX36X6emmBJpMRmGuHYEp&#10;R+N7IeDR643Z3d1nf2+Pbq9zjlFJklTUVNOMJE1Js5yiUBjjkGcOZ6dj7nz5mJ9/8Cnbm/toHAIv&#10;Epd5H/xQEZUUpYpDteZTq4b4gctwFLO5tcPTZ884OT3BGGMNZ/UE34pShtxiAnzfJ4w8jEroj87o&#10;9g4psgGBl6PHXQY3P+Xpn/0FT77/A55+8DO6e7tM1avMzc4QRdH5fFlawoKJmCRDX02K/n91TF7D&#10;JFBlWUav12N7a4vbt2/z8w8+4IP33+eLL77g+fPnvHjxgo2NDe7fv8+9e/e4f/8+7Xab9ZU1/uR/&#10;/Fe8d/06QX/E+PkWo60dGI3JlcHxHHxXEzgOntGoTKMLF0cFuEiHwPPEggTfwYtknYxGQ5I0Zm5+&#10;hsuXLzI1LfokrwbX8zWNdHCK3NDvDXj69Bm3b9/mxYsXDIdDtCPFk28xTUKLzkX2wSZEo+GYBw8e&#10;8eMf/x2f3LzF6emJ4FFcwSzJBmrHbVkuI5O8IE8z9vePuHd3g62tPeI0k9GYxQLlhRIVeQu4z3PI&#10;MsP+3iEf/eImG48e0+32GI0TkjhjOEwYDmNGo5h4LGMug4jApnnGcDxEu4pKpUKpFOFoRZHG5PGI&#10;pNcn7Q0YDUYMBwPGoxFZnpGanE6ecpKktDPYH4zZ6Y3pFJosKOGUy5QadWYXZ6g2y6T5mDxN0UXB&#10;TLPEG68v8413LvDdb1zmrSvzzDd9psoeoQUUp5koIMdJKslQCkla0O/HDPpjDIYg8Ky+juCKciOG&#10;oijpDNVqJVrTdWqNEqN4SH/QpVz1uHxtgUtX5pmZqQlo2hVRQWnK246voynyjHb7jM3NTUbjEa3W&#10;NAsLC1Qq1XOYgRRDImKbZTlFrhn0CzYebPP5rce0zxIqpWlqtWm01ozHY0bD2KpnW303jNVdC0lj&#10;2N87ZXtzF1PA9NQM1WqdLC3odYf0ukMG/RFZJt6OytEY49Lrp2xvH9Hvj1hdXeUP/+j3+f3f/xdc&#10;urSOH/goS1pwPZELiEoR5UoNxw3pdAZsbu6z8egRZ2eneK5D4Pu2sy4YxzTLieOUIld4XojjBAzH&#10;Kb3uEJMV6JcNEptV/m7j0USGpCgE1mAKYVD+s5xW9P1XnYL1VTapLiyQWYofNWHD2tHVJN78U2N3&#10;mmX0+32CMCCIIpI0ZWpaWIpxHJOmKdgC9ddKhiYvRk02mVc+VFNY4z9bmU0qunOaon0Tw9GInZ0d&#10;hsMhjUaTKKqyvz/g4cYZG0+7bB8MSXJETVopkjhjlKTiJaUdTC7T2cnvUzbC6aJA5eJz1j444PRg&#10;j3qlRL1WsWwScC3ozvWwegsuaaoYjwp63ZjDwx6HBz3S1CEvFKPxmPE4JU0mXRbE/sEasHqegP7a&#10;7Q6nJ2dorWjNNqmUQrBtfaUVnuviuy7aGNLTPp3Hz+ncf8joxRZZdyjquEbEvhQ2uSzEOdtVVpEb&#10;l6JwAI80ha2dIx493iJJM65fu8z3vvstFuZnyLOUPM1EC0M5MuVSDlp59PsJm5uHbL7YQ2l4+903&#10;+Rf/4jvMz89hjCEep2TWxLYwIm9gjGY0yjk+7vPk0Q737z3mxfPnpOmQIBIWhuf5uJ5l1nmCrfI8&#10;lyTN2N3d59PPv+SjT2/x4NEGvUEf7Spr/WFwLXvM5DlaKVwt7fthb8Cd27f5z//5v/Bnf/bnbDza&#10;oMgzyBLi/ae0H91m85MPefjJh3TPjqhWa1Qq1fOuoSRBrxQi/8RF9HUfk7WDXRu9Xo92u0232+Ho&#10;6IidnR263e55JfN//pf/wgcffMD29jbGGBYWFnjrrbd45513ePfdd3nvnXd5+8YbzFYq6NM26ugM&#10;c9oh7/cJg5CVxSVuXLvO6sICgeuIpo4ScURcGWHi2HGHo8TQ0eSMRkMqlTI3brzGteuXKFfER2kS&#10;VCfnyzggSujj8ZgkSWi1Wly5coWFxUXCMMA5l26QuCCFqhRXRWHo94dsbm6zublNnhcEgYDasfN+&#10;kG6lgKhlU9SOYjAYcOf2Pd7/2Uc8e7pFmolOUTEp3CyeZqJ8XOTSgdp4+IjPbn3O3s7e+eNpXJCM&#10;c9JYVIWF5SZdYZNnpGmCVrCwMMfS0oKo2hcZRRqj0hQTp5hYdGWKPJP7tTDEWcZJf8D2yQkn3S5B&#10;tc7i+gXKzSaJgONoNBq0pmfx0JhRhld4pOOc4ahLpWZ4680Vvvd713n96hLT9RBlpFCZAMqFZSlY&#10;qSwvGA5jOp2YNMsFoBxpi6+0194mQoYC11OWoOEwHiVsbu3R7fVYWp7hrbcuMj1dEXy8JTooK744&#10;KYILA+12m0ePNtja2mJ+fo4rVy5RrZbtRiaC4LyS/CulSBLD3u4p9+8+ZXfnmEqlzsxsC9eDJI0Z&#10;DIYkiVhaGGM1ylyN67mMxwU7222O9nq4+KyuLFKv1ylyJUV2b8h4nDAep2CsfIgT0OvlbDzY5fYX&#10;DxkOx7z3zXf4t//Lv+Gb3/oGzakGeZ5iEHykHzh4oYPrhSSxw9bmKRsPtzk967N+4SJ//Id/yLd/&#10;71vU6zXbCikoLHtLKZcCzWCQsLd7yqOHW2xt7kNeWJbaV1OgVzOkr++YFCyvFi4ykfvl4vB3df6q&#10;12CMJEnSbZ68UmWhH9IpUuc5hlyXV5Oi3/RQCprNKa5du8bTJ0/5y7/4C/78z/6M93/2M0xhWF9f&#10;J7AK18aYXy8Z4pWkZvJmJyOIV48JQHVC+cX+EYDBYMju7i6+73P58mVKlQqHJx0Ojnt0Bzm9UUpi&#10;hdeUcdBG4xhLcDSC0J9ktxSCYbKlIxQ56XBE9/hUfKoqJVzXMkkcGRVBThzH1idlzGgkVVV/OKTX&#10;65PlBUEYoF2FIScIQsIwIvBFW8MPHAH6ui4aRRKn9HpD4jihVAppNGs4ria3YMYktQaJmajYhtUG&#10;S6vrXLqwTqNSJhn06Z4d0eucMBqPbTdJsEJaFZgiIU1jxuOM/iDmpN3nxeY+jx9vMhhmojfTrKK1&#10;IR4PiYdDsjglGSbnYougiOOU/f1j9vfOyAuH5eV53rhxnZXVJQy5sDRsA1cpJZgd5ZLn0OkM2dk+&#10;ZDRIWF9f41/+wbe5cn2ZUlmBymyqjwgcKNf6wcHB/imPHr+g3e0zOz/PazdeZ3l1magc4Edi11Gp&#10;lqlUSkRRQKVSJgwDup0On936nA8//JRPbn7Ow4dPaJ/1KbRPUCoze3GGmeUm+Dn8f9n7ryfLkvy+&#10;E/y4H32ujhs6InVWZmWWFl0tABAkMWgABGaW5BqNY8adF77P/jM08mFmnnZ2YLazAxALLdgK3eju&#10;0pUlUuvMyNDiyqPd9+F3bmR2oQdGoKuaWCy97XRmZEVm3Hvucfeff39f4RgWludZXFyQkOBaqcbs&#10;2dSzk8eXs9j8bcfsdRhjGAwGXLlyhd///d/nt3/7t/nWX/wnPrnyMYPDQ7rtDqvLK7iSMsnq6iqX&#10;Ll3i4sWLXLp0iXNnz7I0v0DTD1BZhkpSvCzHS3K8osSpDIF1afox/VaXZhjJz3cUJvKoIhcTu1hf&#10;C0KAwdEOjlLkRc5gOMB1HZaXF5jrt9COeUbl9nTI+ir3N01TBoMBZVmytrbOmTNnabdaaK1qT5hC&#10;2q9lRVFIhIE8mznj8Rjf8zh37iwvvvgSc3N9sJCm2fEJ0tZ8KeEuynxKpynJOCFwI1rNLtQKtjyX&#10;Q0xZ1lch3jZgGQ2GDI4GtNttlpeWiYIQtz44YBWOcnCV3AvtaOEvlhlZMqHIU8LAp9WIcB1NmWeU&#10;RY6tDFQWx2o85eBahVMZKArSyYS93T02NzfJ8ykrS/NcPH+WuW6LMp1ii5TI9VibP8lbL3+VVy68&#10;hsl9bt3f4MObN3mw+RA3MEQNTV4kHBwd8XBjm8NRQllVdcEvnBOlNJUxJElBWUhMRqMZ4PugtKmV&#10;UR6e7xCEnhzufAetDcl0xMbjXUbDgm5nntW1Jbq9JlqDbBFSNIttRh15UccZbW9tsbe3R6fT4sQJ&#10;Uco5rlObF8yekafKUq01WZazvb3NZJqwtLzI+ollmm0fpXOqspSixHGPkUFrLXmRM00ztnYOefhw&#10;j7JwWVxYodNukGUpaZpRluJ+/1S+L4f1ojA82dhj49EBWkcsLS+xvDJPu9PE812xBpmZcWJroY6E&#10;fD98sM2nn9xhf2/E0sIqb735Fm+88QZLS3KQrMoKAMd1cT0f1wuYTlPu3XvEndsPSSYVYdCS+V+v&#10;AT/PFUl+rBxcrOGvIzhf0oUR2ulfu46L4/r3SojkUFu1PLNeWysHoL/rsBYWF+b5tV/7NU6cOMHV&#10;q1f58Y9/zGQ65Zvf/CYvvfRSHdEitcx/JoH6abX3bBGklEIC4Wf/3ZKlKVevXWVuvs/K6toxRH54&#10;sMdnn31GHEWcPnUabIvv/eABN+7uUZYlK0sdXn1pkbk5ieVwXYf+XI+l+T6BVRRpVjvEinzxWBlU&#10;v8bSllTW0u71OHX+DK1eh8posrT2pylhMirY2x0zHOQMBymHg4Kjo4TBMGGalVjt4Pse/XaLhX5A&#10;rxfRmwtZXGoxNxcThB5FLlLhIqsoSyEBtloNWq0YY0zNQxBVVeC6KAwGcEMP251j2O5zY5RyY3eX&#10;zcMDnmxvU1WGRuzjBx7WOKSZQ5JbklxxOMrZ359ysJeytzeiKCq6cx3muj2q3DI6mpJMC4rMSqZk&#10;JuTi0spylGcFeZETRQFLSz36Cy20o+U0nMnJWGuxD1C1+ZmjhHRnygzXtaysdjlzZplTp5ZpdyIB&#10;OCsjHka13N5xxAHWmJKyzGg0PM6dXeKFy2c4d26Nfr9BGGqJL2kFtNs+7YZDo+3S6vnEsY8pEops&#10;Sq/f5OzZk7z+yotcvvgcvfk5dCPE+AF3soJrk5SFSy/yyje+wcKJVZzARykhMs6eVaWePpc/WbJ/&#10;uePzk3n29exUDZbJeMwHH77Pn/7Jn/CDH3yfnd1dirIgDENcz6Xd6bCyusrFixc4e+YMve4cfhDh&#10;VuAnGXp7D7XxGHY2cQ4OUelUHLhrDhauA1iiVpPe4gKt/hxeI0aHITqMcIIYxw9RbiCbXf2Si7yk&#10;MhWNOGZxcZ5Ou43nBqIa1EoiM4yS3LtSImCqsiJNc/K0IvAj5vsLtNtdHC3PhqqLlCKXwFApiEqK&#10;0pDnhiQt8fyQ5eU15ueXcL2ALDNkmRwmZqRoq+pNX4scOssKkaqvrrC4tIjjuGRZRZaWFIURN/Si&#10;JE1LrNGUBUzGGUq5rK+fYv3ECfwwpDKaspKfoV2FE2jc0Je4mcqi85xqPEYDvX6fbqePlxeYrW30&#10;/iF2MKDc3obNHXSaY7XGccEzBdMiJW02cZaXWThzmkYQoa0ljBvMLy3Sajb45L13uPHppzhlA1ev&#10;cPtByQdXdrlzc0Q6cdAqYjK13HvwhM8+u8XO1i6RF9BoxrWkfeYzhXBXFAShQxwHhL5Xt8sNrgON&#10;yKXd9Gk2XRqhptuOicKAKi8pTcXyao/TZ/rML7Zq1a2LdkSKLg907fBdWagMtihJ04QojDl54iTz&#10;8wt4nhh/2rqbkGfyeaDEMkNrQbCssnTaMadPn6DbayE2HmAwaO2L5L2miGaZJUsgmVYcHYyoKol3&#10;COOALBcUqMgrqjqnUTyMan87zyVNM9IkodHwWFvrs7jYwdVQ5AVlHWQqlhqaytReeRXkqeHoaIA1&#10;JQsLHRaXujSbYtFhjKydck4Q3yPPFX6SuP+XzHUanD25SDc2JOMN3IU+p86dx/c8qQyURkuY3fGa&#10;8bOO0XDMrWs3hdM7twDUqIqizu07Xoa+1EuwR4u1z6QGWENZGW7fekSajXjt9RdrFHgWHsuxknfG&#10;F5rVG7Ov/7bDcVzm+vOce+45zj/3HG+8+RXefOstXnntNdqd7rFYxdr/zGJoNmZF0LPDPlOQUBdD&#10;165dY67fZ+3ECTxPwh2HwyG3b98iCEOWllaoqpgf/Og+9zeOQMHqcpvXX1mhv9AgDEJacYNup0MU&#10;+lCWqLIQ8lzNA/kJOQMKlKXRaLN24gSd+TnZmCtIxnmd3m6YTDIGgylZVjGd5hwNx0ynqSzQRmG1&#10;xnUs7YbHwmKTuBHSbAbMzTfpdCJc16lbSiL3dT1PDPsCF9d1jtUcxgi0LA7JCP/B8dmfZnx89z7b&#10;kynNhQXcRsTBYEBV5USxTxyHgEOeS0BhllcMjjJxwM4qlHYIQlkIRTqaMU0y8lxO3rI5GSkMKwCN&#10;1g5B4NNqS8GmlKEoBL2qKkneVuI190zBK6aPYeTT6bTo97s0GuEx90C8hurqXgM1YdB16wTsZszC&#10;whyrq3P0ei0acSAOtrVPUxh7RIFLEHlEjRAv9CTmJAjoL85x6sxJLl6+wNlzp+nO9XADj8yUbO8d&#10;8un9RyROwMtf+zpnn38BN26iHEd8yGeFEP9lCqHPj9nrATBG4kKsMZLzVpZkWXrccgJYXFzk7Nmz&#10;nDt3jnPnznHm7Fm63Tlcx8OUlirJsEdD8u098v0dquEA0hSKSlRSriM5fq6DF4W0el2avTn8uIHj&#10;i2u74wfHJorKcY/bSdZYtHaIoohOp02z2cR1XUxNxtc1X0+A2BkHofaoURrPDWnETRpxQ8io9Wcw&#10;Q2zKQlAhU9WxG/XzM3s+oyiq28+z8MsZolCvr/XpVpRiIqgIgohWq4Xv+4JAFZVk71V1Xl5VYa20&#10;8bJUHIubrTa9Xo84ijDKyn01gn45rviJ+Z4jh4OqRBUZjlK02m1a3R5BEKCTFHa2YTDAjoeUOztU&#10;O7uotJB3XEk2Wem6RGdOM3fheeLVRWxdCK2fOcPi6grT0Zg//6M/4dqV6zT8BaZpxO2Hh9x9tM80&#10;sURhhOu7DIZjbt+5x9279yiKgv5cn3bn2URvORzq2lne98QzSCtVFzViKeL7LnEc0oxDAt8hDF38&#10;2ri12YpZX1+g32/gByJwCEIXx5G2GEiHDWS+1w84QRDS7fbodLu4Xh26Omt1VLPAVY4jgWY7RqMR&#10;0+t26HQ7KCWikDwvZFmvg7RRFaWRdllVSZSSAnzfPxbupFkuvKJapTrbdFUdNq3qvLIgCGi1mrTa&#10;jeO4EOoDk7wdeVbluZOXaYxkk7VaLbqdhgSxWnm2jJFCH7Fqqo0X5VDoeh5xFDDf7zA/10TlI8YH&#10;j/EW+pyeFUMKUOJR/UUuUqPhiJvXb7K2tk6/vwBIYfJ0Jfzy18TZ7bR1gVv/CdSWBXduPSbLJ7z6&#10;2gu4Tq3arGvCWTHEM+vnT6s7/nOHrVttzVaTxcUlFubn6ddxS7PnY/YB/N3Krb9hPPuyZ783Rh4g&#10;x3EkAdjzMFZRGZFse54vJz4lMlfl+kTtLnGrLX3xMkcfT6R6cVSI66wV+NFRGmsMe3u7HOzskKeJ&#10;cFEchap5KlIYO1hcKqOprGQ3US8iVlVYW0prwBHUy9T9dZCTl7Hi3IqGMA4IIh/XfxYWFvXVzMfU&#10;4oD2GBrNrd0DfvTZNY7KirMvXObl11/j1KnTjEYJW1s7TJMU5ThUiEy4sgqjpDdvgSAIabfb+K5w&#10;lsqqRh6UeHBYZUGDwjt2iXYchzAMCAIPrYXbVVXC+6DOD1O6niDKgqodVpWQnRuNEM8XOX2e55TF&#10;rICS7rcgRHX7wpRobWnUqfWS12bI84yyzDFGHK7BYOqwWXRt3a4MjUZIf67FXCem24yI4hAndJhk&#10;Ux5vbvLp/UekfsjZV17l1OUXCdpdrONh7Mwa4O/fOC4wjwtNTbvd5sUXX+Q3f/M3+Vf/6l/x1ltv&#10;sbCwIO7Yzz3H174mPhv9+QUcz8dYhTIWx4CuLK6x6NpE1KEWMCgFdfSKtRYvCIhabfwoAiUFSf1C&#10;oFZnmpogbJGCQClFGIZEUXQsYdfPcLHMsYu0FPzGSDadUg5BGBLHjWNre+ERKiHi1+Gc1McZ6qgO&#10;UPi+T6PRIAgCjDGUhbici6+8qMOE++biaDnFGSNtlDCMcF0J8pTnvd6c0MccPK0dZImweJ5PsyEt&#10;WdmsZT5bJBTY0RbXWnQd2EpVUpUlWimaYUysPVSeo9IEnaeoIkPnBU5RYFSJUZU4DBvIS4N1PVrt&#10;NgvzczVHDhaX5jl/4TxLi8vYSuEan+XuKgu9VVy3gVU+uAFuGOEEEaVxGE0yhqMEqxxa7S6dbucn&#10;7ReOSaaCqLu1oaq8ltq5Wc/uo9wXx5mtT7JGNOKIKPRQymCq4hhxmrWPrK1P+vXaa5EIirjZpNFq&#10;4fryuVsjHlKT8ZT9/QPyLBNUVFmR5CvJN4sbIVEcQO1WPyvYHKcW59RIgKPloFtVBY6jZC0La0J+&#10;URt61hvuzNdGNmKDRdpdjqMJQl9I0sek3Kd79LND1c96WUoHIo4jWq0m2nEoi1JasIXkPlr71IEa&#10;ZcXHR1USo9SUNqXrKwxC0v35DCuojJXL1vP02av6ki/ZY+oQcVOvFbXTvKnqzeyZm/8z1Dp/85hR&#10;emp3bkcLmV/XsT4g94Z6nfvCi6HjYSXp3NacguFwiNaa+fl5er05TO0G6iiFo+Rkenyf6tNqZZBC&#10;xa2DIanfoD6WIh3/mdGKuw8f8P/6P/7f/PGf/jHbu7vy73tCfvZ9mWTGaMpKkWUlk0nJZFLJ4bpU&#10;VKWcBrSSrJ6oERDFgSgSlNiyO44UJ1LZW6wVmLUyVjxbanSmqirKSszPstySlgYd+DhRxChNePx4&#10;g+3NLXa2djnYy9neSjjYSzka5Ozvp+zuZxwcZEwmJVkh2WNFIT5DZVlR1Q6njivZPBLLUS9yM4lx&#10;TVqsqrLmH9W+G1ZOe0JslUUaRZ3j4+B5GtdTEprqzC5qlZpbX4IC6dr4zq1zziQHyACltG4wuI4S&#10;SwJHYj+e+pTI6wOLqirK6Yh0+wnTBw9IHj+mODpkcHDA1U8+4+pHH3MwPOTshXO8/tYbzM33sBi0&#10;rfOo/p6M2QYlCNozPXAlPIvZnzUaDS5cuMAv/dIv8Vu/9Vt8/etfJwxDDmpjUmemjEPVgY9adIfW&#10;4jsa33XxtDzTjha/HP1sqDH1YUFqJNn8Z2KH2VI0mz71yUye6dm0ekq4NNUsjFfUXE9/FW7cZCou&#10;6NMkk5ZZIS2xLC/Jcvl+WSipCyRZLEVVJqfs+oXUaIdMdmNq9dFxAVY7/ZazP68EDapdrstSFGMz&#10;NAKc2qNGS1yQgqqOQ0DNBB/iNxYGDr5WKFNgskR8zYoUXRaoNMMMhhS7exSbT8gfPuTo3n027t9j&#10;79EG1WCEUlDGLjRjdK+Hs7yIs7yAbjepMEyOjiiSKWEoxV8Yx8zNLfL8xZdZWTlPmmkG44JRWpFV&#10;iqyE4bhg/zBj/7AgL3yazUU63UUcL/qJffzZk7OqkRCRLYvSyVqEnzWZMplMSWr/HVWjSfL9gg7r&#10;GuVw6gPSTPo8G1LTqpp0r7FaCl/hEmmKouDe3fv88K9+xPvvf8DB4UGtQpN1wnEcXE9jbUlZ5RRl&#10;Vge1yvuoSsV0WpBnFlM5VJWDKTVFIRlipvav4ng7lcwwx3EFMQp9At/DP848fFqIWVsdm5vOULVn&#10;hxTNz4oE5MqLjCzLjp/T2a+qNp50XLmC0CcIPDHGDDV+AJ6vcL3asPTnNKwVGoOp89xMbWdRVYay&#10;ksP8l30JMjsrikw95z+3Jn7JQyGH9GQ64ejwgOlkwuaTDW7dvMHhgVh4zIpfY8zfrk3208asLph9&#10;laUpV69epd/vs7K6iut5TCYTHj9+zMHBPufPn2dtfZ3Dw5y3f3yXjc1DFIaVxQZvvnGChfmIIs04&#10;2NljMpkQhhHaVpRpIrlkug5rnRklKdBKM8xSfvzee/zvv/M7PN56wqUXL7G0tIYFoigA5TE4Stnd&#10;GzEe5xwcTdjdnzIcpiRJRZYb8sISOpqV+Q5nzszRn2vSqvktQSgnqrwQvxMZQhA9PBoxGiVC/FYz&#10;wy4jmTp1Zpp2DN1Oi16nw2Sc8sH7H/P+e59w+9YGrppnYX6FKGqzuzNh4/GA7e0xe/tjhqOEpN5k&#10;xM1XKu3SCIGS+iSklDj8yil+NrHlQ5br6YYy20CltSVW9J4jBaPvzXLTHKLQo9EMRXHiu5JoX++a&#10;xwXQMwaWUeiLysyXVsPMLTcIfHxP/m3Xc+rTlDp2vHUAnWWMHj9h9+NPOLpzj+xgwOFwwMc3rvP+&#10;+x9AUfL8Cxd57sI5Mez0XbBGbNysRdW5PP8lx7OTXArOpxBvVc5CKqUAmG1ExhgajQaLi4uAeLK4&#10;rkuv1yMIQ0E3jEWXFTZNsJMRdjKGtPafqvuVVimU7+GEISr0sa6LCgJUGKBd4cBo55kwVUe+nj0z&#10;+hnXbTF+lOdDaxEFlKUhLwxFVpHlFXl9pUnFdJqRpUVd+JTHRY6E+kqwr8jqa4ShXhifEv1rxZLr&#10;SOBo3SaZ3S/5fY1+aIVSs+dannNTJ5tnubRayqKeG1YCfmVZBFC4rqhCXdfBcxw83yMMJW7BUwZV&#10;5NhMvIPKyQSmKTqZUh0ckG9vU+xsMb11h9vvvssnn33K4eNNmtOCRuTjz3UI53r4C4sEJ1dgbQn6&#10;fRKr2NzcIs9yOv0+3eUl3EYL5UQcHiTcvLPNzfv7PDpI2RxlTLK6gCwr0swwHKVkhSUK2zSabfwg&#10;wHXrokfPChopJB0t7Xml5PDiuA7j8ZjNJ0842D/A0ZpGMyKs52YU+Pi+h+tbmk2fZjMgDL267VSi&#10;tEifj1tlqq6Wa0jEAkpJunyaZjx+tMEf/uEf8md/9hdkWcG5c+dYWZFnG2vxPA/tiLeY+AApJDdX&#10;Mxkn3Lh5m48++ow8K2m322jtMp2UJNOcosgp62cCJZ+l1oIuhr6P73l11JAY7Hqei659rvRxXp4c&#10;BWb3TjbD+rBQP2czVKMsy2PxwKzIlLxE2URdT+N7YlHh+S6NRkQci/9aGDqyd7QiqsmA/c0HePN9&#10;Tp8790ybrEYjvsBCaTQccePaDZZXVuj1+oCuuTuz9zjbG778i7owm/1qa5uYu3c3yPKxcIaOTXFn&#10;7+ALvBnAdDrhow8/5L133sH3XP74D/+I73zrW+zt7bGwtESr1Tpe9748ZKg+5dnaPGkG61ZVRVkI&#10;/ExVYPKEKptiihxTlVR5xp0b1/jTP/1TfvT220yyTEJcHUkStyBmcU6t+Kh/RjaeMj4cko4mjA8O&#10;SQdjHGuJ/TpGw3OpKsM0KZimJVlRkWYFo/GU0XjMZJqQZSmVyXEcSyfWdCJFM9CEvjhXa1fSd5Wj&#10;QYtqbnvngB+//QHvvH2Frc0DyrI2MTSGLJcNIs1LlLE0wphTJ84zN3eCrZ2Cd959yK1bQ7LUxXe7&#10;FLnL3t6E7e0RW1sj9vcTRqOCyaQgzeqTdk3cNlUdoDtz5J61PxyF44LW0juXzURO5GU56+EKKjRD&#10;knzfww88PK8uZPzZBJffyylH4Xhih++6Yujo1iGNsnFKUeW64LkK33fqTUYULL4vJ0LH1U8JuVqj&#10;KovKCpgkMBxiN7cp7j1kfPcBV999j88++RjH1Vy+fJmXXniRxcVFHNc7diC3P2NP+csaswlmjGE6&#10;nfLo8WPeffddvvvd7/L2229z9epVbt68yY0bN7hz546oqnyfOI6PXai1UmgqtKmwZQYmR6kSdFWf&#10;zF3J39LCd5NLNipVx0+gpe0q52klhaO1M3NxueolaLYhzObsDDUwVgvqklvy3FJkljw1ZKkhSSqS&#10;pCJNLXkOeW5qf5gZKlorK0shQxs7i0eoN526SBfUdYaGzYwZn11YazSgTpWX76ll8EbayhJBI6fR&#10;WZzHseuxvMOaqOmIylSLH9fsmXaURZUlKi9wyhKnKFDTKfbwEPZ20LtbqO1Nso0NNh894LOHd7nx&#10;ZIODcUIVxQS9Lm5/Dr2yiDq5hrO2jIpiynFGurOHTlM8XbffHY3xfNzOHM2Vk+hunwkOmfKotEdR&#10;WtKiZJImpHmOdj2iZiROyLVhjdQlTzcSQSqkSPA8F8fRTKdTHj/a4O7d++zs7FAU5TERflZUSCFa&#10;x+J4DqPBkCsff8THVz7icH8fU1ZQF6Wz9gtKYep2PkooD7u7e3z88ce8++57bG5u0W61abUa6Bp9&#10;lhzC2gOtdgaXghjG4yl37tzhz/78D/jWt/6Y+w9uUVlp15Wl+A2VJcfFtbUG7YAfiORf2h7i2B/U&#10;xa0459cUiBqFlmIIORwcc64+jxBJMS+FuxGkzJF2q7HqmAqh67Bsz3cJQolq8gOXINAEoUMYye8d&#10;78vn6fzEOD4E162pZ1tlz3yGX+4lXZbZ3iOvYTafnx4an6mCvvBhLTy8f5//+Du/y/7ePjev3eDT&#10;Tz6h0+lw9bPPePvtt5lOp19+MfTsAxZFEd1uB601m5ubbG9tEfouq0tdVpc7rC52WJxvE4c+yWTC&#10;e++8zX/8P/53vvPtb7F/cADIwv/Tb5wsdKHjsTLX58Vz53nz8gssNFo4eYGnFY4S4lueF0ymKVlW&#10;YI3F8RVh7NLvNTh1ss/5c/OcXOsw13SoBrskO0/IDnbJxkOKIiPLS5JpRp4JaW80nnL3zkP+6gfv&#10;8tGH19jZ2SdNsmO1TVE8TVovMkOWVhweTZmmmrUTL3D63Bs43jzDYcbB0YTRKKesNHlpyWsyaJpV&#10;ZJmgUdbURGHkwxOyWZ3wPjNnrE/Q1hpJkjfmmE8hXi3i1l2ZqvbGMKjjzCdbt8pkUTzOIKojwjyn&#10;zmkLxNDPrbPJBCGSxcXOINlaAm2NmOQp6klaydcYQ5VMSXa2mTy4T/p4A2easTy/yNLyClEUUxZi&#10;IfDVb3ydy6+9RqPVwfVD0GKsh6pjWf4eoELPjmcne1EUDIdDrl27xu/+7u/y7/7dv+M//If/wP/j&#10;f/1f+aM/+iM++ugjbt26xa1bt9jb26sdeqUN9fQfLDFlgan5G8aI6svwDHtTy32wWoMjgaOVNUyn&#10;E0bjEaWpwJEMKVsZKKtZXwlq+wd1fGKGLEsZHB0xOBoIP6JW6RgDZWXrjclSFvLrLCy0qlRtcCjF&#10;UFkIYV/co+WyppbZIhwSVaM7Iq2t759FOnWfm/MCudffVy/wsxMvz8wLEHRJ3I9nbH/EOdoaxONL&#10;Ki0JeDVgSmxRYJMUO5mikozJ3h5Pbt5g+9o1pnfvUj56jNnfx2Q5GYaBLTmoSkZZyWA8ZZwkFNqj&#10;mpvHnV/Bb/dwvBDt+rS7fbr9PkEc13ln4DdiTj//PC++8SpLa6sEgY9W1Dw/H7RBORCGHmHk4/ug&#10;3Vod9EwBW3+FsRVFkcu9soqjozEHBwOsVTRbHeJGA1u3zcpS7vOM2Oz7LtPJiHfe/TH/22//P/nW&#10;t7/NweFhncFV25pYQXPqH4eti1KsYjSasru7T7PZ5itfeYvXX3+ddrtDmmRkmYg8nh7opCA2tT/S&#10;k41t3nnnA65f/4wwcllZXSAKXYxJUVpy6DDSDhNrABeomExG3Lt/j1u3bx0buzpaEDFVGwFj5WDu&#10;edI+cxwxjzw+dGhBmGaItVKSah/Ugdaz2ysGkrLmaf2TiLyqOVTy94UDaWeO1sfEpqfrQv00Hn/9&#10;hQ7FMWfUIp9Z/aj//Eb9doXP9/SQZWe34fi1fLkvKk0zNp88wXEEIX3ttdf4yptfoahtIQShlHX1&#10;Z26TzdAa6rZAliZcvXqV+YUFVtfWcRwP13WOyc0PHz7AWMva+gm6nRbdRsBz5+d55eUVTp9doCgz&#10;Pvjxj7j56RXmOm3e+upXmWu1cLJMyJ414iSunzVpUmmU62PyDN9aXr54ibOnzxE3WijfA8chnRge&#10;Px5w6+4uWQGea8GzxL7mzFKH115Z5ZVX5rm8ErNYpbB9n/LhBi1jcSMf3W6RFw6j/ZThSBxe9/Ym&#10;3L+3x6OHB/R686yvrRBFoWwOeQWVwpQCubpaAv4mkylZZvG9NkHQYuPJE4bDCc1WDz9sMRimHB1N&#10;SZKCrJAeeWUtxlS4jiIMHXzfopwK0OSp8Ilg1iOGohCexHElbiDPS1k0lcSlUMlD6jgaz695Qs6s&#10;ReLKac6h5g65gEJ7ssjI33n6fY4GR4GrPawVMrkXgAR9zxAoB1vzF9CubIaH+0ze/xGDH3yXwf2H&#10;OHEL7+QJ8rkeOwq8+TkuvPgi5y5epN3tivN5TYhTyK96Btv/PRuzTXzmur6zs8Pdu3e58vHH3Lh+&#10;nYcPHrCzswNAHMf0+33CMGQ6nTKdTun3+7S7PSn1qxKVlxRZAUmGM5mgshRsrSJDCiACDxsHqEYT&#10;4zg82d7m+u2b7A0HtPrzhM1GHWj6tBCyRYGqDApb++so0jzj1u1b3Lx+nSLLaHYaaNcRtCItmSYl&#10;SVJIOnpiyLKsJtZrrNWUVUFZlJSFBKyaugiqCktVgDUarS3aEaWaYsY9qwuiSjwiraXGs2TBVNbF&#10;caSSspXCVvqYyFrWKj2RVWspshAun+vWLdU66NN1NUrKOxylBB1TYLOE6vAQxmPsNMOMxmzdvs3H&#10;3/see598jPPwIf7Dx5SbewxHCYMkZ2orYhe6qeFwMqFKEubm1qle/zr6xGmKRsyesYxdn/nnL9B/&#10;7jxebx6ckCIvORpMSAuJ1UimKWWW4TvgB7JpF2mGLSui0CcMpQXk1M+9GMjWz5sWhMiYEq0NWvkk&#10;05LDgwllpej2+iwszNFqxdiqojIlcShO8Vpb4obL4kKLzcd3+fO/+BPe/fADTp89zRuvvVIrvjTU&#10;ye+6RmUNUowq5ZAmhq0nu+ztHLEwv8wv/tIvcvLkOtoJSCYVaWLJMkuS5CQTKYiyLMdaxWCYcufu&#10;JnfvPiH0Q7761lu8+MJlmo0WpoQsLSkLi9Yuvm/xfYgaPnma8+knN/irv/ohDx4+YGFpnlOnTwiV&#10;Qj9dE7TjYg24ShP4Dr4HYSDt2KIUU09Hg6MFP3UdLQi3NxP3yLxway6lHzzNsHM9yU+z9e99TwxN&#10;TV2UNyOf6e4mu4/u4i3Oc/LscyIsUfKzZP06fqk/8xjXbbKlpXXm5vpiuaAM1tb8Q2rPpy/gkkLn&#10;p1/HxVBtOWSt+ANWpeHevScU5ZTXXr+M48izdPzavsChgIO9PT766EOyLGM0GrG2tsZkMubRxmPO&#10;nDvLSy+9JPQP7Xx5yJBUo8K2V0oRN2TB932fLE+JY8Vrb5zi//J/fYv/7p+/xZtfPU9vLiQMfS5e&#10;uMA3vv51nr9wgcB1MbnkVs1aKyhpCQgwCiA/R5RKMDffp9lqiiV+Wcr3aEVRWUaTnNE4BzStuMFc&#10;t01/ocXCcoMzpzqcPdVhqaOw27ukD3fIticwUpgp5ElJnpWkaUWaCmIT+A3On7vAhQsX6XS7lKWt&#10;Lf1LsrRgMkkYjyek2RTtVCwut7j4/ElOnV4RaavnEkU+VVVxdDhkMBAX1eEwYTLJSPNcpMGZmMkp&#10;7eA4HmWhefxwl48/vs7DBxsk01TMzqyQS4s6FVzaHDNFCGAjrPGx1hHiae1E69Sp4eJOW4fFOgIm&#10;aG1xPSX8n1AkuUHo4niyQDiOwmIoypTKpHXAq4PSvqAVymJVJeZvjqFyjATHHh6RfnqTB9/+AQ+u&#10;fMj2/mN2kxHb+ZQk9ph/7gwr587QaLeF5/LMXPnip87PPmYn9GfRDM/z6HQ6XLp0iW9+85v843/8&#10;jzlx4gTWWra3t3n33Xcl56gsOXv2LMvLyziOQ1EUZNOE6WDA5OCAfDLGFjkaiS8xM86Yo6FOV9ee&#10;h/Z88H0ya/jk6md853vf4/adu+RFXhuVWkyZU+YpeTqlyFLKIhceDkK2393Z5vvf/z7f/d53uX//&#10;vnDVatg7z0uSRLKf0jQjzQQpLYqKNC2ZjHPSaSU5X0VFXkhcRJ7lZPVVlqKucR3hrnmej+cGx7yU&#10;2Upq7TOct8pghFxyLFKgJn5X5qniSf6eqZFRCVo2VpANt+bQSEu3FmVYg61KKAtsXmDSjGo6xSRT&#10;yjRhdHTI9sYG23fuMbz/mHxjC3VwQCcvWHV8FrwAbMV+OmJvOGFvOGVaaXRvAW9hlao7T9Gdp3X6&#10;FL0zZxlbzaOtXQ5HU0rrUBjFdJKR5xW+79KMA9rtJo04AGPJM5nHnufiKCumrMdcF3m/Ssktkw6Q&#10;xhqnjhhJ0VrTn++ztLxAo9WkspY0L0nSkiQrKKsCMLiOA2XFeDCiKgounn+ON199jaW5BTylcSqD&#10;NhWqRhFnaK+jNEVWMjgacHQ0oNVq89JLL3Pu7DmiuEWR27rwKRmPE0ajhMl0wnSaUOaKNIHd3QFp&#10;mrO+foL/5le+ySsvv0ar1RVRTWXBivBCawnnjaKYKGgymeRcu3qb+/fvYymIYl+sEQKN40Bl5L0p&#10;ZXDcCsc3hLFHEAQMh1Ou37jNZ5/dYG/34Jm2sCaKIqIolra/J624MAzwvACtXKbTnDwrcBwPW8vF&#10;5dmqDS61rKnC66oQYWaNgHzZi5aaHYB/skVmrfgizfhQX8Q1M0H+m65nW3Wz1zUron4eY35xga9/&#10;/escHR0xGo1YWlri1u3bnDh5kldfffUZDtsXggw9HUrxFBman2d5ba32GZIJKw7QY8IwZP3EKp1O&#10;SKvt0Oq4RLE8TJ7j4hgLeUar1eLMuXM0gxDyHKvqHyJBOcKNqPt9eZZy6+YNbt6+xYVLz7Ny4jQV&#10;oH0f5fuMJyV37h1w7fYueW7ptkNWV9osL7aozIC9wX0agaHjOBw92OLaO1d5+GDIURqxn/tsjQo2&#10;tgYcHk4pKoUxDuNxxmiQEkdNlpbmabcjtBZfE9cRA8cZ9Or7Ls1OSNwQMuvBwYStzUOioMG58ydZ&#10;Wl7AGkizUjhBVsuJBmljVcbgByGtdgtjDA/ub/LuOx9z985DWu0WS0t9gsClLCq08jBWNgJbG7E5&#10;2iVNSvZ3E44OB/i+RxR5eL4iCB08VwwXw1Act71AE4YujWZAsxXi+g7akXBV91gdUp8UXY3va7xA&#10;eFUWxTSpGA1LJtMEpeuTbt2KU1YiR+xoRLKzTZ4leL02h2nKu3fvs5MltNeWWD13lu7cPK7jzhgv&#10;fx9BoONhf0qGzgyebzabzM/Ps7CwwPr6OidPnqTZbHJ4eMje3h5KKS5dunRcEDWbTfZ3drnyox+z&#10;dec27TAkDnzIU+x0hM1zMUysuUHK81BRCI0I22gwSVM+u36dg8NDTp89y8XnLxGFIcqIlBkrMnBQ&#10;aMdBeS7ac6lMxe07t/nwg49AKS5efJ6FxVWqSpOmJUlSkiblscqrmlkrWM10UnE0mJDlObom2M8W&#10;w9lQWhSZjqvRrgac+rIYKxu/tbJgqpq0quo5JIqwevPHrdtyVW1rijxbuib1u7I2aEd4I65bqyax&#10;BL4nKkpH4dTPo7IVJAnVYIAaT9F5DnlBOjgi2d6mORyzlJS0ixLfGHzl4GtN5Dq0tUOIolAe2nGZ&#10;O3UO/xtfp+x12U+m7E0zglYAYcDbH13h/SufYJVPGLU5PEzZ200YjTLG05wkyYXojiWZluSZpM43&#10;4uCZNo6IIGbr6oxnRa3+ssYhSTIm4wStFY1WRBh5aEdBTXbWWtFpR/T7Tea6IVHokoyPONrbptdp&#10;8+brb/DaSy/RCQJUVUj7sJSYEdQsONsBC8PBkPv3HnBweER/bo6Tp04RRrGQ7WtUR8DISopYJXL/&#10;LIX9vSlPnuyD0qysLnFidYU4bkj7LJf2alFIW1jS5zWeHzKd5jx4uMXW1gELiz1eeeUFzp87RxCG&#10;lGXtKG0EESmLAqUMvudhKsXD+1v81Q/f5d13P2Q8Spmfn2dxoY+lrFu1tTjHBWtLPN8HHDaf7PLO&#10;Ox/w4N59PN9nfr6P4+maaC7okVO3DY3SxFFM7LtM9nbYfnQPb2GBU+eew/eeQYb4gpGh0Yjrn91g&#10;aWlNCNRalH6C5vwUCOdnuo7PLT/1evZLam5iVVbcu/+Eopzw2hsvfA4Z+uJH4PssLi6KnckLLzI/&#10;P49Sitdee40XX34JPwjQNYn+Sy2GVtelGLK1bfl0MmU4GBIEofBC4lDIoMeZN+JGWUwmHO7uUFnL&#10;6slTNMIQO52KK1KtktF+gKr7wkqJa+j9+/d5+GSDS6+8yuLqOhXghjE4klR89cY2n13dpijhxFqb&#10;115d5oXLiygnYW//EZ1Gk1j3uH1tlz/6/id89Djh9qHLZ5sTrtza5MatLQ4OE+I4xHEDBocT9veG&#10;hGFIb65J6MsCVVUGz/OI40BIib4rYYVaipppUrGzNWJvZ0y/P8+Jk32ajZiyEqdWlHisuL6PMZbJ&#10;ZEqRV7RaLRpxxOHRgJs37rC1tUen0+X8c6dZWOyhlRRitnaGFuKfxnN9ylLxZGOPq1fvMJlMmJ/v&#10;0ptrEsVS8ERhgO97hJEQzhtNn1Y7ptkMGU+OGAwPMaak2YoJQ18UaDWM7LhaTk+RQxiHGOOxvZVw&#10;48Yue7uHeL5HsxmLTwxKrIy0Q+E7qMUu7edOo7s9rt96yNWNJyyfPc1Lb75Jf3ER3/NxLGgrm+Lf&#10;52poVpg/ez39bxKRsLi4yMkTJ2QBXlxkYUFCZhuNBi+++CKnz5yhXwcJPrh7jx9861ts3bvN2kKf&#10;fq8LeY6ZjNFVJcGkQYhTO0urZoxuNFBxk1IpjoYD4maT5y48z9qJU4L8mVJO9DXJWmtBlJTrYF2X&#10;JEl4+OARxsLlyy9w9txzWALG45zxOCdNCvJMkEfhp8lCkiYVe3sjDg9HWAVh5EsxVHthSZEiqIzr&#10;uWJgB4zHCdvbexwNjvACh8AXoYSqXX2dWaCs68AM/bWKNCkZDEYorYniAF1z1lzHwXM9yaRyNa7v&#10;EEUB1pTs7u2wf7AnqqPAw9eSBUiRo6oSOxlT7R9ih0PsdIJJplTjMe5oSGec0JvmRLbC04pAKSKr&#10;aKPpommiKZS4Ty+ePkvwta+QRyG7g0OOxglB5PBkZ4c/+dM/56MPP6EZdem25jjcT9jdSxiMEtKs&#10;lMBZ5VKUFck0l1ZLHNYGiIKmWSNGrqpWJD59zpS0znPDeJJQGUsQ+riuKKAESRPisudplhbbnDm5&#10;wOJ8A1cZ7t+6zvhgh3Mn13n+3Dnano9OppRTaf+ZvMCUlZSetWAjy3IePnjA5pMndNodVtfWCINI&#10;UMC8EpVfJsUzKOH8BD7GajYeH/D44S55XtLptuh0mmjt1JYk4kBelNVxWKt2Fb4XYo1ma/uAvb0B&#10;/f4Cly5d4MzpM8RRkyI3ZKm0cYvcUuTiheV6Ida47GwdceXKDT766CpKK06dPMXp06fpdBqAOCSX&#10;RUVljXjHaYXrBxwdjfnRj97je9/9PuPRmLXVVdbWlo492AAq4+BoF0f5WOUzHedsP9pi5/4DksE2&#10;3uLPqRi6eoPFxTV6vTk5XCgQ1r4obz9ftHxp1/FvlbxFC6aquHf3MUU55fXPFUM/7TD5swwLZGnK&#10;rRs3uHXrFmfOnOX3fu/3+Oijj6iM4czZMzSbTXltM2XflzfqW6GkWh4ORxwdDUimKVLZ1JdVwtA3&#10;wilJ8oyj0YjheExpjCzaTm3+pjU4HtQuujPCigFGacq0smTKhUYTJ2qKCs1KsTQZJxwdjhkeDVFk&#10;tBolYZjh+TmmzNl4fMDHt/b4ZNtwiy4P4yXue21ujeDa4xHXHwx5sDnl4HDMZJJwdDRiPB5jyhxt&#10;C4zJqKpCjMSoBJFxa8mwdqkKTZYoBgcpB/tjqqpkrtek3QrR2lCVOXmWkmUJaT5lmkxI84LKaKxy&#10;GI8THjza4vHjbZRWvPDiRd766uvML3Qp8pRpMpWTWFnKz3ZEqjyd5jzZ2GPryR7WFvTnO7TaIdqZ&#10;mc3JBhUEHkHo0myFtDsRxuY83njIhx99wM2bVxkM99GOPW6Teb6DHynC0KPRjGi0AjxPczRIuH5t&#10;i/c/eMiNmzscHCQIH1gKhMpR5BrKoEHWWWCv3WMjjClOnOCVr3+DN7/yFuur64SuJ0G8UBfM/783&#10;bN0uniEeWZaxvb0t0L61vPXWW/zrf/2v+c3f/E3W19fxPYlQcF2Xbq/HiRMnaDaajAYDkvEEZWx9&#10;dhAlJZ4Dvg9hAIFcyvMET3R9unN95pcWcaKA0pjaZFTQJO049YFCo1yXoijZ3tplNJiwtrLO+fPP&#10;0+72yXPDZJwxGWVCfq09gsqyIs8LkiTj4HDI3v4R02kmdgCOxFyUtaoFZoWsqs03DUVRsrOzx7Wr&#10;N7lz+x6T8RSYtcOF0CrzR6T+opISQ9Gd3QMePHjEaDiq5fLityXtCmnd1tQWaUcHHo8ePeSvfvAD&#10;Pvn0E0ajkZw7lBWCUlGIoWKWQ5LBZIKX5XTRLEVNGp4rXKWZmSmWtoJFC/MG2gY8U+Fh8TyF60l7&#10;OEsLptOC0aRkd3dIloImJptaxqOKZFoJGlxnCfqeGArmqahr4zAginy0ljVsOs1qVago/mabx4w0&#10;nucl44n4CLmug+s5xwq+oizrNmVFVZY4DrRij9ApOdh8zOHWJqE1LDRimkqhRkMYDdGTKSpJIUkx&#10;WYYtCqgqTF6w+fgJD+/dB2VZXlmk0WzU70XjKAdqB/CiEM6idjRFbtndOeLRw8eMxyM63RbdbgdT&#10;GdK0IE0K0mnBdJqTpnntFSV7RJrmPNna5WgwpN1tcvrsOsvLS7huwHSSMRpNmU4ykmlBmpZUhcGU&#10;moPdhBvXN7h1ewO0x0uvvsQv/dI3uPzCJRrNiDxP62LNwVhpF5tK0KuNx/vcvfOINM147sI5Xn7l&#10;RZZXF4QakGe1qlGKjLwWvOzujHn3x5/xh7//PT58/xrG/nzWL/kxM7uAege2s3XopxQsX9L1+Z85&#10;+5r6Nc3+/8seG48f8wd/8AcMh0MePnwokvqFBa5fv8bbb79NmqZQL01fcjEkBmdaaayxjMdjBoMh&#10;SZrWcK9G4aGUK0WRAqssFRbtOviBj9aKypqaRCzeImhdy4rrYkhrrOPgRTGt/jzKDzHaoUJLEnvd&#10;53Ydh0bcIAp8As9SZBMeP37IjavXuPL+Ff7Tf/or/uQv3+f9J4eM/C7l3DxFt03ZCjCBS6Ec0lli&#10;dN33DPyAMPJwXOHagKm5N+JmLQaDFu1AaQxZZhgepSTTlCBQdOYCHMdSlRlKGZSWGs8PNdqVXmtZ&#10;WbKsZG//iN3dfSyKU6fXeP7yaZZXunietBisAceR+BOQFkKWZuzuDth6coCjAy5cOM25507Q7kgx&#10;VNPbsFa4Fa6r8TzZsA4Odrlz9zYHB/s4jkO7LZlFqs4wE0frHFTdM3cgy3N2tgfcvLHB3btbjCYZ&#10;HPugGMoiZ3Cwx86TDR7ffciHH37GX77/Mde3d+lfuMBXf+Wfcva5i/hegGPlRGGUxdY189/nMSt8&#10;ZpeonmanHXnxh4eHvPvuu/z5n/8577//Pmmasra2xvPPP8/c3Byu56G0xg8ClpZXef7SC5w6dQoq&#10;SzpJsNbiaHHStYB1NNZzMZ6LcV2M41BUlmmSYqwlarUJ4hiLpTRWSOxKimurHIzS2Nr9vTIwneYY&#10;A532HI1GB/DIMyhyK6RmI8RJeT9CpCwrS157YIVRQNQIcBxHTqPUlg+q9sCqneNn62ZRGkpjYWau&#10;Wm/ulpoDVCtxrBUfAO1IAHOel6RZTlFLoOU5rlVPdtY+olb2gO+LdDzNEsbjMWVZ1CBjTbapKmxR&#10;ofIS8QhIUeMJXprTUBpfa0ptMEoctStkXnuOxdVG5ji1sAO5x6WVjMHRpGR7P+FoaJnrn2Jp+Tyl&#10;bXI0skwzTVkJ+dsY8fQxlUjIHa2IY58gdLGUDI8GbDx+wnAwEaSkVjVJsSnFdp7nFHleF4gBWtdt&#10;RwuYmRuvZJn5jib0FapKGezt4FvLar9HP4rwihyVTFHJFJ1lOHmOKgt0VaHrfMjKGo4ODymKnMV+&#10;n26njVfn4jmOQ2VEzUet5hLeSsl4lLG/N6QsC7q9BnP9Fp4vcUZVOWuN2VqtKGIQx/GoKjgajDk6&#10;GuK6LkuLc3S7EY5rqUwhJo5FTlFKW0w+3Yo8z9l4vMOD+0/I84r1kyu8/pWXuHDxDL25FkpZirI4&#10;jieaFZFFadnaHHL75gbTac6lFy7xzW/+U772tTdZWOjJmovwVBUSYaQwHBwccuf2PZ5s7FDmmkbc&#10;/bkuXk/Xnxlvp1ZgmlmMzhd3fb4IOi6GjqX9UgPIz6/ncf36vuyhgNF4zL1792g0GhweHnLp8iV+&#10;+Zd/GYBHjx5R5Dm2Pkz87G2y2Q2Q6UiWZly9epWF+XmWV1fx6sU9z3N2dnY4PDyk2Wxw4uQaYRgd&#10;n5gB8Y7QMmGjOGZ+aZmllRVcY7GTifhdOA5OEKL8AKPFZ0Y7Gu0KN6jZ6bO6fhrXazAcpQyHKUdH&#10;YwZHUwYDAypmdWWOS5cXOLneJfAd0jQjmRRoJ6RymhyMHUbjEjwXJ3TRLjVHRtNrx5w7Ocdcr4lS&#10;lmYjYn6hQ6cT1oiJnOSiKKDRDIliD8/TlFXJdJKQTHOm0xyLIW569PtNolBaanNzbZZX5lhb73Pi&#10;xDyNRszOzpiNzX0m04JmI+D559d57fWzXH7xBAuLbVTtpdGIQzzPJQxCfF9OxsaII286zXGUy9JS&#10;n5W1Lu12IL5BWpRkUewTBj6u7xJH0tqrTEGSTqjKkoWFPqdOn2K1Dt5VqoY9FeIuW5NSlQOmUoxG&#10;BdvbewyG+ywtR5w+2aPb9SjLhN3tTT56/13e/eGP+OCDj7h9/x5+FHD+7DkuX7zM6okThLE8F7KB&#10;ztLV69bTF4kp/xzGs7DvDCGdTqdkaUpZloxGI0ajEZ7n0Wq18HwfawxaSZ5SHHhErqbhe7SCAM9Y&#10;bN1yUJ6PCkN0FKJ8X0wW/QAcB2MrHNdlrt+nN9fH98P65CMtK1uLEGYo0cyjqCorrHVoNHq4bsR0&#10;WjIepXLKrk/os/k6a2MJZ8VKyGw7ptWU7CsJ/wXXEQM81xXloRTcokRUtbhiabHP/PwcnuPUi2Zd&#10;bNUFi6kMRVWBpc4arHBdTbvdJPQ9sYuoDNbUiGztwOx5EuCLEXO+brfDyZNr9Od7hIEPeUGVpqii&#10;xI7HFHs72MERDAfk2zsUT55gd3Yx+wcwTXBnvDUlCi6rLCWGUsEAF+26tNfO47zxJqkfczBM2DvK&#10;GY5yRmNDWYVUJsLYGOU0mKYV40nCNMklyNZIgWgsBJ4j99JzmIyGPHx0n72dbeIwpNNt4c5k3/Xx&#10;W+6BcAbDOMBxJfdJSheL6zm0GhGN0KMTu5xab3NqrU3oV5STER1HsdQKaQSaMpti0gRV84TkMwHr&#10;OKggxAkjrHZIJglBGLB2Yo1mq4OjXapK8WRjm48+/JSD/QFhGBOFDXn6lCVLK7K0IAx9FhbnCMKA&#10;PCtIErEsmfmz5bVZJwhHyhhLluV4nke/36XZirGmoCgyrJFD6MwOZEaQ93ynpiakhGHA2oklllbm&#10;aDaDY5XizAfJGFvbCEjhkOeW6SRFoZlf6LG2ukC31ybwXaythAtZh+FqR6MocBwt4ocsY36uy6WL&#10;Z1npRUyPNvAW5zl97jl8z8UqUFaMUr6oJc1ay3g05Pq1G8zPLzM310cpas7QU9zjp9Quf+frmeXt&#10;J8bsv//EH8w4Q3c3qEwinKE6qHX2Tc+ulz/LkDXKcrC/z4cffkCapoxHI5aXlhhNxmxsbHDuufNc&#10;unSJwPdR+gsohmSa1YskliLLuPbpZyz0F1heXcHz/LpKrRgOB0wnE+I4YmV1lSgSwvHTKtGitcUL&#10;fNq9ebrzC4RhiE4zzNFQpMXaQUcxNggwYhaBE4ToULKYOp0+rhORZzCZlmzvTTg4SChSQ5lbRuMR&#10;eTHg5Mku58+sML/UoTs/z9r6GZ5//hzdzgJ7WyXbu1NwlRDkrMaWGlVUzLdizp3ssLTUptF0aHdC&#10;Gq1QSMieix8IJB9GHnHDIwgdtAPZtGJwMGE6KSTRPvQlWTp0aUYR7U5Ivx+wstLg1KkOJ9ab2Aqu&#10;3djm9v090sSwttrlH/3SWV56dY7FZZ849lCIk3MYeviuEv8fTypzSf0Gz3PptENabb8ulCye66IR&#10;C/tG7OGHT80T3Tpw1fd95vs9VteW6Xa7+H5Qz1spSnRt+CinU/GikUJWMzen6XU10/EGDx9e487t&#10;69y7e4f79+6zsbVFbi1zC3M899x5Xn7xBS5cuEB/oS+EtmNXUrm0kuytv++F0LOv+fPXbDUIw5DF&#10;xUXOnDnDXL/P5tYWt2/fxvd9Tp48Wc8JaQmDxQ8CosAnVhAWFU5lqLQCN0D5Pk4UouMAG/gozxe3&#10;aU/jBR7NTodOt0scNXCURpWiEhSJoCvE69oeQTnyWbpuiOc1MJVDMqmYjutNKhP/I5mjgkgoNfNr&#10;ETfjOPaII+8YPdTKiuWC4xwT710t5PtZKnoU+XS7Ddqdplhw1F5Gsx3C1r5Vx4Gf9QnbcRRxHArH&#10;yIr/kKrXEa3Ac12J4Hkmj8v3AxaX+iwu9okboZCQ8xSbpKhCCP3l9hZ2fxd7eEi1vYndeIS7vYs3&#10;GuMWoojEVjhGoZVDVataDbCLGK621k7iv/E6No6orCYpPfKpJZlCWfpgYjwvQinNJMkYjnPSrKI0&#10;kiFnrcHzHZqxS+BqbAW7O1s8fHAbawpWVlbpdLsoJdxAVaNhti50Hc9FaUtpKgyayiiKqkI50IhC&#10;OqFPv+Nx+lSHlbUWrXZM27fMaUsjy7BHA9LhAFVU6NLWzmYIOu9onEYDJ26gvYAwiul02zTrQl4r&#10;h62tQ77z7e/z7W99D618Tp44Q7PVpLIlVVVgLSIoaTdoNCK0ckmnGdNJQlEZsrwizcTh3BiDq2Vt&#10;wtF4gUurHRFHfv251wgF8nloPcthE7NFQRstccNnrt+k223ge44UeMcKZUHXBFGRdqWtCceep+l2&#10;YzqdCN+Tor+qBK10PVnzXVehlCXwPEDjuh7NZsTaWo9TpxegGHDw+AHeQp8z58/j+Z4UEjho+0wt&#10;8DOM2R46Hg25ef0G/f4Sc71FlEa4T/IDn1XG/+zX7Gf/lIt6BiueGrtSk8vv3X4CKuPVNy6jPVes&#10;QUC8vo4VpT/7sLb2fkLxyZUrFGnO177+Nd597136C/P801/5FVZWVupn5ss0XWQGjcpDprXIWWdQ&#10;+GyDeIoKyfdYK7bu29s7PH68wXQyxSrIFaSmIjemVo/USiaRmqCUJo4btDvdWjEhi2iWFkwnOVlW&#10;4ThwuLfBrasfsP/oIWWZ4wQuvfke5y+e5tKl86yvLOLrZ1sekjBe5jlVkWFNjqXCcZSgP42IMPBr&#10;uW7t0+PNYi50beglnKFpWpDmhaTPewG+60IFWluCQEzV4jig0xaU6fBwjwcP7rK7s8F4tIvnVMy1&#10;YjqNkNjzCV0Xv85W8v1Z7IWP7wXiMlvD00HgE4QBbg3Bm2rmSDrbYGpfFmUwpqCqCpRWNOKo3kxj&#10;Oc2Ysp5R9dNtLXmS8/jhI658+AE//qsf8pff+y4fvP8jtrYeUFZjjgbbPH78gI2NxxwdHRE2Grz+&#10;xpv81m/9Fv/yX/5LfvVX/xsuXbpEr9erUafPP0n/sIZSina7zZkzZ3j++ec5deoUg8Hg2HxxMpkc&#10;f59yXJwgIo5ahF6MKhU2M2jr4Ej3SSZxjaYqpK1kygpXuzTimDiMxGvElBLCi7g969rBXUv/Emrf&#10;miAICMMAsGR5SlFmx0iNnZkj1huJDJnXvh8QBCGu68m/+QwULgCfvM5jJKluY3meSxgGuK6ueRoS&#10;gTC7jJE8qZlZaFkWWGslgiEIcR0PhYvCR2sP3xOEVHyMar5e7QTuug5RFBOEYX0incH5Yg5KVeGU&#10;FW5V4lQFqsop04SyyGRF1wpHu7huSKldDqxlG9jTml0sW7pk26sYOIbCFLimouFpFtsN5vs94sin&#10;1YxZXu6zsNDF9xRlKTE7ZSnRKgpxPJa93yEvLINBwmRc4jot2q1lWs0FHNfFqtp2wCppe+JgkYXd&#10;2LpIKA3lNKUYZ5STjDJPhbzrO9g6wFcph7jVIm43GRyN+fCdD/nwB+9xtL2Plhi3Gn2aNSPBKFCO&#10;IPjtTocgCKgqODya8NFHn/Dt73yPze0nRE2HRscBlYMtwYDnOMRxQLMR4vsuSqKpwVQYo9HKxRjq&#10;DLyZEac8P0HgEwZe7TqdY4204ZStSzar0LhoJZetKjzXoRlHRKGPoyy2fs6e7kOzg0zd4qz5La7r&#10;EscRURRJ+7JG3maog3rm7ymlqEr5N8MwpNFoEoWRKGG1Bj3DoZ6pFjiu+b+4YamLOWpE6KcZH/6X&#10;vX6eo9Vq8Y/+8S/zP/zf/gd+9Vd/ldW1NX79136df/3f//c8d+ECTp2M8YVJ62fIEFjyLOPqZ5+x&#10;MD/P0toKvi+EwKqqmIzH3L9/n62tLTqdDp2OuFI/+1AaY3iyuclf/Nlf8MH7H7C2usp8vy8fqu/h&#10;NWLcKAJXcnF03SazVvgMSVIxnRaUpSXLCowVeW8YaKKGj+9W9BpwfqXNfOwzOdpjPBzjaZ/A89nd&#10;G/PxZ094tDnEaHADQV8cA4G2rC21OX+mT3euAVZiBhzHRTsCn4vKo86umVnBW0tWCI/DdR1816nD&#10;T+WU7IcOUeQKauOC47ok04xbt+7z4P4GUeBxcrHF8yc6PLfWpOUbTJZTJAI550VFUUloZZoUFIVh&#10;muRMk5yiMJLhXe95rqeJYodmKyAKPaKGR6vtH/98cZj28I8dqBXWikxVks0hywsO9vd58OABt27c&#10;4Fvf+hbvv/cOm5sb3Lt7m4cP7zEeD/F9j8XFOV555SV+4Rd/gZdffpnz585z8uRJ+vN94jiWkFlH&#10;NixrhR8wexb+IQ1T37vZmD3zRVFw+9Yt7t69SxiGLC0v0+v15B5ojS0Kyv09sscbmL09VJqjkY1I&#10;eRodeCjfx4oh1HEMh6rRNPnhwpkzVYHJc2xVYE2FNSKvFzPTOgDZKpJpxmSaHyfIFzVhV9ax2VyV&#10;yxoJZK4q8TExAuvUfBbh7riuGNnJ4aBurTrPQuOyfqi6vaUUoCXMd1ZIzUzuZjwsa2ofo7yiKC2D&#10;wYjNzS2yPCOMAoLAE88sW4ezGuHjzQxGlZZd3WYpJklQeYE9OqLc2MDs7qCGQ+zBEdXBAWo8xSnF&#10;rLIoK1KrmDZjstUl0lOrJCuLZEsLDOfX8dbOEJ14kWzlAmkVMppYJiPNzsGQ3Z0jqkrh+yFKORRF&#10;wTTJyXKDsRZ3ZgvgqNopGUBTVZAXJb7v0e/P0+vN4wRarDPq/c+iwIqxaVG7dAeOot/1WJwPWOj7&#10;LC1ErCw1WFpssNL36OsJwXAbtb9DNTjkYHeHdz+9wp/84Hvc2dpg5cQ68wsLuFqjPA/re5goQDeb&#10;OHGM1S5VWfOUCsPOzhE3rt/n7bc/5Oq1WywurfD6G6+ztLhAMk2YTkqyBPnM8pI0yZlOcpJpcWzZ&#10;UJRPjRCxEhgbx0I9UA44jsX3RL3qOoLISNtV4n4kQFo807RW9bMniPcMzVQKKZyExnZ8KJ/t00+L&#10;fbmzM/6aHC7luZf1fZbhV69dM6d/qyirAm0l4Hp6uMfh9iOc+TlOnz9fq8mEp6JlSn1hYzQccuPa&#10;Dfpzy8z15mvfuPqN1fE7zzw0P9v1N4zPF0CzOVtWhgf3NjGkvPrGZQFHjpEh+4UiQwB5nnH75k1+&#10;8Jff5+MrV0Apbt2+jbWWXr9PHEXCQ7T2yyuG5ufnWVyRYsjUKcGu63Lr1i0++ugjptMpS0tLNJtN&#10;SbotS9IkwQCDo0O+/73vc/vOLV5+/VXW19dxoxgvjvCjCOVJKjcKyeVCMRwMOTwcYazHYJgwnmRU&#10;ZVUrTBRRw2NpucP584u8cH6ZlbbHwY1bfPi973Hvzn18v0XUarK5N+KDjx+yuTMBrfCCAM/1CByH&#10;VuBwer3PhQuLzM01GQwPefJki7yoiOMIzxcSMcikmbWdqCeYsZVYyfsuXu174roaP3AJQx/XF9dn&#10;r97MfMfj9NoqL10+xxuXTnNxpUnfL1DpmMlgynRSUlWavCzJCllUhoMJk2nOdJqRpAVFUeFoKXI8&#10;38EPNe2uT3++Qasd0u4EdHuRFERxICGDkYfvaZmjpmJwdMDB3i6DwZDpZMKDhw/48Y/f5u233+ba&#10;1WtsbW2ysDDPm195g0uXnufihQs8f+l5zp47zcWLFzhz5gyrq6t0ez0azSZhKATb2Snh/x+KoZnf&#10;E88gpjP/Ia01aZrieR5z/T5LS0u4rtgQkE6ZPnrA4dXPmDx6hMoSPN/Fhh7Wc1B+gPYCrOOhPE9k&#10;8p70wC3UfaaSKk0oJhNMmmKylKrIqYpCeDZK43jikWMqy3CYMJ0WmFJRllDk4oQ+W9Rmk08WOPGP&#10;mSGN8hkqHFeef3HzFULqbKOXjUvQ01mbQmwaJBphVgTN5pDn+9Im4alXTVFUTKc5WVKQJhlXr17n&#10;29/9NltbT+h0WvTn++g6CFfuv+SSOY4ovbQCjJH7kUzRWU61f0D+4AH54ydUu3uYwyPM/hEqSXEE&#10;VKNQioHnMF3u0/ylrzH/a/+E9te/Su+Nr3Dia7/M0utvoPqneZB7bB2M2R2M2d2Z8ujRAbt7Q4pC&#10;UVaKyTRjOi1Is5KiDqv1PIcw8Al9CT2OIgn/FHO/inY7YmFxjjAKULXHF/XaUpUzwqqILUxR0mv7&#10;vPXmaX7ln17iK185y8svneT5Sys8d36e030Pf/Mmuz/8Dnvv/Bi7ucP+1jbvXvuMH137lNxUvHDh&#10;AqvdnnBiAh+iAKJQ7BsCKehsBVlWsH9wxOaTPR4/3uX+vSekacWFiy9w+vRZwGF/b8xkWDIZG6bT&#10;nPE05/BoymCQiCfZuODoaMpgMCLJxBRXOw6utsSRT7MZ4dXBqFHkEUe+cDPjGTfTFRWfK8W35zuy&#10;zvo1V63uSnh+3XKbRXUgRY61IlYRMroU5LP1SZ52QYC0lhBc6QJIuLXW0jOSYl3aaGVZgLJ4rkM6&#10;PORo9zF6rseZOqjVKOQ9zs4VX9AYDYfcuHqTud4yc3PzKKCyYrciyNlPKWp+hkvu3X/mhZilPri/&#10;if05FENKwc72Dr/3e/+RT658zM72Fp1ul7woeO+991hZXWVtbU0K5C+CMwT8nxZDS6vL+L5whpRS&#10;tXkVTKdTnjx5QpIkdDodxqMRN65f58GDh7S7XcIg5HB/D8/zeOm1V1lYWBQyc+CDL4ZkIMoSrcWT&#10;48P3P+DHb79PozlHWYpMXyMPvHbA8zVziy0WFmN6TQc1GbF55TN++N1vcfvhA3oLq6ycPMFgYvjo&#10;kydsPBlR2QrtiUeQr6Hhw4mVLs9dWMT1DB999CE/+P4PGY8nLC0t0m41cFw5eQgKIwRTVb8O6twc&#10;rYW0vbt/RFVZWnXvHDXzBnLwfZ9mo8Fcr8H8XJO1uSbzkcLNp5TjlCypODpKGU0LrONSocjzWXCm&#10;kDHzvKIyEnkQ+E4dsAqNpke7G9WeQh6NpksUeQRBfYKqOX0S9mrZePSQb3/723z/L/+SW7duce3a&#10;Ne7du0+31+Xi8xd54803+PovfJ3LL77I+vpJVtfWWVxcpNfr0W53CMOoXkTk3sjn99PHDCn8hzbU&#10;M9YATws/he95x/dqMpkwHI1wXZdOpyO5SMmUdOMxBzduMHmyibaWoN1ENWKs54EfYP0Q6/rgSCFk&#10;XfENqkoJPqYsUEUJWQZphsoztJHwYKxCOwE6EJm9MVoCWKcSvFoVirwo649sJumTz2dWCAmHYoYi&#10;CqIjLTF5lhxHEA/tzOIHbP0sujXqI5+749SIDTX/pTYUnJ3yrUFaSpWhKCxZUlIUQnq9fec23/3O&#10;d9jc2qTT6bC+vkYcxyJpru+1VuDWIcRKI9EkqSBDOiuw+wcUDx9idnawwwnVcISdTPAMKK2pUAyU&#10;5YktOeh3iL/xVeb/yT+mefEyjRPniFfXUQvzHBUOd3cmDCZjhnnC6CjlyVZCmlc4rk9eWqZJRlZU&#10;iGeltC59z8Gvi0bP08SxKyjxJKXIM9rtiLm5NoHv1EicwZQlVVlQFQVFnlHkkgOWT6fMdwLefH2N&#10;F16cpz/v0e54dOYCWm2PyIzJr1/h6N23qR48pJkaxoMR97eeMByNODO/xFfOP8dKs4ENQ1QYYCO5&#10;VBjjBAFolzwvybNciuZScXSQMJmUnFg/xQsvvECr2SVJDenUiEivsKRFRZob4QWVUBSKvb0hd+89&#10;5t69u1SVIQhDuR++ptn0iWIfp85oi2PhPvqeQxyJIaU3K3DrNqMgQbKWOFrQIc915aCp6/bobCep&#10;PwNjpLi3RpBcWY9lzbJ1QcQMWarjNyQQV/iyVSFxSAo57DgOBL5LNjrgcG8DPdfl7LkZMmSFM8SX&#10;UAxdu0l/bllMF2tneYXEzny+mPlCrs+NZ4vIz4/KGB7e28SqL78Yshbu3r3D7//+/4fV5RWUUiyv&#10;rPDyyy9x49ZNfN/n0uXLhGEo68Pn/4EvckilLC0jVXs4XLxwkV//tV/n8vOX+OTjj/mzP/lT/vzP&#10;/owf/uCvePzoEVVZ0Wq1+Uf/6Jf5rd/6b1leXsE6EkBp6lYANeHJ0WImNp5MePfd9/ijP/5Trl2/&#10;SZoXoHSdOePgOj6O44syScvCZq2msAWD5JCd/W12D/bIs5zQD2mGTYLAF36DUrjaIXAdAk9CSh0H&#10;ptMxDx7e45PPPuH+/fuMRqNanim5P2UlPICyFNTLlAYHIS0nk5xbtx7xV3/1AdeuPiBLCxzHBSuq&#10;mTQtmExSsjKnciqUZ8ER8uF0WjA4ynlw+wnv/eg9rrx/hcODI0ylapMzW59sHJQjpyDfr9PjXRfP&#10;DYRX4fp11peuk70txpRYU4ijau2TpLXIwd95+21++7f/N373d36HPM/5hV/4Ov/sn/0Gv/4b3+QX&#10;f/mXOHPuHFHUwPV8PD9EO4HI/K2WxUFonlBvdLPnQ9cW+P/Qh6lznWaF3ux9O45Dt9vlhRde4MSJ&#10;EwyHQ65cucLm5iZFWYHjE0Ytep0+i4vLdOcX8VptvDjGC2O0G4LyMIhMHqVRnoNxNMPRiMePHrH7&#10;eINiMsE1BjcvcPISr6jwqgq3NLhVhbYcR1po7TEZpzy8v8mD+5tMJkld9MizLL4x4jEkm2FBnhe1&#10;82/t/lv/W7P/oWydp1UrfuoW7Iyw7/uenOI9F9f38OrL9etWRI2kWiutO1voWuYAAP/0SURBVKw4&#10;nRsjJ/Z2u0V/YZ6qqnjw8BGPHj0hzUohUNZIgHJk3RDyZ+2kXBfnCourFL7SuCiKsmScpEyLgkJD&#10;oTWZVkwdUL0W3XNn6Jw7j9tbYZQHPNyY8OntQz66e8T1h2OebOYc7FkO9isODnMmSUJpJbPKUFFh&#10;xDJiVvDNNmtPQkjDwMXzfKqiIk8LPNen1WwSR77EOxiJEVFYmpHPfL/F4nyL/lyDbidgca7LidUl&#10;GrHP/t4T7t+/y9bmE8bTEaWtwFGEQcRCr8/a4gpxv4HX1Cx3Wnz13AV+8fkXWO51qdwK6ygh3de9&#10;9tnGoWZuywbCMMZ1Q5K0oNns8eqrL3H61BrWwGiQkiQlkzRjkk8ZpwnTPCU3kq2XFDmPtja58tln&#10;3H/wgLzIj9WHYripsIhNialkfZKCB6oq5+joiIODI5IkxVqN1mLXYo0SzzdbYWxVy+8LUYIp4ajq&#10;OscOBLp4ihLJQVC+Twjks/krxVA9sWse3YzELd8pLbDjTV7NCH7135n9rJ9WSfxMQ/49WyO4x+2+&#10;GpX561DNz3Ydz+/PtcOefQ2fvwR5+/kNpRWNRoMoFmGK1pokSaiqStSYNXKs+IIcqJ/9ULM05dpn&#10;V5mf77Oyvl4TKqWoQCk816XRbNBqtcjyjCRNuX3rNsPRiLfeeouzZ84Sxw1anS7zS4sEcVTLFpGe&#10;rNEYB6wDaE2SFjx+sMNffOvH3Lq1yfraeRYWFjG2pMIQRAGNpksQKKJIE0UuCkuVFhwe7PJ4Z4dU&#10;Ky69/jJnnr+IF7Q42D9i/yjFdTQL3Sb9lk+/7THXCVhf67O00CQvxFb88DBlaXGN02dPEYUhxqja&#10;fl5jKi3p9WVFkUsYpqViZ3ePd999jytXPqLXb3Lh4kna7SYAxiiqSpEkOUVmKQqgqigKy95hya2H&#10;Ez66tcu33/+I7334HvvTlO7CKpWKOBhMGE+nlKW4XQsHCOJY0+1EtFohrZZHpxvQ60XEkUMcu/i+&#10;I87ECkxRYIoSbetNQ2t2dvf44MMP+fTqVVzP49f/2T/jm9/8Jiurq4RRJJwpLcTYp8hOvfEfLyB1&#10;j/7YX2qGMDz97zP06As9Kv09GdbKokpNbnz2z5UWGb3v+2w+ecInn3yCqSp6c12a7RauH6CaLcJT&#10;J3HXTxCcPIG3sIzTnYdGB7wQNxAenYo88F3yJOXmR1e48sMfMd7bpddqEmCxwyEmS8UrRmkq5WKd&#10;AOUGKMehKCv2D0e8995nfOe7P+Lhoyd0uy2CIJQw0TQnLwSZmaYFWVKS5cifVSUW8RVTSpQ88kxI&#10;tpbnC6/Di3SdI+WiXEsY+sSxL/l3nibwXYKgNvX0NH6tQhNX5pQ8qzBGCbJiLUbV5nelJYpaNBsd&#10;GnEHP4gIA5c4DvE8UVH6vlMHM4oQwOYZ5AW6AkYj8t0tssMDDgYjHg4OOKhKoiAmyi2FKRn7JWGv&#10;x6lX3mD+a1+h7M7z2Sd7/NkfXePbP7jHx59ucevuAU92xhwMUg6P6muQSMl1LK0RXy9HiwAiDHxa&#10;oUe37dFt+bRbMUHgMx6NyZKUTjtiYb5NFLpMplMOxhnjqYQ3P3dhnlde7nPxXJ8LZxa5+FyP5y/O&#10;cfHiPNqZcPPWDT755BM2Np+A69Jt9Qh17ZYctokXTsDyAhNTUU0Tlntdnrt4nu7CAn7YxDZidLuF&#10;brXRUQMnECUZSmNLIZZPp5Y7d/a5d3cXx/FYW1miqAzbO0ds7wwZTUsmSc5kmjGe5GRpCUhRMR5P&#10;eXj/CY8fbTM3N8e5c6dYXpwjDOqE+lAOcgqFciCqnf3TPOP23Tu8//77bG7uEPgNer0unu9KGrm1&#10;GHGEorJKYo6MFOZK1RYNlSjWZKOWIhss1ojTuexfqs5vFNl9WdWmtlpQ/7r8EdWrVmhXyNWeK0Vt&#10;lhxysP2IqNPj9Llztd1DTQlgVpD/bcazsMzskj+ftcm6vSW6c31UrfJWRqN+SnHys1yykP31Iglr&#10;hdT/uVdojpGhbdAzZGi2F/xsyJCpvZSYFZ/18FyHoiy58vEVHjx6xMHRAU82N2m0mvzqr/4q6+vr&#10;x7XJ3+0nf27Mfrj8Kh/M7O0JB2QmFVagNL4XcOLUSX71m9/kV7/5TU6eOonFEkYhfuijHMm48jwX&#10;F4GzMQaFOCa7SuNo4QpNpxVHgxzPa7O0dArPbZBnFdMkEWTIcwkilzDUeI6SlGqtcaOAhVOnuPyV&#10;r3Lp1VdZPrFM1PBptjxOnuixttxleb7Nar/N2kKHtaUeaytz9HpNlBKzxZMnzvLKy29w6tQ5wjCi&#10;LA15VkqLKpvZwmekSU5ZlDV7raKscqwt6XYbnDy5RBwHKCUusVkmxMJkmpGmBUUmSFOl4CApufb4&#10;kPdv7vHZvSmjvIffWGMy9dl+knCwmzOZSisBNK4X4wdNmnGLbqdNt9uk04totkMarYBG0yMIRB6t&#10;lPCDqIy0D4zIMctKSLZ+GBJGEWmWMRgMpLKugzYFXfrJGa1r0quuUTylqb+vvpT8Nyme6mfkuED6&#10;hzcE/Xr2PdZzQ9e2AUrRqx2ngyDg448/5t1332Nrb4+y1aBx8QKNl18mfvESzsl17MoC5cIcZa/D&#10;xA8ZG01hRVFUKsUomfDx9c9454N3eLz5iCJPyJMpZjqlmkwopilFLunyRVGSJTl5VlIWFQcHA67f&#10;vMONW3fYPzyoA1crsjrgczLNGE1SxpOU8TRhNJ0ySTOyylBZqIzI42cKNGtneVZ1+rcG39XEkU+n&#10;ERFHLoGvCXyNGzq4kYPfcAkaHm7koQKFdeV+yb0TZNdUSMssL/G9kNXVE5xYP0Wv2yfNcp5sPGF7&#10;a4s8T+v2SojripLteBNTGuu6WM/B+B7W86migLIdMw5dtmzOTp4ztZB5DomColIoKweAJE25/2CL&#10;967c46NPH3D95hYPNo/YGwhfaO9gzP5gzDQrSXNxmy7KOk1NSWSI5yoi36XdCul2Qua6Mb1OA9/3&#10;wFoascPCXINOU4oArTW20kxHKcpYTp6Y543XT/O1r57h6187xdffOssbr6/R6UGajbDWopVmcHTI&#10;gzt32N/ZpbCg5/tE588QvvA8weoKxgJJSlMrWo0ILwzRXh31Ejfk8iPJTNQKo0QEYgwcHo558uSA&#10;PFeEQchokrK9PWB3f8zBYMrRYMrh0ZSD/QlHR1NGY3EzT7OS6STF90NOnTrDqdNn6Xa7BIEUrU7d&#10;DTCSJVG3pWTB2th4wre+9R2+/e1vc/febaqqEHTRVziekPiPW191KxflkKQl27uH7GwfkCRiMop9&#10;2p4XO4dZIHKJ62qiICQMInzfx9GiVrZWECEx4TVYQGmD4zwl6mtX9nerLA41QFRfX8jmezyeOWEd&#10;FwM1TFHr4OUQ9nT9+UKuv6a3ry+o8danFwjB3Nao7rPjJ7/6243j7tPs86uLNWMMYRjxwgsv8PVv&#10;fIOvvPUWq+vrXLz0PP/iX/wLnnvuOVFl1v/OF/t5/I3j6dtVWhMEAcvLy6Is6vdJ05S7d++yf7BD&#10;aVJJTcfUbqcik0VVKFWhqkoizSoXrE/c6HPx4gs8f+ElGo0eWA+si1Iycdza00RO5oBSOEFAe2WF&#10;cy+/wqkLlwmbbdAarSztTsDKYszKUsxCP2S+6zPXCeg0faJAFjDHdenPz3P6zFnW1tdoNhr1aWOm&#10;rBF4diYRltOIFHitZoP1E+u88OJlLj7/HO12s1YkVNKqsqU8Ssriew5eoHBDBb4mtZphpsCZ48LF&#10;N3jllTfo99uEAbQbAXOtBu02uG4lRmbTgqI0uL4ljEX26ToODhZHC9yOKdHWokqDLUooDaYoscYy&#10;GgzZ3d2lqiq63S5hGJJlGXmeyyb3ufHsQ/lfx9Px7L0SFOwphG7r2dFsNnn55Zf5J//kn7CwsMCt&#10;u3d498MPeLK3C3GE026i2w3xrwkDMsdh+yjhxr1trt3Y4PGDA6a7GSoxmGlKPhqii4SWVsRFgR4M&#10;sMMRVZLWnkEapT0pKgxUlaIoqKXcCd1Oj7NnzhLGLYq6UJ/lRqV5SVZUZFVOXuWU1lCUimkCaV7L&#10;va2c1Kil/I6jcFzwPZfAdfDd+oBiJR8MU6KqEl0W6KLAKSs8a3GVi+dIfEhlIC8tRQ5FZqlyA5XG&#10;9xu02x1arQaNZojvQ2VSsmJKWaaiOvLkNSgU1lhUVbfMAx/TCLFRiBNFhHGDuU6H5U6Pnh/jWoV1&#10;PEwYk8VdkmaXLGqAF2CtQ5Fb0tKSVpbcKko0JQ6lURSVoqzAojFWURm516Ym3PqhSxioGrn2RPUa&#10;eTiernk2hmYzpDfXwAtkDYwij3bg0Y0dem2PXttnrhfT6YWEDYfKJDx4dIcbNz+hrDIuX77EL/zC&#10;L3J69STlNCGZTutTekluMgqbkSdjJkeHKGtoN5pEvuS9Fa7CuB52djkO1pXN3WgLjmE8TtjaPGBw&#10;NCYIfcI4YDxJGI5SptOSopACMsstRSnu0kUhH/lknDMaZ8Rxk/PPnWdtfY0ojrDiB4rSoihzPIXn&#10;K/xAfIPSNGVzc4vd3X3CyGd5eZH+fA/Xk5a/rkUKGLcuBCxWGZIi4869Db7/gw95950r7O4c1TFQ&#10;s01c7AZMJYa+xoqUvjRgjIeyAa4jFhLUG/FsjddahANoA1SCgnqAmrlUzxaA2W++jFEXHTwFasys&#10;ZV0r3X4+l9zTz188uy58fnwB+8asEJqtscPRkHv37nHx4kX+7b/9t/zf/8f/kX/zb/4NX/3qVyWX&#10;rP4+80VJ62dD1UGt1z6rHajX1iRe4HNvUjaGWnXiiDIsTRI2NjbIs5TFhQWiqAFK0ukrFKVSVApA&#10;U5VApaiKiskoJc8k/HQ6KXGciGajIcncChrNkEbs4tWy8tlkUdbihgH4IYNxAq7L3Pw8nh9S5CVR&#10;5LPQb7C82GJ+LqLXCWi3fbqdkDD0KYqS/YMhaWpot1p0ujHWiNJF+CHS7/Y88R3yXOEbSUquOMc2&#10;mgHnzp2g12vjOAqwT/kTnvgGRZFHGIt9QFY4bO9m7OxN6XRDvvFLF/jK109z8kzE+omI9fUW6+tt&#10;er2I0XjK44199g8nBIHD3JxP4FeoyhA6CteUUGQowYqPEaEZqdYCRVnw2WdX+fZ3vs32zjYnT57k&#10;0uXLvPbaa5w/f/6pQeCzhe4X8ED/Qx2fvzfWWqqqJEsT8jw/Js63Wi2KouDWzdvcuXUbpTTLKysE&#10;YYRRCqVdbKkY7aX86Dsf82d/9GM+/ug2Ow93iSqXOSqqnW1Gd+/QSRPON5osaw91MKSYTKiwuO02&#10;fq8PYZNcuWRWk1WK0STn4cN99vYSFhdXOXfuLI7rM52mJGlBWUJe1iaIFlGpaJeygoP9hP29IVhF&#10;sxkSxy6up/EDTdyQVlgYemIQ6jlYU5GlE/HvqgqKZIodTSiHI4rBEDtN0ZXF02JmN81yDg4S9vYT&#10;trdH7O8NsCX4boC1liSZUFYZUezQ6cYsLHZZXe3T7bXxA3ENFkdjja0sujSy/3kuyvMhy+HwED/N&#10;aKCoxhPGgwFpnuJ0OjRfuUzrF77G3FfeovfyS/hnT5GpkPu3B9y8e8TEaNwoRHu+5IFVlrKyVDVP&#10;wvMcPN+rZfOKIHDptCNaDZ9G5NFsurRbPq12gzQt2No8Ik1T+n1pcadpSmWg12tz4ew8L1xe5dKl&#10;ZU6d7tDp+mhHMRgc8sd/8gf82Z/9MSjLyy+9wJkzZ9Bas7O9hSlL1k+fohdH5I8fM7p1i/HGY3bv&#10;3WFvY4NOo8n6iRPE3TlMFEqLzGvgRDH4QX1gdMCRtvd0knH3ziZ3bm+TZ+AFIWVVMhyljEY5R4OU&#10;aSr2B3lRyr2og6jzvGI0nlIUJVEU0e5ILIfvKcJAE/jC02w0A5qtgDiWlqfjaHZ2djk8POTUqZP8&#10;4i9+nVdffYVud66W+eeYCtK0okwFNXBch7ys2NjY4e13PuLdd69ApVhdXaPb69Y8uJrzWdYtM0R8&#10;4jguR0cTHtzb5OhoSBSHNBqxiCJqGxWnlu97vpjQatel3WrSbEYkowN2Nh4QdXqcPH8Oz3fr9UDW&#10;zi9yyZSg1lv0eot0u7UDtbXoWTTOswjSlzj+z35KWRke3H2Ccuo2mSPPgoK6c/J3w2dmh81n11hr&#10;LU8ePeI//s7vsr+3x/qJE4RBSFWWjMcTlCMK99nB9O/2k7+AMavgAC489xy//Mu/zML8PDc+vcHW&#10;4x2KEkrlCJxsKnQ5Q4NkMiqlqKoCU2Yok6O1i7UOg8MxSVJIdW9EWaCVtMf07EPSjqR9txqEvS46&#10;jDg4HLN/cERlCvrzTS5fWubll1Z5/uISZ87Os77eYWW1TbsbSPWPSI6LXAIIpU8qhZCkedf9S61Q&#10;NZzs+Q6O1lSmxHEUzUYkgaeuuPV6nshBw8CrIz084oZPoxnTbMWgYP9wj8HogG4/4OSpHqdOdzl3&#10;rs+Fi4tcvLTIcxcXOH1qDSqPxw+PeHB3wMP7Y25d2+Pap4/YevhI1DNpRjmcYKYJOi/RZQVFhTXy&#10;PiyQ5wU7W1vcuH6dJEl4/fXX+ef//J/z+uuv02q1fgLd+K+I0N88Pj9JqU+VWZazubnJw4cP6+y+&#10;Advb2+zv77P5+DEPb99lZ2OTdCqxAJ720GhKYzk6ynj/g9v84Z+/yx9++32+/cOPuX79IdMn27Cz&#10;Ty+bsoqhM5mgdvbg4Ag7GlGlKWVlMJ4HQYjRLlkFSVYxGOQMjjLCoMPS4iphGJGmBaNxxnicMq3b&#10;t0kqbQ5TOlQlHB2MuXP7MbdubLCzMyDPJftLJMha+GuBgx+4eIGDURWHh/tsPHrA/vYTiskIM51g&#10;kwnVeEA5OqScDDBFSoUEu9rCoKzDdFxx//42d+5scHAwpqxNRB3XodkMaXfiGkXQdLptGo0YsBwc&#10;HPLo0WP294+Ed6Q0yvVxwxC3EaObDUyrRdVsUvoBleOQaMtjm3O74TJ59TLz/91vsP7f/gbt11+h&#10;arewFjw0jnbBrT2eHBejFIUx5IUgaNaaWkhR4aDwHIfA04Se8BgbDY84cgXVCjwm0ylHR4cEgUN/&#10;rk0YhmCFe9mfb/HKa/P84i+f5CtfXWN5tUGSTDg6POLw4JBPPvmYu/du02xGLCzOozUcHO4zGB4R&#10;NGMa7RZuZTDbe+R3HjD+5Co7V29gk4T2XI9Gv4+OInA8qrqNra0SgKO0UAnYYQrY3x/z4N4Wg8Mx&#10;rXYT33cZDBMOj6QYSjLDNCtJcrEQqKyhrCqSNOfgaMxgmID28EMfVEWWZ5SVxFrMeGaBL6qxMBKL&#10;hclkyv7+Pq1Wi7feepOvfvUrrJ9YBQVZmlPOzBqNorSWymjS1LK/O2TzyS5FXrG6ssK58+fotNtU&#10;pcxDEQWIQMBYce/Pc8VgkHHt2h3+07e+y5UrVxiNRviBi+sptFN7atVtfwv4QYDvhwxHCbt7RyRT&#10;MYb8eYyZQ/sMFZIMMUEijbXSxv45XKYmS//1q85IO14Tv5gb82wxZOsWma2NnJMk4Tvf+Q7/y//0&#10;P/Ef/v2/5z/8+3/P//I//8+8/9575HkOM0HL5/7Nn8v4fBUXNxqcPXeOl15+GWthc3uXaZaBMjhF&#10;hre/h3v7Fur2Lcyjh+jRBGa27YUlzwxhEKOUw97ugVR9M7+aWY9Wy423AnzU2UwKx3cJowZVaRmP&#10;p5RlgR95BCHEsUsYidxV66c8JeoQVGNE/VWWstg9SwrmWClV/+rI+61MRZIklGVOFHs0Gr4UV0p6&#10;zY4DtuZGoSoMBaCw1mE4GHF4sE0cl5w62Wd+rkXo+7g6wNEBnusT+C5x4NQFVQjaYWv7kM8+vc/t&#10;G48Yj0eYqpLTjBKiYGWrY4iyMiLHt0oRRBFr6+ucOnWKIAgAWFlZYXlZLBNk/NcC6D93PHsAmH1d&#10;VSXj8ZjRaMTBwQG3b9/mhz/8IVevXqXZiHnzK6/zyqsv0Z/vHaupsJZSWQpT4ToBcdSmEbboejGd&#10;EuzgAHdwQOPoiPZwQDA4pDo6oBqP0WmKyXMqY7GuC0Eo7Q80aVqxtzdif3+CqRxcJ8AYIUuXpfjj&#10;lGa22M2I4BprS6oqw1QVvusRhQ6+91SWPLu0Bu1YXK2wZcnk8ICdBw/YvnWH6ZMt/PEUL5ngTobo&#10;4QA9GaLyKZgcawtsUWLq15KkMBznjCYpSZqhtKLbbbO4NM/8/Byu5zCdTkjThLIUtdvmk22uXb3J&#10;o4cbjCcpGWCUAlzAw3oBthlTtUVO7gcxQRhTej6HjsOw2aJaXEEtLUOnjdUax0h7uTKG0pRUlNg6&#10;HFbIsQpHiSNIkadk6RRMReg6+A44yuJphefoOqLEYTpJ2N8/pCgT+v0GrXaMLTWmFB8oxykJGxrX&#10;Lzg8esLNm9d4+8fv8MnHn5KmCWfPnuPll8WSZDqd8vDRA65fv8rR4JBWu00QhVhjcLMcZzCEgwPU&#10;4Yhe1CTqtMk8j9L1wQtEpaiFJK1ccdIHTWU0WWbY3BxycDClEcd0Ow3KsmJ/P2VwVJDkFZXVlAI8&#10;S9sJ4SEWpRjWgiMuwA6URhLg0YKEi0/VU38qpRTD4Yjt7W3AsrK6RK/fxlpDmkgxY60oDMsCygqU&#10;45AUFU82j3j0cJ+qdHjpxcv8xm/8Ci+9fJm4EZJmsu5jlaD2SEvNcUMGg5wH93d5+GCLyWRKELoE&#10;oUbpCu1Y8ZGrp/TMCyvNSjY2dnj/vc94752rPH68W8+Vn8eQPY5nixErIanGig3Fz+OaEZo/f81e&#10;x7M3xNqfvSSaHcxNTaKetb6MsSzML/AL3/gFTqyfoN1qEUcxo8GAw8PDeg0WpewX2yarg1qvXb3K&#10;/Nw8S2t1UKsIN7DHCd7He+8xoqC1Jssyrl+7zrQsmFtaYL7TwhkfkXx0hXt/+qfcfvdd9h89JghC&#10;vFabaaU5HBTs76ckWUGalGRpzvzCHM1WRBBout0GrYaHV1fwjufU9YxwcoyFNClQVjE/36fd7WGs&#10;IksKTIn4mWQVWVpijK6rbPHwSZISiyN98sjFWoOppDJ1XIewNlgUTxWN7wk8mmUZSmu6vRbLy318&#10;V/6ufgYy1VpOHZ6v8TyPIoejgyllWXLx+TN85Y3nOHmiQxRp8iKhKHK0Y1GOQasSqypa3Sb9hSat&#10;jmJpKeLcuSXOnF9nYalPGHm4oQeOoqzJ0soi0GEUoj0PFBRVyeHgiMl0wvz8PBcuXKDX66E/rxr7&#10;r+NvHM8eAGYX9eTVWtNqtSjLkq2tLQ4ODllZWeErb32F1998gzPnztHqtMWFGeG5KGsohzn5QYGf&#10;KE43m7y50OWVdsScPUJtPya7eR1ne4dgkuMXoIwloyILA/TSIv7yKjTaJLkhySvGk5z9/RGDQY7r&#10;RASBT1XljKcSnFlVkgsvb0ih0PiewnUFgQ2DiIV+l7W1NgsLMc1mJDEzoUMjDgij2my0LFF5jk1T&#10;yqMRdjTCSzL8JMPdOyLf3CLf2qEaTdFW4To+5QyFeHTA9l7KeCqp9ZUVYUWzEbCw1KE/36I316Ys&#10;82MX9GazQRgGjEdTjg4HuG5IGMc4oYuyBowULjZNMOMx2BLdCGl22sQrSwQnVvHPnqXzysv0zpyX&#10;Fn5tzFclFbdu7PHJvX1GRSneSUpJYKyxuEok88rmTEYDqCq63Ra9XkwcubSbIc1GSBC4tJoBrXZM&#10;WVZMxhlRGLC23idNJ9y/t8XgMMMPHFbWW8z3WwxHA77z3W/zp3/yp3z66VWiKOTcubMsLizheb5Y&#10;Kzx+xI0bN7h//x7NuMGly5eZm1/Ay1Kqhw8Y37lNenSArz0W1tcpm02205TS9WjM9Ynm5nAbIbrV&#10;gDim0g5ZZUnzkuEk48H9PQYHU/pzfYwx3Lx1l6tX7zOe5Li+T2UgzQqq2u28rCqKPCcvCkDWNs/T&#10;eL7C8zWu49FqBXTakaBBoUejERDFLsZWjIYj0ixlfqHP8vICnu9SliV5VpJMS5JpViP2humkYJqn&#10;DAZT9vaGpElJu91mYb5LqxmgtaYqi7o9VnM9a541ylAWiv29IZNJShB4nD13ghdfeo619UVcF4wp&#10;0Eq4MI7jSmC1qxmNp9y/v8Hh3hFxHNPwFMV4h7Bbt8k8V+bPl9AmGw1HXL96k253kU537vjwrhAu&#10;jxRKP4/Lfv6lAcKpfXR/E+3mvPbmZckHrO+B3Ie/PT7zbF1BXQgNh0M+++wzPnr/fR4+eMDKygq9&#10;Xo9Ws4W1lsdPNlhcWuLS888f+wz9zMWQkIPlhVhrKfKcG9euMdebY2ltWULprEgZjRFEQt74rChS&#10;NZkTHK0ZHwy4t79DEMWcX1ylzAZM/uQ/ce33/iPvfXaNrUebrC2t0Fs/wVAH7O5POdoZk+fge5pe&#10;r0GzEdeeHdDvRbRaPp4nBYejNLaSeAKlZwRr6PTa9Po9wiCkzAxZaiRFuqhI05wsy4UjMZsrWqIz&#10;At8hCEVZYk0tnjcVWlmiSAJcXUds4YPAx3Mdge87Ef3+HFEoSjKQ05dWGqtk09G1WaK02sAPK06e&#10;bPHiS6ucXG/jeSWDowPu3bnNo0cPUEAjjnHckFY7ZnW1wamTDc6ebXP+wiJnzq+wtNQnbIcQuCjf&#10;EwJpVlBlBVgrwZ9RiHE0WVWxf3BEkiWsr69x7vx51tfXCQJZSKyiVoZ9gbP5H+h4tgh69tl3HJc4&#10;btBoNBkOR9y/e588z7n0/GVefuVVVlbXiOMGjhZPqNnfwwIYWhrONh3eXPR5Ya6iyy7+6DEcbeM8&#10;fkK1v48aj/GTFK1LSq1Jwhi1vkZ8ag0Vx+QZjEYpaVaKb4+Vgt9QkRclk2xKURqqSk41xogs2nE8&#10;fF8TBiGNOGCuF7HQD+l1G7TbMXHDEWPP0BUOUeDiYdBZClmGYwyxdmiUFeHoCH8wgMMjsu0H5Fs7&#10;2EGO4ymcVoOsjNg9yLnzeMT2UUFWFVgsSW4ocpifa7G62qLXi2g1W+RFwXB8hNKKTrtDu9XC8wLi&#10;uEEYxfhegIM4bKMUrrWoJMXmKUo5OFEb77nniN58ncYbr9N/9VUWz5yl1e3i+C6VEWVQnhuu39nj&#10;xs19hkmG5/nSMqFC2QrP9fGcAFsM2N++DWVOb65Hp+8SBIZ+p0Wr4RAGmnY7pNWRe9pqRCx0uzga&#10;Pvj4U95+7zrTRLO81OfEeo92x+XgYJs//MM/4J13fkTciHj99Te5ePEyc/P/X/b+68uyJDvvBH92&#10;tLhaufZwEVqkihRVBVUACPYiQTTf5oEv4MNwrXnq+X96zWOTBEUPSBQhiCqUrtQZmZEhPYRrLa5W&#10;R9o82LkeUVkFEKhMgOie3LlORoSLe+8RZvbZ3t/+vippKtk/OODo+IQkTZmZnePG9eusXryE67no&#10;/S7J5gb9pxuYg4hSo0FueoaNsw6fbm6QFlzqy4v41SrC9SDnQ84lFgbDUcygHzMcxgz6Abow8d0C&#10;Z6cdPvz4Do8e3wUJhXwVicYoDElR0ghJmnUbylQRjLOWeds0yHkutmFQyjlUij45V3mXub4y9FX2&#10;cJJiyafWqOB6nso6JSgSex/Gw4QoSAiShN5wyHCYMhgEJEmM5ylgZerKRiTKRBJlqjJXLzIpkCYa&#10;URQjNHAcnUatwOKFKeYXqriukWX+1ByoaSB0ELqJJnTiIELKiKmpEqsX5vBkSOtoB7taZOHiKpbp&#10;IKSqTEwyiH+3EH/NMQFDjymWpigUa+clIySqt+zvTXnx549JFvyL2fAklWxtHWM4Q15//YbShNIA&#10;EqV39yusJRMwlKap6jQETk9P+U//8T/yo+9/n62tLXZ2dlhfX+f58+dsbW3R6/e4fPUK165fx3Nd&#10;hJYJYH65UJkQ9beszJIkL0wgsw/74oL84oXSMtExP5fj+rWreLrO2e4eQbuHlgrao5CD0YiddovD&#10;XpduEJBkKDdNVapSAK5nUSrnsSydNI2U51Gmojx59yRNVFYo86nRNI1iqUi9XsP3/QytT1oSJwBX&#10;/fbk/VIpME2bYqFIsVjILEdUClKiJlf12hlnKOMtpWmM0CSFQo56o0qh4KlskmotUYtcBowEqt6b&#10;JkpfydAEjWqJpaU5KiWfZvOIDz56jx/+5Afcvf85H370ET/80Y948uQ5YRRgOzqlks/cfJXllTkW&#10;L8xQrRWwXFP5WumZeaCUSolVCBJNIDXVeoyuEYzHtFpN8rkcN2/e5ObNm5RKJQxDZbiU0NjX8avG&#10;5PlTljEGnufhuK5qeY9jdEMJ75mmhchq4ZPJTUtTCgIWXcHVAqz6MXV9iJ10kUEfGY4wkgRTggwj&#10;4vGYJOsQPM9SCx2hq9bSJAEpBbZlk8vlcFxHpZolCGGQtRCdT7ppmhAnEamM0TSlFZTPO7i+iWao&#10;1LyG0rJRvmKTiViRTWQaY2oavmORty0sgPGQqN8j7nVh0IOhOtLhgGQUIEcx0SAiHIUkkfJWk3FK&#10;GKi2f8j4gZqglM9TqxQhiYmCAKTEc12q1SrlUhnLtJSSRKIWPykh1TRi0ySwHcJijnSqhr24QO36&#10;NaavXMavVVXGVN28l+YHdS8NzUQITY3bVBJHIeGwx7BzSq+9TxzuMBpt0222iEcWFnmQBlLaGIaL&#10;pltIKfB9l2q1jOs5HBzs8+DBPZ6vP6bV2iNJhwzHbTbWn3Hv3j0cx+bNN9/kd3/3d3nttdcoFArk&#10;cjkuLF3gzTff5Ld/+7f5p//0f+F3f/efcOuVVynkC5hCQ0sSZBBgxBE5Uyefz3E0GvD+1jM+XH/K&#10;3ukZ4yQlEhqpIl6qcxZqDkxSCVKjkM/jeznanSHb2ye0WiMQLpbjK9FVoWQQpOoNJkVDCh3NUBux&#10;SUlFrQ+pMqjVM6NaXaLpKZJIZWEMKJRy1Keq5POKwCzThCQJldhnmihrpxRkqpMkGqNRhJQCz/Vw&#10;XfWZokR1taXnn0tXnysTh01TxXkxTINczqdYzGe2KDpCKJX2NBVIqWWCd1npUAYIkZDL2czM1Jhf&#10;nKbRKOJ55t8Z7vxqod5lUoV5+Tgvlf2S0tXfx/EL73/uKfhSJ9lLSZGv8gJJKalWq/z+7/8+/+pf&#10;/Sv+4A/+gH/9r/81/+bf/Bv+8A//kD/8wz/kf/vf/t98+9vfxve87Hd+lZzUF+Llc1CTXka4Ez/v&#10;CyQz0PPyv3lpQRBCYFkW80vz3Lh8iZxhcrC9TRhJ3NWLVN95h0u/8Vtc+tavY0/N0w81wpEkiSZA&#10;RaVtFEpXfBtlJ0FW456QtjQ0w1CqtEKVKZThnomuaUiZ1TyTFz5LL+/mk1QyHsf0+kMGo5AwTjMl&#10;3qwTIUkha+0UmZu4Oj+JpimJduXbpEBSKtNzwvLkOogJv0LLJg+pXse2VBdOHIdsbK3z/R/8FZ99&#10;dgfX9cjliqytPeP73/8hDx4+oNttMxHsNgwlByA0JfomlfUgaBrCVBkiaZsIzwHLRGqCJI7odrtE&#10;YUCxWGB6ZoZisai6/6R6DfFzqqpfx68Sk+dKZG72s5mf38bGhhIj7XbPM6eT51G18ibIqE94/IzB&#10;+kcMNz5mdLBG1D4k6fVIun0YBRiJREfD0ExMx8X0fAzLBTTSFBIpCOKUcRApXatMyFBlRCOCIFH8&#10;ixi1AKQKEGma4nRIqURFgzAiiuNscZNKpyVB6bGkQJYK1zQBUnUuakJiaQJLE+hxRDoaIgZ9ZLtD&#10;dHRMcLDL+GCH4OiY4LhF+7DD2WGb05MuzdaQVndEqzPk5KTF4eEpg8GIJEogiil4LtVCAUNKxr0e&#10;o/4ATYCZ6cQoHRl1TmmqRPlSy0LkC6SlAqNSnqRUIPFcQgTNbp+Tsxaj0Zg0nQhovsgmSJmdcyoz&#10;8wMdA52cIajnBfO1PCtzs6zOzbB8ocjKss/MtIeMU46O+xwc9Gg2R/R7AXGUEEUhzVaT7V2lEdVo&#10;+CwsFmhMOyRpn2frT9nZ2aFaqbK6usqFCxcolUuAcltvNBrcvHmTN954g+vXrzM7O0sul0fXs9Jg&#10;FBN2uwzOThg0T+kfn7K1u82Tk312ui3agz4xgsRVcwIZOVimEpkkJLFS2I+imP5gzP5Bk4OTPnHi&#10;4XozaEaecSwZBDFBIgkTSSwhSlKiWJGaJaqTWMtMrU1Dy1T+NWxH4LiaEsp1dPVvW8O2lS6TJiRp&#10;Gin3eVI0TYGmMAqzMplkPJYMhiFBKIkTjSiGYJwwHseMg4QgVEcYKlHbMFKfLc54oEmSoGmqC1DT&#10;NZI4VaayQ0XJCAOl+J/EyhtOXZNQVSB01SwTxTFhpNzsf36u/PudOCeA/AUw+ptIzX8/hyJvv9h8&#10;KSNneQ6MVHz56zCZQ7VMTkFKieM4vP766/zzf/7P+YM/+AMuXbrEq6+9Ri6fxzAMqpUKs3NzyqQ1&#10;oyt86TJZhjDOd65REPD53c+xdINUgySOMxKcTvIFcSSyE5mAJiEEumWS832aZ6cc7uxTnJtien6B&#10;2pXLXLz9TS698jZmaZZuaHLaCdjeOuD46BQpDTRDORjbtoVlGXieje9bmKauTtbQsDI363arydHR&#10;Mf1eP5Pq1pFSCR9OBA+TVEn/K90g9fmiOOHg8JQnT9c5OWlmAEZTded4gnolhi5wHQvDEghNdZNZ&#10;lkkUK/n48XikSnSmqUCTphR7J+aVhiaUgJhjqm4FPUXokJIyCgOOT44ZDPssLS3z1ltvM7+wQBBE&#10;7O0f0Ou1VFnNNBXwSRPiKCQIA8Js0VIlSxAINEPHtB0lNaAbRFHE6ekJn9+9y+GBMmGdmZnBnOyK&#10;USBuAnz/7mner2MSk8ErMhdsTQh6vR7r6+vs7OwAUCgU8LIdDNk4idKQ8OyY4w9/xtHPfkC08QS9&#10;1cQOQvQwIe330E+7pOOQGA1hO8hKCep1qDcwZuew6w1iw6bZHHB62mPQDxmNIzrdIa1Wj9E4JkkE&#10;48xhPEmU3pci+qsOKnmuJwIaesYlUpISlqV8oHQDPM/CtQ10EkSk0FWaxDAek3TaxKfHpO02ydEJ&#10;vc1N+ut7jE5OiOMRqe7R6jnc3+xzd/2UreaY5jii3R/SbA9pn3VwzYTFxQrFvI2pgWvqyGREp3lG&#10;MB6rXX4+TyoF41FEHCUk6cSuR1N2IbrA8hysfA67WMDK5wnTlP3DI+7fvc/x3iG5nIfr59B0A01A&#10;EMQ8fXrG46dNuoMY01a2IrrQyBs6l+eqvHFtjltXp1hdmOGNV2/x6791g1dvT1HIWRweDHjweI+j&#10;4ya6LnA95YIeBGO6vb7KzBZcrl5d5vab17hyZQ4hRgiRUqmUKFdKdLtdms0WhmFQKBYyY1vVMqxA&#10;q6IDaEJlPkhjZKtF884dtj/+iO7xEWFrxNk4pG1b2KUyV5Yusnr1Ot7sjDLQtUzQDeIoJeiHjEYR&#10;o1HI2UmHvf0mx6cjztox3UFKmGgYloPUNIIkJUqlygrJVHGHUuUTp+lKjs+yDAp5l2LRw/ccymWX&#10;asWlUHDI5WzyBZd8QUmamKYy2lWSLIqvI3SdJIFee0y71SMIY6IYer2A4Uh1h4VRrOa+aGKRpCxl&#10;oigmyiyTVAfyeR1AbeB1pXekZarVqUyJs64zlQVRYzhNU0UMTiAKEsWTSkCkglG7Rfd0F6tcZPHi&#10;KpZpqzlT7Su+0vlTlcnWKBQaFItV9cpSngshnr/pP+QhM5ww4QxtH2FYY16/fTPLHmaq4EzEmf9u&#10;IbNEy2Qunfw9lZLm2Rnf/cu/5NmzZwgh+JP/+l+5e/cuO7u7lMolGo0GhqHkf750ZuhlKw6ZCYml&#10;SUKz1eQH3/8Bf/qnf8rdu3fp9nokcfzzabJJRieLKIo463TI+3ls3+N00GX/rElYKVN79TXmXn2N&#10;yupFYi/PMBEc7B3z/gfv84Mf/4CdnT3iKMlaMrPuL11XVhHZoevKGHI0HvP48WP+z//8n/nOf/sO&#10;uzs7pGkCvECtikw3SfOpHa3I/M529k74yU/f5913P+To6BRN6GhCgamsTqaIYCJL22d6BkJo7O8f&#10;8uMf/4Tvf/8H7O7uYVkGlmVjmKb6vIaOqWuKZ6SBLVJsTWIKiUbCeDxka3ub5xsbVCpVXnv9dWZm&#10;Z1haXuLbv/1t/uk//T1qlSob6xv89Kc/484nn3Dnkzt88P4HfPThh7z33s/44L13efL4MYNen1Sm&#10;oOlIXY16IQRJnLC3u8tPfvwj/uzP/pT79+7TbrfP75cQyjpDfeH89n0dv2Kk2SZB0zQq1Sqvv/46&#10;b7/9NrlcjufPn7O2tsbZ2dl5hkgIgSE1jDBBnrWJd48Quyfo+6dYJ0pYUQ4D0jghQtCVku3RgEen&#10;x2w3zxilEs2wlI5X1nkThilRlDIOMmJyClJqBEHC2dkpJ6fHdHsdkCmWZaJpWqa4rjJIw2GQObEH&#10;jMYRQRAThmOiKMw+t0AIHTQToeSBVXkuTYmjiDSMYByiDQbo3SFWb4jb7WF325jtHqITMh4kBIEg&#10;TE1C3SLSbEJhKkJvkJBGIKOUNIgQcYyn65gyptM8oXl6rDqGUM7ZcZwSZerqMk2VuJ6uIxwX3cuh&#10;WTZhGHN60uTh5/f5/M6nHB8ekcSJWsgnc3yqOIJRFJKEEUkYEAUj4uEQLQypezpXZlyuzBm8dsXm&#10;7deq3Lw+w+xUlXy+iBQaw3FKfxgxHCeEoSQKEyzTpFwuUa6WWVyc57VXL3Pz5gL5gk4YjigU8ty8&#10;eZM3b7/F9evXOTs740c/+hFra2uMRqOfe6YmG84kVVloUIrMgyCgG4Y0o5BgNKAo4frULN+89So3&#10;blynWKth2g7CMJGaEiEUKOCreDaSOJbEiSARFokwwHRw8kUszyfWNBItU/jWIBXZQUqcqm5cIfSM&#10;NJv5hEmJaWhYtpHZCSlitWnqSprB0tFIgRTLMDENkyTWGI8gipSycZKkhFFEnCpwE8UpQRgTRqnK&#10;5EdZRihTVg+jlDCaaEK94A+BAkCappoFZCqII/X7cZSihuOLzIeMQcYCUo04EYSRJIwgTV5khdR0&#10;OQEKf1+hqUzMxJtsss6qosU/WJxfl/NSWZYxerFQKuzzJS/FF5MrZOeraRpnzSYffvghaZpycnKC&#10;67q89dZbnJyecP/+fdVaL7Ox8tJrfunQNEUglpk7u2WZ3L9/nz/90z/l/ffeY3d3l34Gil4+ASkl&#10;URSxt7fHD3/4I3Y3d5ifX2Tl8iUG44B+miJcH823SDyDyJQYjkEUDXj67B7v3/kpu7sHmaCXylao&#10;i64hhBLBAqG4ASnEcczu/h7f+973+M6f/AkPHz5kNBye37QXjsfZeWVmihPE2e4M2NjYZXNzl263&#10;T5rKzH9tskvOQNT5jVcPxXgc8GTtOX/53/+K73//R2xv7ZLGSrlUtT2qFn3Vji/Qkxij34d+B9lt&#10;E3c7nO3u8/jzh/TaPeZmF1heWiGXy+G6NnNz07z19hu88843yfk5tja3ef+9D/lv3/lT/u2//ff8&#10;u//j3/FH/8e/5Y/+7b/lL/7sz3hw9y7Hhyd0uz0G/SHj4ZhoHNA+a/LsyVMePnjA2pPHbO9u02y1&#10;iGOlqSRlJq7+dZnsS4eYCI9m19U0DKanp7n95pv8+q//OrOzs+zt7fHpp5+yv79/rouRxglpIolS&#10;nVgYxIbJCBgksdotawaxrtM3NE5IeDzs8unxAVvNM4ZpCrqpxDUzTppMDTLDADRNx7BskgROTls8&#10;efqIvb0txuMBmqHA/SSSNCJJAsJoxCgYMA5HRPGYRIaIzLFeaKrEEMcSmSiuhcz4SkLP/MukQJcg&#10;4hQjBUcKckLgEWMlKUYsMBIwAd3Q0E0NzdIwLF2ZAxvKGFgXhqImRTGeoVP0PGQY0m416ff7xHGi&#10;FvSs1VtZhICZmcYmUjKOIs7Ozlh78oRPP/2Ujz/5hJ29HdDBtBXXhUzMbtImnKYpSRCShGNkEqCl&#10;CVYaYyd9rPAMY3RC0RxTL2j4brYxwyKOBegGumGTpBpJIkgTiaGbOI6FYerk8y4Li3XqdZ9Bv0m7&#10;3cKyLOr1OjMzs1xcvYJlWhwe7tNqn724N1nLcJIZ7PYHPdrdNkEQqiYNwyB1PQLXJal4OGWfeqHA&#10;ytw88ytLOEUfkabnIGayjqoeKLKMhkmKQZwKwiRBM3VyJQ8n74KpK788XSMRMlOVFqApJ3VNV9zL&#10;MIw5O2lycHDCcDgiTRN0TfnCglS11jQ9py0BGLqBlJKz0zb37j7l3ufPOTntI4SJpusZ6FNGuOo+&#10;Z1kHkWnuMJnYBVKT6jh3ksi6roQEspJ0BnqUQOCEOqHGr6apnxVaCiJzu8+ejyRNlWv85IP/A4AR&#10;OclUTcrVGShMMq6XKmH//R8vSmYZN+8cDH31l2GyzoqXGrIEEIxGDAYDbNum3++zsLDA5cuX0TL9&#10;oXMuk/wqjFrlC2QnpWTYH/D5Z3ep12u8cfs2tVqNwWDA07Un3L9/D13XqVVrWLZSjZVS0m632d/b&#10;47O7d/njP/5jmgcnLFxYZG52ll6vRz6Xp5jPI/QUqQmCKMZxTKJwxIPHD9nY3qeSX6RSrWa1XqU7&#10;EcfxOUlvNApI4hjLtkBIDo8OeXD/Ht1Omxs3r7O0tITne8hUkMQyU6pV56dEFNXfR6OAra1Dzs7a&#10;NGpTrK6s4vs+YaBsLyZWHEiJmcn/S5kgE2i1uty7/5j159uUijWu37hBpVpFCogC1d4JKaahoSOJ&#10;WqccP/ycnU8/ZX/tCbub2+zvH9Pt9llcWuLajRuUSiWkVGBNdcbp+J5HPpenVq1Sq9UoFYvUqlXm&#10;5uZYWV6hXq9j6Dr7B4esPXnC+sYmB3t77O7ssLWxwd3PPuP+55+DJnj77Xd45xvvcOHCBfIFxRlS&#10;oTJlItstfh2/asiMA/RiMGu6KvWWymU8z+Pg4IA7d+5wdHSArmuqZGarVl4ZR1iuQ3F5AWdxBn22&#10;jp0rYBg6426fwzBgOxmzF44Jiy6rV24wffka3swC0sszjjXa3RG9XqjEC0mJE8URajV7rK9vsr27&#10;jm3bTE1Nk8vnCYKQMIjwPI/5uRIXlmosLNaYmy3TmCrSaBSp1fJUqh75gjJJjeOEYX/EsDdCRrHa&#10;bGg6WhxDv0/aaiMGQ+h0CM46pIMxGhFG3kWvXaBvNdgdSLa7Izoi8ypLQ2QcIaKAmarLzatzTFV9&#10;HENDpBG6HkOS0Op0GUYRXi6P6+UwDFOBASFxbB03U8TWNME4DHj+/Dk/+MFfsba2hmVZzMzOMD0z&#10;TbVRo1gq4roepmFmLuqS46MR+/sDgiilVLCZaRS4MF1lqZbjQiklnzbp7G4iB+B6DayiS6yP2D/o&#10;8MmnuzzfOmE0jrBsg3LRxXN0kJL+IGT/4ADX1VlZncXzTHb3dhmOxkxPNWg0Gui6ThAG7O3uous6&#10;r7zyClNT0xiGQRiG9Ps9jo+PWVt7zJ1PP+Xp8+cICUXbRowDdEMjPz1NfnmOuFRAq1SpLC5QXVrA&#10;9H3V4aOrUhSaThxJxqOIcRATBimt1piDowF7R21a3SFRmoKO4h2qqpFKSMhU8SYFaCgR3JxrYekp&#10;zeN9Dvc3GPTOmJttMDNdpjFVwM/Z2LaB5ejKZywTQ0SAEBo7u8f8xV98n+//1U/Z2T7ENGwcxyeR&#10;UmV/IpXtVOPqxVhDSAWodT3b6AoMXcssn17miGafV1PAT6C92AgItWnWdbVpFkJi6JMKgir7WLaG&#10;75okwy7t423srEymGiImYOvnaSNfNnrdHo8erFHIVykUs9b6bLGX2aZc/eUf4MjWhcncRpaV3d05&#10;wnTGvHH7JppmqifkS5bJXs4IKYCqEScJ4/GIzc0Nnj17xsnpCZcvX2Zt7TGD4YBXX3+dS5cvY9v2&#10;VwOGJgvhBF0FoxFPnjxhcWGBKzducGF5iVKpxP7BAXfv3iWKY2o11bk1GAw4Ojzkk08+4f333+fu&#10;Z5/x9MkTTttn5As5XN9jOOhTKuYplotZ7VbDdSzynqrzHR1GHB6boBUx7BxhrGTYB70xw0FEKg36&#10;g5D+YAQSTMtEN3QQkmA8wDAFr7x6g8XFBVzHUyTqLKOj6erBTuJMYFEKoiBiNIiwzRzTUwuUSmUS&#10;KRmMIsJQeZ1GkerXNAwdXRPEcUwwSpUPTy/CtmssrVxneXkF17NVjXmkaswxUilPC2g/uc/d/+8f&#10;8eP/8n9y96MPWd85xK5UuHTzGjdefYVqrZa5Kqu9mnoIdISmUSgVmZqZZuHCIhcvXeLmrVvcfOUW&#10;N2/d4tZrr9GYmmJnf5/n6+vs7e+xvb3FkydrPH32hDt37vD0+XOmpqb4J7/7T7j95ttUqrXzUp96&#10;8JQMwFc5kP//MdQ8obKBasF4MXFrmo7v54jjmJ2dLZ6sPWRra5NUxrh+jlyxijs1jXvpEu71q1jz&#10;C2ilCmm+gCGge3DEer/DejBCcxyu3rjGtbd/g/LiCqlfZqjZdANJezBk2FeAXYqYRMJolHBy3Ob4&#10;+Bjd0JmemqVYqJDGGu3WgDCMmWqUee1Wg1s3p1hdLTI3l2N6Os9spjNULtvkcopHdHY8ZHvrjJOT&#10;PpoUeDkfy7WQaUA66BKdnSH7A+KjI1qHLbqjMSPGGJqDVpjhxMix3hSstfs00RDCRI5DwvGAJOwz&#10;X3N47dYCC1N5XC0lHnbRkjGmMBmMAtq9HgJBqZjHdC2EocjbrpO1bWuSIBpzdHjA+++/z5//+Z8x&#10;GAx45523+dY3v0mlXKZ5dkazdYqmGxS8ohIC1FLiKGXUj7AciwvTeW5fnuGdV2Z5/WqRaaND/9nn&#10;HNx5H707xCtPYdWn0AyXrc0+H93Z4/lGi84gRugaxZyJaxkEoeT0dMzZaZPGlM/qyixCCPYPDkll&#10;wvR0g2KpiKYpflGz2cSyLK5du0Y+n6Pb6/L82TOePFnjYH+fZ0+f8v4HH3Hv/iMcy2JhdYXChQsU&#10;Ll2ieuMmxsoKW4MxwvWYW7xAvlTGMG1IUqSuIQxluxLGqSIljyKiccRxc8izzSF7h6cqs41Fgkai&#10;SVVaO+eTgS4FhhCYUuAZBjnHhKjHwd5DxoMDZqZ8Ll5aYWlphtm5MoWyhe2rDKDILJSEppEKCMYp&#10;dz59xHe+8985PT6hViozPT2DbjoMxynjUCptrEiqzGs62XSkIBKl/6abmBrYBni2pTYXMiVOJONQ&#10;bar1zCw2lSLjjSrZCZkqHqiqIqgMo6mrrJTI1g3XMvFch3GvzenuBn61zOLqRTTLRJlQTMpEX34O&#10;nczD/V6XRw/XKOZq5PMVkKDqNdkacV6i+wc4fg4UqSNJJLvbR1huwBu3b6n1Sqh5T/XYiy+e2v8w&#10;Jpzjl0MBWvB8JWFzeHRIrV7jrbffYn1zk2s3bvCb3/4dCoUiZGvnlwZDL4emCcJgzNqjxzTqDRqz&#10;MziuQ6lcZmZ2lqmpKUajETs7OxwfH/P555/z4x//mOfPn/Ps2TMePXrE1NQUb7zxBjKVPHr8iNFo&#10;xMLiIrVqFV0zM/6Pcr9GWhycpByfCrrdAN0wsC0bwzAIwjEIoQjTxEiZ4jgWlm1iGBr5fI5KpUyp&#10;VKRUqlAqV/G8HJpQbZZJLFXtNRWEYUqiZHhIkhRNc7BMD023SGRCmir9DNWBpv6taZraAegGSYxK&#10;z+s6pu1i2i6e51Eo+Pi+rQBUGCNRopC+a2MiGW7ssPmDn/Foa42zcEB5cZ7Xf+M3uHj7DQq1Kqau&#10;OD4vxwQVT/40DAPLspQnkmVhmCamaVIoFpmdneXy5ctcvHiR2dkZGo0GS8vL1BsNUpnS7w9IZUq9&#10;3qBULmPbSpF48vBMjq/jy8bLYqQvrucEdJZKRVZWlhFC8OzZUx4/fsS4PcJ3XPxaBbtRwS6XsC0b&#10;PQU9GsNoSGv/gK1Om2aYslif45U33qJ8/TpaucZIdxlrNkGqMxiGROOIJI2RmlLuPT3t0Wr2cWyb&#10;uZkZquUKQupEQUAchZi6Rrno06gneF6KZSe4jo7jWPieiWUrTzJDNwhGkrOTIUcHLcbjmFzZIF+2&#10;cBwNggGy2yZptkj7fYKTQ07Ozjged+hqIcL3McvTtPUSa02djdaQbigg0UjHAUF/RBCMmZ4r88pr&#10;F6lVXYxohN7tYg8DbEtlgQbDAXEQU/SLFHJFxTfJ5gJNg+Goz7Nnz/jkkzscHR1h2RbvvPMOr7/+&#10;OpZlsbW1xYMHD+h02hTyRWrVKRzHBA2CQCMYg2VpzNY9VpYqLC1VmS5oyOMtTh7cobO1TrVYoTy/&#10;ijszD4bD9m6P+0+O2T/pkQC5nE294lAo+IzHMUfHZ+h6zOrFaaany4zGI46OjtB1janpKYrFAiCI&#10;oojBYICu6+em18+ePePu3bu0222mpqaYn1+gUiphGyb5fJ6l1WVKUw3cahmjWmIYxDTPmni+z/T8&#10;PF6pCLqu3OJ1Hd1UXK84Uh1VYZAShSmHRz2eb7ZodvoKqEidVBNIXfkzTuwhRFZe0wVoRDiWjqnb&#10;DHpjkijh0sVLvPXWW0xPl6lPFSiVbVxbYGoSPU4QkcryIcDQLU6bA5482SEYw2uvvM71m6+Qy5ez&#10;DjHlgRYnMUmcdTCSqg5YoYG0ENLEMFJMU1cLcZbwkUK5CsgkxjCE4i0ZBqau7Bo0Ta3wQijFaT3L&#10;KCleqMo2kXV8Knslk1G3SfNwC7dSYuHSRUzLyoptE4zw1c2hk8xQPldVYAhAnfkXfvJ/TqRpys72&#10;YQaGbqJphpLAEbxUgP27xRczQy9n2Q3DpFKrc/nKVW69+hoLCxe4dOUy12/cpFyuZImErLLyVYGh&#10;yYcJM6PWWrXK9NwslmWh6zr5XI5KpXKe8t/Y2GBra4ujoyNmZ2epVCoMBgNu3LjB7/zO76DpGk+f&#10;PiWfz3P9+nUKhaIi7QoNNAU6ut2Ye/dPeLTWot0ZkCQpvufhui5SKkDienbmWq/je0oRF8CxbSzT&#10;JI4TOp0+vlc4R4lKZFEJciWxJAhikliVyuI4IQhixmNFHI2Tl1RnZZaGlerhi5OU0ShmMIgYjyLC&#10;SBLEgn4/otcdgpT4OY8kkURBrEh7WZuplsTQH+P1Q6Zsh6JhUp2Z5fIbbzK9vIplO9kg//k05BcX&#10;0y8ek583DAPf96nVakxPTzM7O8P8/Dyrq6tcvHSJ1ZUVCsUCURRTrlSoVqvnHU1fBEEv//3r+LuH&#10;yPgFLw9q9XUFapUGkUulUiGXy9Hr9emctQjDCGwLPedhuo4iJusm6BpjTXJ2cMTpySl6AisXL7Hy&#10;a+9gX7pMmivTS02Gic4olIyGIaNhoEinMfQGCft7LYa9gGq1zJWLMyzO16hWPKpVj1rVx/c0kH2a&#10;zaccHm1wdLjDeDRCoHR+kmz3oBsapBqgIxDk8g6Vhk+h5GI5BiJVNTkhBMKyMCwdzXKxcwXyjQa1&#10;+RXyy1eRcxcIijVi18QtuZRLNtWCRa3sMtPIsbRYo96oo6UpUadNcLhDdLxDHAzQDUF/2OOkeYpm&#10;GhQaVcycDxJs2yBOIu7du8cnH3/C2VmTxcVFbt9+g9def518LsfGxgbPnz8nSRKWlpdYWlqmVKog&#10;UM0G47Einpsiolo0qZQs8nkNLxkT7W3SW3+OI3QWFy+iVxdp6TmO2iGP1ps82W7T7o/RDIN83qZR&#10;8cnnPDrdMb1ej+mpIiur0ziOzvHJIc3WGbVa+VyCQcqUZqvFyckJZGN7Y2ODs7MzSqUSq6urrK6u&#10;srCwQL1Ww7YshC6oNhp4hSLCdggS2NvZo91sU6lUmJ6dQbNN1YErVJ1IlZC0TNk5JAoV6Xh7t8nj&#10;Z6d0R2N000RiEIv0bwRDppagC4HAQKSSmZkqt29f4+atJRpVj0JOx9JDRDxEjEaIwYhkOFaq3sIg&#10;DCWbm4fs7JxSLk2ztLiCnyswHEV0egOCSKmlx3GiHAEy3k8qlSp183RItxOg6wm6bpCmqos4SZSu&#10;m6EJDF1gGhqeY+OYKpOj66rjV2hklIRJmUxJn6hMUbZGIZQlkm0w6rU4PdjGKRe5cFGBoXNyQcZn&#10;/aqi1+3x8N7LYCjjP2WH/J96SJIkZXfnEMsJeePNF2AIwSRX9sVT+h/GL1t/1NeyjI9u4ufy5PN5&#10;TNMil1Nef1+cc78yMDSJYDzi4YOH1KtVZuZVH7+maeiGgesqR/nJInzp0iVWVlZYXl5mZmaGlZUV&#10;vvGNb3Dz5k1mZmaYm5vj0qVLNBoN0kR1rijTY4mQKYeHPd7/YJuHay16vR7j0RDHsfE9hzRNSNMY&#10;27ZwTANdB9s2sS01yNNE7RSCIGJ//wjTcimWKkg0BoMhQaBIYHGcEIVxxuFLM12NEe32kH5/TCol&#10;lm2iGwZJGqvdSCIJwpR2Z8hps0erPaTXDRkMYwajhGZzxPFRi2Ac4zgeSRISjmOSOCGRIKVaIHTX&#10;pra6yNLqIgf9Fp8d7ZLUa0xdvEgul8uk4H8eCf+yB+PleBkYTQ7TNLFtGz+7N/l8nqmpKS5cuMD0&#10;9Ay1Wo1isYRlWedZp7/Le34df1P84v2bkPpelCRB03TyOZ+ZmRkWFhapTDUQmsF4MEQGMa7nY/ge&#10;iWNhlCuM8x6tvUOGm9sUECy+eZPKb38Dd/kqqV9kEAnagzhbdIcM+gFhCKOx5GCvw9626pJcWZnj&#10;jdtT3Lw1x+rFOqsXa1xYKuO4IePxGaQBkNBqN9nd3mdne5/T01N6vT6aZmLbBoZp4LgmxbJFfdql&#10;XMph2za6YYKuI1wfs1JBn2mgrS5SvHaN+ptvUP/WOxTefhv7tdfxbl5k4fIsyzfmePX2MrffWOSN&#10;Nxa4/cYyr78yT6Oao3cWMtjtE+8eEz+9T/zsU9JuG0eDfrfNzs42kYypzc3glwsqayQlzdYZ3//+&#10;X7Gzs8vlS5d4+523le1MqcTZ2Rnr6+tEUcTly5e59cqr1OtTCKEzHgXZnCTQTY1y3qNRyVHKO3iu&#10;gRmFjPd2GRwe4Zcb1OdXOaHIveOQRztN1rZbHLRCgkiVyPK+Ra3kYhgax6dt0jTkypUFZufKDIYt&#10;Tk6O0Q3B0vIi5XIFwzDo9fvc/ewzjo+PKRQKNJtNHj16hOM4vPnmm1zM5grDMIiThFanzWg0olqt&#10;UywUsQyLUW/E1sYm416fSqlEtVZBmyj2S6EyIShi93gUMxor0ByFkvXNMx4/O2UUJVi2SYpOIiRo&#10;fz0YMoQgjSUileR9i+vXZ3jt9TkWL+SYLudwtQg5bJN2W9DrkgxGxMORoiokGqetPrsHTQajlLxf&#10;IU4F3f6IVntIfxAq3Z9EEsfpuaAmmQzC3v4JWxsHdLtD8kUf03SIExiPI8IgQRcarmvhuyaubeN7&#10;HjKVjEZDEALHsTKukMjWthfnZ5oahqncCDQNPNfC9yyGvRbHB9s4xcIvgqFs0f6qotvt8eh+BoZy&#10;ZVWlggwUZdyhf6Djl8U5GHIDbr956ysBQy8nAyYlsyRJkFlHXVarO59L1efLxJqz+VZ81WUygGA8&#10;5vHDR9RrNabn5hRhGYjCkDiK8H2fCxcucPXqVS5dusTy8jLFYpFCocDly5eZm58nGI+J45hyuUwu&#10;l+Pg4IBnz57RbrUYjcdImWBbDmdnY+58usP65hnjcQeZxniOQyHvoWlKw8LzbGxbBySmqeG6NkJT&#10;F8POVGhPTlpEUUouV8AyLdUqG6pMTZqqQSVlSpIkjMdjRqOQ4TBhOIwIggBNE1iOle0yNJIU4ljS&#10;HwR0uyNGQYJMNZJUMA4Tur0xw0GIbVnkCzk0Q3X1KH8LoUwCBXiui1MtsDY+4XtP7vHg4JDy1CxX&#10;rl6nWCygqZTCzwGSXwZMXjwEL5DwLzsU+e/F4boqG1Esls79WyYhs9bFX/Z+X8ffLUTWlSKygRkE&#10;AYPBgCiKsolVKaxrQseyHIrFMvXZaWqVCnF/zMaTp+zvbWelqwK6ZTOKQo6fPOV0cx3DMai99iq5&#10;N1/Hqs+S6A69UUK7F9DrjQnHIeMgJYoFvf6Y3Z1TWq0O5bLL6sU6V64VWFgsUq3ZlMomridJ5QDd&#10;SFheWeHGzatMz0wjhU6v36fd6XB6dkqz2UbKCN93sB0TyxYYRgykpElm/mkaSNNC+h5asYRea6DP&#10;TJMuzhBemEebnUOr1dDLOdyySbWRZ3quwMy8y+ysz9xcgcaURxKG7D89IthuYh0eoW8+RttdJwkj&#10;fD+PEBpnzTZBmDAzv4BXKDAYjVnfeMazZ0958uQxvp/jjddvc2FpGd93iaKI/X0F7ur1OleuXKFS&#10;riKEKheNRzFBkCA0HdezKOR8Cr6Fb+s4tkUcjDjcXOf48BCzOoddrrMbOTw8Dtk/G9Dqx3THytke&#10;Cb6jUS/byDSi2x3i+xY3ri9RLNm0mseMR0OmZ6aZnVdGye1Wm48/+ogPP/yQYrHI9PQ0a2trfPbZ&#10;Z5RKJa5cuUKpXMa0LJIk4eBgjyfPngCC1dUVSsUSegr9Vofnaw8RScz89BTlclElNxKpjGizBSpN&#10;BFGUEkaQSI0gTHn67Jj17a4yUzANRZjWUITYvwYMpZEkiVJsA+oVm6WFPBcW8sxOeeQcE2s8QG+f&#10;oXc6iOEYESUIJEhotrtsH5ySCJtSqY6mmbQ7I3r9gNEoITwXCFXvqhZEGI0iWs0enXYPTdNoTFUo&#10;lZReVBglmT9ZgqlreK5FzrfxvBytVpdHjx+zt3+oKB+lnMp2ns+5CmkJTfn06bqhKgpJjG0buK7B&#10;sNfk+GAHp5hncfWiok9MFn1xDou+kuh1+zy69xg/VyGXL8M5WHixgf2fFTKjmezuHGK7Abe/oszQ&#10;F9c1gMPDQx4+fMTWxga729tsrD9nb3eH3Z1tdra32NvbRwhBPp9Hz+gmXykYklISjEY8vP+AcrlM&#10;tVHDtCzSNOXo6IinT58SxTHVWg0/l8N1HPxcjlKxSD6vDNTOTk9ZX19ne3ubZrNJt9tlc3OTdruN&#10;TCI6nQ4nx2eYho2Gz/pWi4PjPoaIyec8cr5LqZDD0FTaspj38DwTwxR4jo3r2yRJmLH/Ffl4OAhJ&#10;YiiXK3ieh0yT88E0AQiariFJCcKAOAKZWgRjqUxXDdXuG4YJg+FYCTYmGShKNTTNxNA1hK6cxsNQ&#10;Gfzlch75vIvQVFcKUmA6it/jWiZezmWcBPzsgw84OGlyYekKb735NtcuruJYlmptz1KBE2DyN4GT&#10;yc998eFRgyQr8b30c1rWoTZZkH/xd1687tfxZeLFtRyNRmxvb3Pv3j12dvZwHOdFeTK710iJZRrk&#10;fA9DaBwcHbC9/oy42cLuDwm7Tdo7O3Q2txlrIe6FeaYuv463cBlKeYJE0OmGdPtjxqMoExaVhHHM&#10;cByQxFCt5FlZqbG0kmduLk+x6GJYgjgec3p6xNHxAQDziwvMzjeoNyosXFhg8cIFKrUSSRpxfHxI&#10;p3uGJpQo3qA/4vTslJ39XY5OjomjMaSS0XjEKIqIhSBIDWQMEZLIsrEMD0P1voOpskymoaEbKaal&#10;NjiaJhmNI4a9GFuTFP0Ezw2x8y5mvYK/sIA9PQW5AsLLk29M0+wP+PTzz3j06AH9fp9SqciFC8tc&#10;XL1IpVwGJKenp+zt7TEej5mfn6fRaCBTXfFSRiFRKEligdDBtFSF0hYJRhIhkIyGPc7OjkhkTHFm&#10;GatQ5iz12O3DKFBCrqMoIY5BQ1LKW8xPF5TCsm4xPV1h6UIDIQJarWPG4yHlSoliMc9oOOL58+c8&#10;ePCANE25dOkSmqaxsbHByckJi4uLXLx4kXw+j6brtFstHj96xNbmJo1Gg9WLF3FdVSoYDPuc7u1S&#10;ch1mp2q4tnK1F4lEixWwkVK1SMdSI4wFUQLDUczT5yfsHAxJdR3NEMrWxVDt8yJTz1fPrgJDGpAE&#10;yvyiUnJZWqgwU8tRKVhU8jlMAkT7DHF8guh00MIIzTDQLZs4Tjnt9DntDvBLVbxciU67y8lpj24/&#10;JhhnqtJBqKgNMiVNE6IopdMaMuyH2I7D9EyZqekSpimUPZNIMS0D05A4lobnGTiejRA6B4fH7O7u&#10;gxDU63WKxZzqLntpA6lKZgaOo4PQM0eCANs28H2LUb/N0d4Odj7P0uoqlmm9GPLaVw2Gejy8/5i8&#10;XyOXKymo9lJG5OW55u87flmmKElSdncPsd2Q22/eQteNTHTxVwdDk3sxOc80Tfn444/5L3/8x3zw&#10;7s/4yY9/xHs/+ykPH9zjk08+5oP33+fTTz6hXK2yuLh4Lib8pcHQRHQxW04JgjGff3YXx7bRTaWC&#10;KoB79+7xR3/0RzTPzpiZnqZYKilEhtL92dnZ4bvf/S7vv/8+z58/5/T0lOFwSKfT4ejoCADf9wiD&#10;lPX1bUxDZ2p6miCQkCqD1vn5BpVyAdM0kTLFtS2KmYqpZWo4jo1paiSJ8jGa7FwM0yRfyFMo5rBt&#10;S53RuVCi2l0IoXybojghjjRSlKeR2gUoEurO9jbPnj3l6OiYME6QwgDNQGV7AgUgpJKSty0N1zXR&#10;hCAKE4JxTBqDbVsU8w7FgoXjGwRyzPHOLnNTs/z6b/0uV27epFDw1c3PRBK/CEa++HB88Xsv/10N&#10;6BeEa1WaOf+J84dz8v2XY/Jav+x9vo6/fUy6yNI0ZTgYsrGxwXf/8nv89N2fkaaSqcYcpWIBhPL9&#10;0TUdXVMLi+l7FKoVbAGtZ895+KOf8NlHH3P4eI2y53HpG2+z+K3fpLhwBSNXYWiYDEch7faAbjck&#10;GKtFWQqdOIlxPI2l5Ro3bsyxtFRgZtqnMVXAcU2iMGBvb4+PP7nD48dr2I7F0vIF5Qfo2FiWTS7n&#10;UyoXKRWKWKZJGIYM+iMOD47Y2tpmf2+f7d0d9nd3aJ6d0e20OTs95fTkmOZZk6PjU5onRzRPTghG&#10;Y3RNU12durICiYOIYDxkPB4ThTFxGBNHKbppUqrkmFmu0LhYo3R5jvzNa5Rv3sC7tIp9YZH84iLe&#10;zBSxbfL+Jx/x3e9+j2KpyKuvvsrtN99kZXlZSVXECYf7BzxZW6Pb61EqlZidnUfXLFrNMf2eUl8O&#10;I3XtDENg2QLb0jAFaEmEjEIkMbprUV6YpbJ0AadRZ6B5NAcJcQKGpSNRXUk5R2dhqsjKhRqNWp5a&#10;rUzOd2m1jhkMunS6LY5PDml3ThmO+nQ7XTrtDjk/x8rKKjnfp9frYVkWl69c5ubNm8zPzwMw6Pd5&#10;8uQJWxubFPN5rly+Qr1WU/BagNAFlpZSKeTwDQs9TRSXK42RKLX6NEmQUhClOuNEEMdKvmRjq83O&#10;4ZBQS5F6ilRGjBn4UXO/Ii6j5pVUQpzgW4LluRKXLtRplF1KjkHe0BHDNsnBAdH2NuHxEcF4BI6F&#10;Zjok0mCcaqSmi+kXaQ9CtrZPODrq0euO6Q0Cuv0x/WHIKEgIw5RxGDIOlM2M49gUSz6OayJ0kGmK&#10;JMGydAp5B8/R8VwT33dxHAtJgmEIZmZrrKwuUG9UsAwleyDIVLSztnzT0tV8rqnvS1J8zySXtxkO&#10;2hzu7WDnfC6srqKZtvKszMb/l58/JwAnpdft8vD+Gp5XJl+oZN5wWdNLtun9KuOve7UvAjwhVHdZ&#10;Gqfs7R7j+DFvvHnjHAxJIc95hX/XmJS5Xg4hBOVyiXzOZ2tri3qjzu/89u/yxhuv47kuZ6enXLt2&#10;nUuXLmaZoa8ADJ1Hlm2IwoAH9++TJim7BwekaUqpVOL4+Jj33nuPfD7PpUuXqFQq58z7k5MT3n33&#10;Xf74j/+Yhw8fMhgM8H2fRqOB67rs7u7y4MEDur0OtuUTRym1WpnFpVlMzcQSJtVynka9gGkqzk8Y&#10;hqpm65vkPBNdF5imjuOYmNakhTIhTZSibrlSwHZMNEO1phum8pYJgoD9g30ODg5wXQfTtJVfU6rA&#10;TRBIev2QdqvP1uZzNjc26Q9G2LaPbXsIoRGHETIJsU0PmWiqbm6BbRlIKZQ6apggpcRzTCpVl3LJ&#10;wvN0ZBpxdHqIk/NZXFyiXquiG6DStD8PTn5ZvAyMXgYvL//7i19TgOhFpumv+90vvsbX8auFWjBA&#10;oCat8Tjk4YPHfPjhB7TbXcrlBrVKBcOSpGmotKxQcg9SaORcj7wQdJ4/5cFPf8x7T+7T6Z4xt7rM&#10;pV//Tao3X4NyhUgzGIeS0TBg0AsY9WOiAGSi1HnTNKFadVleKWKZffb2HzEOWjQaZWzb4vj4iPff&#10;f5/33nuP0WjI5cuXWV5axnN9DF25jxu6gWWauK5HpVymUlGSDL1+l9FoSD6fY3ZmBt/zkdnaGMUR&#10;vW6PdrtFp3lKt9+h3evR63YZj0fEaUIQBHTaLZ49e8rDRw/Z2dmm3WpzcnrK8dExg34P00zJF238&#10;ko9VLGBWyhj1OqJYQuZyjJG0hj32jw948vQJmmbwzW/9GrduvUK1WsOxbaIwZGt9k48/vsPO3jbl&#10;WolLVy5TKjYY9lLOToeMx2qsTrhdtm2Q8y0c28QQQBySRgG6aWAV8/jT09j1MtLP0xnGnJz26Q+i&#10;jGervONyjsbCbJHZuTyNRh7P0zk83OFn7/+E4bhLqZQjCAc8e/qEp0+ekCYJU9PTLCwsMBgO2N3d&#10;pVDIc/XqFVZXV6lUKudZ9Y2NDXZ2dtB0jStXr1GpVjg7O6PdamMYhuJxuh6e4aBFKVqYoMWJ4jAm&#10;Epmk6HGClmpEiUmQ6qr9fByyudNh+6jPkBiMFE0YILRMIFGcL5YKDImsUws8S7A0W2Bxtkg5Z1Kx&#10;IUeIFnQRx0cke7uE7SZBEmHmClh+gdT0iXQX6eSJNJvjsyE7Ox1a7THDIGY4ThiFCUGmih0nEKXK&#10;a8zQBa5vY9kGkoxLlKqynW3r5H0b29RxbRvbNtENMHRJLm9TqxepVHJYlkaaqBKvEFkvz0QgVxfY&#10;jjJdtiwT09DxfQvPs+h3Oxzu7mD7ftZar4yXNWQmNfRl59AXkKSfdZO5zs+DIXGeGfqK46/76Kqq&#10;+eKTZTydOE7Y2zvGzceZHccLMCR+RTA0qVgwAV1APp9ncXERkHzw4YfcfuNN/td/+S+5cuUyruvx&#10;ZO0J5VKRK1evYlrKEutLg6HJm6tsqCQMAh7ef0Cv2+ODjz4A4PLly/i+T6fToVqtMj09TaWiCIBR&#10;FPHpp5/yne98h8ePH+P7PtVqFdtW7tkXL15E07Ss8+wAQzPwHJe52QZLi4sYwiIex+RcC8/RCaOQ&#10;wWBAmqbkCg6FvI3vKQ0Jy9LI5T0s21CtlkmKyIz4PM9G17RzUKdMKFO63S4ff/wh7777U6IoolGv&#10;4ToukBLHMaNxSDAOidOAJJGYhkupVKNenSbn5UnCkG7zjNFgSKVUQ9dMdEPpk1i2UlFNpXL/Nkwo&#10;FB1qdZ9C0cEwBP1ej/1DVS6Znp4hl8srxVP4W4Ghr+Mfd5wP/lSNodFwyOHhMU/WnrG1vYWu6diW&#10;z2gc02w16fW79Ad9TlodzlpdWidNuicnDPf3aD1do/n0KVGvTSOX49L1V1l89S3s6RnGQjAOItIx&#10;xEFMOI6Jx6nihWhqcvc9i5mZItPTOQ4OnvK9v/qvbG4+ptGYxjQtnj59ykcffUSapty+fZu33377&#10;nMirsqwvyqiGoePYNoVCgWJWBp+aarCyssLK6ipTU1OUKxVqtRq1ep1ypUy+UKBYKlLNxEJdxyEO&#10;I9pnTR49fMC7773Hj3/yY548eUIUx2hCMBgOVYap26U36NLttDk6O2b/cI+9owOa4xGnvR6nnRbb&#10;+/ucNpsgBMsrK3zj7W9y+cplyuUyuq4zGPR5/PAhjx6tcXzWJl/Ks7y6wtTsPMFYp30WMhzEpDJF&#10;yzqKNE1T5ZCchWGoRH8ahcRxhNA1xknCOIkRmoFmOHTaY5rNIYNhCEIq3y+pkfMs5uZK1GsupbLH&#10;aDTgg49/yk9/9lfE8ZBr1y6ydGGBVqvJZ599RqvVpF6vA/Duu++yvb3N9Rs3uHLlCmma8vDhQz78&#10;8EN2dnZI05R6vc61a9e4cOECnW6Xv/zLv+TjTz5G13Xq9Tq+mYMgJR6P0ZIUXRhoqQmJhgjGyG4f&#10;2RsRBJJQN5GGyThOWd9qsX3QY4xU4EBOtMhU9kROGjyEQEiVjUlTHdfQuDBTZGm+StkDb9TGbB4R&#10;d/ZI93dJDncZdVqMkxS3UsOp1Iltn1Fq04sMOmPJ0emA/f0OrV7EOBZEqSBSj3S2uVDmpDIlG0eq&#10;s1lmRruGJrAMDccxyXsOlqlhW2bWMq+6eh3XwnVtDEMjTZSBscrkKrNtXVfPu64LbFvg2A62bWIY&#10;Ats1cByDfrfNwd42tudxYXUVw1acIU1NAF8pGFJlsjU8t0I+X1GAVMqs2UY1DX2l/2X39xeOl74H&#10;6jwlCgzt75/g5iJev/3zmaFfFQx9MURWxTBNg5OTY95//30url7k1VdewbJsup0u7733HuVymZuv&#10;vqL4sF9Fa/0kRTV5+EbDAffufk7rrMnzzQ1mZ2e5fv06hmHQ6XQ4Pj7m8PAQMgPKIAj46KOPePz4&#10;Ma+++iq/93u/x8WLFzk9PWVzc5MrV65w+/ZtlpYuUC2V8RwXx3VoNGrUymUl5IXE0VM8RwlgmaZJ&#10;vpCjWitSKnn4noXtGNi2yTgYcHR8gBCQ831s21LAiIQ4VmaraZoiMyG8KBzz7NkaP/rhDznc32du&#10;dpql5cVMWdcEqXg1xYJPtVqiXq/TmKpSq5eo13xsI+L4cJODg+c4rs70VI1c3kXXJYZhglBaFJZl&#10;4ns2+aKL45kkMuSsecbe7i6j8YDFxUVmZ+cxTQMmfjlfg6H/y4dE+VsFQcjzZ8/5+OM7fPbpXTY2&#10;Nink89y69Rq6VuCnP73PT378Oc+eHnF6PODwuMneziE7Gzs8W3vCxtM14uGAxbk5vnnzVV65/jqL&#10;l1/HrS4RpA7jQUAcKNPWJJXKbTsVmLZJueIzNZ1nejZHviAIgxbPnj1gbe0Bo+EQ2/Fptzt89tln&#10;7O/vc/XqVX7jN36DmZmZTEn+i2eVZQIy/Q7Tssjn85TL5ay91cRxHAWUSiWKpRKVSkWNnUaDXD6P&#10;TFNGwxEagjAIePbsGWtPnzAYDFheXubNN99kYWGBUqmkGi3yPgD9YY/jsxP2DvfYPthl7/CY45NT&#10;er0BSRLj+z62aTE/t8DC/AL5QgHdMBiPhjy4f5+PPvxQbcKuXGFh/gqDgcPmepeToyFhmEKqFnrL&#10;1nFcG8sylMu6q5zNBQky08MZjsfcfXifd9//gIODYyrlGgiL8ShFSkEu51Ku+FRKLlP1HI16jlLJ&#10;QQiNg8MT7n76gPWNDQRw6eIKb7zxGuVSgWbzTHkFCkGr1WJ3d5dKpcLt27exHYc7n3zCD3/4Qzqd&#10;DsvLy9y8eZNLly4xPTODbVkcHR3xZ3/2Z7z33nuYpsny8jKlohK11U2BbikeFjIhjUOSsyPaa2s0&#10;157Q7XQR+RxutYQ0TDa32qzvdhkmMZquoWFkT4DKcr7IDAkl/pdIZJxStAW3Vutcv1ilILuET+/R&#10;vfMB4ycPSJ+vE2/v0j09pRPF+LPz5BeXiNwiR52IZ7ttNvfabB+0OTzq0hmEjGNJkCh/sThRHmwS&#10;SZwqeRSRyYmoDIni3OVzDq5n4nsWed9R99I0sEwdw9SUTYupY1rKaonMk07XNAxTw7IMTEv9aTsm&#10;uZyJ5zsYloamS2xHx3FNxsMBe7tb2K7LhdXVn9cZmgyWLxUvg6E+j+4/xXHK5PNlEJpyRMgyQ1/1&#10;MenW+4VDKcxkh0BKoWw54oS9vSPcXMQbt2+iGwbw5cDQy9WJc/ClvkMcKWP0/b09mlln6P1794nj&#10;mG9+61ssLS9hmEqL7EuDIZmpggqhiJ3D4ZCH9+4jkxQ353Ht+nWmp6c5OTlhZ2eHO3fu8ODBA1zX&#10;ZWlpCcdx6Ha7FItF/tk/+2d84xvfYHZ2lqOjI+7du0e5XObVV19leXmFhbl5ZmZmqNfrSJlytH9A&#10;Oh5TrxQo51xyOQfTsnFcl3ypQKnk47o6ho4SWzR1Njae8+67P6HTaZ9bVcg0IUli0kQqwp9UM7lt&#10;meg6jEYDHj9+yN7eLouLC9y8eZXGVBXXdVTrhNDwfBsvZ+PnHDzfJF8wmZ4q4NgJe3tPWHv6KZKA&#10;ixdXKZfzGflZQxMGpqFKC45j4TgmUsb0+z2ODg44PjwkX3C5eGmFUrl8TuT+Wv35/yYhIQwCdna2&#10;+d73vsfDB/dJU0mpWFJcljfeQcoiH3+0w/rTAYOuRSE3Ra1SIu952IaHpht4pRIXb9zg9m/+Fkvf&#10;eofizVvE9TnaqU2rGxONQwQQaSmJTImSlERKbN+kMVNkdt7F9xPOTnd5/OhzDvYPKZVqrCxfxvN8&#10;giCg2+3iui5Xrlzh4sWLeH4OPTNcnWSEzp9JqQj5mqaprkchFP8ns8fRdaXsO8muTEiouq7T6/V4&#10;cP8+P/3pz2i3WlSrNaamp1m9fIk33niDb/3ar3Hz1i0aU1NUq1Wmpqao1etUKhVqNfXv+rT6XrFQ&#10;plGrMz87w4X5RUr5PJvP1+k02/j5PLl8DkTWffLgAacnJ7xx+3UuXbnCsO9x58ND7t05oNcNgAiB&#10;8ltzHCUXYFlGlgFQpXiRKE8sIQQnp2f8xXe/x3/5r/+N4+Mzrl69RrlcI0nURqZQ9Gg0PObn80w3&#10;CuR9C89ziCLJ0XGX48MevV6IEIL5+RlWVuaxHR2hpRSKBRqNhmpUqdW4du0aly5fBuDx48ccHBxw&#10;6dKlbCO5hJ/LnTdBdDsd7t2/z+7uLrVajWvXr1ObqqI5JobrIByLJA2VOng8INndovXZHU7v3ycI&#10;hvgLs5QuzCIsm/XNNk+3WgyjGM3Q0YWJRIJIFYH6HAgpcCzTFBFH1DzB7csNbqyWsQcH9O78jO67&#10;P0Z/tom9d4Q8a9LudjkF8hcvUrlyhcgvsncy5tH6KVv7HY6bA06bAwZBTCQhlYI4lcRJkvmJZV9L&#10;YkQqMXRNeYcBjmtRKjq4roXnmopXamlYpq4AkKmhawLLUmDIyGw3NF1TJRVDYJiKemFZBo5jkS+o&#10;+d8wlACjbRvYls54PGR7awPDcVheWcWybHU9Xvzv5RnhV4ifB0MP763hOCVyvmqtl2kMGRiRf0+g&#10;6BeOyUaP7PRezgztHeP6EW+8mZXJVOESTfxqYOhlADSZfyZfc1yHarXK5uYWn9+9y6OHj0jTlN/7&#10;vd/jrbffxvE8lTVDfnkwNAl1kVOC8Zj7n3+O53pcvnaN6elpxuMxe3t7HB4e0u/3qVQqfPOb32R1&#10;dZVcJsa4urrK/MICvu/jeh7tToeNjQ2iKGJlZYWZ2VnyuQLlSgXbdbh//yHf+eP/wu7WOvWyz1Rj&#10;GsM2CGPFfxCawDQlmqZ2CJalUpfbO5v8+Mc/5Pn6cyrFClNT0xm7X6FXKVXPg64pDQldB10TBEHA&#10;eBzQqDe4cmWFaq1EEkv6/TFBEKFpyoojGMeEYYimKcI3MuH45JD9owN8v8jiwhLFQh5DgzgOMHQN&#10;XSQqRevo+L6B75vYjg4yJQoDXM+k1qji+zkMY/LAfM3X+b9DpGlC8+yM+/fvsbu3zeLiIr/5m7/F&#10;q6++xtUrl6nWGrTbKVtbQ7pdjUK+zK1XrnLrlSWWL8wxMz3N7OI8S5cvMbu8hFOpYeXqSDfPCJ1+&#10;mBCmCdICzQITgSZTZKL4Cp6jUa3YuB4cH+/y0UcfsH9wxOLiEm+/9U1efe0NllaWmJ2b5dLFi7zy&#10;yissLy9TLpexTEsZYL40Cb2YjJSHVJokjIMgI37/vPfTJI0+IfC/uCYpB4eHvPv+e9y7f49UwMrq&#10;Cjdu3GRlZYVarYZpmucAyjAMTNPGth1836dUKlOrVqnXp5idnmV2ZoZ6vYLr2Dx/+oQ/+ZP/wsbG&#10;OtOzs0zPTDMOAj768ENOjo9ZWV7h1q1b2E6e3a0uz5+d0OuGamOkJURBiKHrFEourmtli6KGaSqx&#10;vqyjgiRJOD4+5aNP7vDkyTPK1TqvvPYaxWKZIIiJ4xjL0nBdQcE3cSwdTUsxDEDTGI+VsKvrulRr&#10;Beq1PI6jEYYDTFPn4qXLXLt2jdXVVVZWVlhYWCCfz2PoOmEYEoYhtm0jhJq7gvEYANOyCIKAdlvx&#10;hZaXl7l+/TrFUpXeQNDvw2ggkAGYaQLDHuJgl+jxE+TuAZppUbi4TGFhgVgzefjslCebLYapohao&#10;zJDy5hIoECwyMDwpk4kkpewIbq7WWFksonX3Ce99inzwmHw/xA9jzCSlL1NajkPp+nVq164S2Dl2&#10;Dkc822xz1o0ZhdAdjhmOxoryoOsweZY01e6eqocQXROqfKWDrgtc18ZzDWxTx7Y0PMfE1JXYoiaE&#10;ymxqYDvKcFw9n5NFV5WVVZlMwzAFhqnjeQoACS1VAoyGEiDt93ps72xh2HYGhpTczIsn/svO4y+B&#10;oU6fB/fWcOwyfr6MJNPROf+JL/tef/eYYBUpVdbucO8YNxf/HBiSyF8ZDL0ck7llcr/G4xGtZpNu&#10;u4OUkmKxSKVSoVKp4Od8PN/LslNfAWeI7CQVCpSMRyM+ePc9hIBqo45EcnJ8zNb2Nvv7+ywsLPBr&#10;v/ZrvPbaa/i+j67reJ6n+v0NQz2IWQealBLLstQEWK2i6SZkAo7Pn67z3//sz+m2T7l6eZkLS6tY&#10;rkOUCR4ixLlRqqZpWJaJ7RiMx0OePn3C3u4e1XKdxYUlcrkccaK0hVRNWF3MJInQs1Sp53lYuoVj&#10;WRmhroJMBaNhTBypXXC/H3FyPKB51iMIJUIYRFHKaBhiGD4XFq9Sr81SKZfI5S00QvI5h3zeI5e3&#10;yedNCgWbctmnUs5RyPvEcUy316JSKVIql7KduKp589Li83X8Xy+kVNIMjx8/5LO7d6hUyrz55ptc&#10;vnSZSqWmdLCkoD+UnDUj9g/O8H3B9VemWb1UzzpgLFzfxbCtjCypMYx0Qql2W65hUvQd9bOuSc60&#10;sXQT27CwdR3fNcj5GnESsbd/yPPnm1Rqdd58620WFucpFPM4roOZZW2EUK3Eqh31ZQCjvJzO/0xi&#10;xqMRBwcHrK+vc3Z6CnDeoZmkSrdLThzfk4Q0TQnDUGl5jcecNpvs7O4ghMbK6irLFy7gui6G/qKj&#10;B4HK5gpl/aFnh2lY2KaFY9s4jo1h6gzHQz6+8zHvvv8uju/x+mtvUK1WaTZb/OxnP0PTBN985xsU&#10;8hXGI0Gz2ScIAvyci2MbnByecHJ6iu/bzM7XKJZ8TCvLIuhgyKy9NFVq9eMgpNsb4ObyvPLq67zy&#10;yivk8wXSVM1JjmPiuRaOofiKhg5oMbZjIUXCYNCnVPa4fGWRldU5JeA3GGCYJnPzs+cAyPO8F1Y5&#10;L+mDaZpGu91mc3OTZ8+e0el0MAyDMAiIogjDNKjVaszPLxCOLD77ZJP3f7bG2r1dRmdDCpqGlYTE&#10;m+tEa+vIgzNCoSPmF7Cn5xikOg+fnPB0q0NIZkUhVQZlwhlS94dzTbQ0SYjjmIKlcXW5zuJCAdE7&#10;IX78GG19ByuRmIky5O7oOm3fp3TtOrUrVxhaLs822jxcO+SoOaQ/jmj3+vS6HeIoVMa/GSCaWNyL&#10;jKhsmhqeq7qKdUPgeTb5nI1j6ziOju9ZmIaOkXGAyMCQZSsKg+IGaeduBpalrGdsx8K2LWzbxMsZ&#10;io8qUgWSDXUthoMh29tbmJbN8soKpmWpzez56Pmyc7hCG1KqzNCDe2vYTgk/p8CQTOPzDTTyJc+w&#10;L3n8ki+9ePmJO/3LP5sRqA/3j/HyvwiGhNC/cF3+9jFZB3++TCbZ3d3l3/+7f89Pf/ZTzk5PaTab&#10;HBwcsL29TbFYYn5xASvbNPytwNBk0nqBuF6Kl98bpTP0/rvvMR6NODw85OnTpxzuH7Cxvk6v28Xz&#10;3HOjVi0DQrphvNhhAkLT8HM5pqen1c53bg6kpNVsMhqO8FwXIaDVPkXokgsryyysXsTN5wgTiRQC&#10;icCyHHTdwDKytKamITBIEw2BTbGgiJulSoEojgiCmDCMMQwDTabEUYSpa+RzLvVamVLJI07GxEGA&#10;azgU/IISIYuVCu1Ja8T2fpuTsyFhrAhraRrj2A5TtQrT9VlSKSiVXapVF10k5PwcuZJNoeSQz1vk&#10;fJWy9TwbQ9fodls8e/6Eaq3CzHRDPTxSpZ8nO+tfel++jn9UMblPk3tGlgHpdXusPX7EwcE+N2/e&#10;5MrlK7hOnl4vonU2YjRS3nhHRyfs7+2QzxncunWBudkSmqYcxINxTBTExGFCGCREkUTXBJ5rUiiY&#10;eL6OaUlsQ8exTBxbx3MNDD3BNNS4evj4Ic+ePQUpuXHzBktLi4RhyMbmBk/W1tja2uLw8JD9/X2e&#10;PX3G9tY2nY7q+ur2urTbTY6ODjnc3+P4aJ+ToyM21ze4+/ld1p+v0213GA1HnJ6csLu9w8H+Pqcn&#10;J5wen3B8eMTR4SFHh4fsHezQP+3SanY5bp4Qd3oUdZdivqQytMMBo06HUbNDPI4RpoU01c5OZNc4&#10;lWpS1lAOoWo+1hiNYtrtHq7pcnn1MotLC/T7Yz6/+4BOu8OVy1e4cuU6UaTR7wUMhxG6oeP4Jt1+&#10;i/sPH9PttplfrLN0cZpqPYfj6BhI9DRWFjrKgBvNUMJDozghVyhw9cpFFhYX8HwfTQfH1sj5Bo5n&#10;YHkWdqb4LHQd27KRwZigc8rMdJ7X3rjIyuo8rutwcLBLu9+iXqtRq1Yh02bb2d7m8OCA7c0tzo5P&#10;0DSNWqOO53mYWaPKsNslDmJELKhWCti+juN75Kw6p8eS//Kd7/KX3/s+Dz67z+CozaWFGcpFk2jr&#10;Cb0HT+k1WyRSUqlN4y5dJDQqbD5q8uD5DsNUJwpTtCQhjkLiOCBJIpJIdewSh8TjPqNek3G/ha2H&#10;XFmZ5uJCGbt1QPz4EdH6Jm6oYyaCoWawr1s8sSxm3niD6VeuMcbm0XqTO48OOWqF9MYRw9GYcDxW&#10;ZHTbQTMtZMaLSzPKgxA6Ukpcx8EyDJApec/Ddy1c28KzlWuBZRjKEFZopKnK/pimiWUbGRgC09ax&#10;bA3T1nEdA8czcT0dxzXwfRt0iWZo6hAaAo3RYMjW+iaWZZ2DIUGGGiArlX2ZmMwpkm6ny4N7j3Gc&#10;Ir5XVOeeSoXs1KLxFR5kAGuChCb/FshMsFhKsuYKSBPl+3Z0eIZfSBVnSFfdfeo3FQZIMo7TZL6c&#10;xF+3xr0MhCYcZlBeodubm/zJn/wJly5e5F/8i3/BO++8w6uvvsKt117j8pWrlKuqq13+bV3rJ4vt&#10;pJV08rXJm5//HJBEEXc//YxwHHDv4QM+vfsZg8GAufl5rl67ShwnrK+vc3BwQCGfZ6rRQL6cKs/e&#10;R3Vp2KpjZDBgfX2dTz+5w+HBIbVancZUg3qtQrGYJ5Up+WKVcrVBFCWEcaIAltAyIJe54iIxTVuV&#10;28oVNM0CqeH7HppmIFN1E00z04tAudw7ro3rO5iORRJHtJstojDCdXx03VSkvVhy1uyzf9im11Mp&#10;acvW1K7DdajXilimRafXxbQl1UoOx7FVmtUSioNgG1i2jmUaGIZGkkQ0z064/+Bz8nmP+Xnl9TZ5&#10;aIT2i9o//A0PzdfxPz9eHj9hGGaNAhuYpsGNGzeoN6YBk057QLc3Io5Ter0+h0fHCGBlZZ4rVxcp&#10;Fnxl8BupZ0/tyNWEp2mTRgKdbq/D8/XndDo9PN9XXZOGQDNUxjNOIx4+fMCdzz5hMBpw4cIFLl+5&#10;TBhFPHr0kDt37rC3v0+aSlzXIUkkx8fHbG5usb25xdHOHnub2+zv7HFydMTp6QnHxyccHB5yenqK&#10;lJKp6SmmpqcYDIfcu3+fz+/f4+Bgn1arxVmzyfHxMUdHR5ycnhAGAYbUCZOEhIiabVGxbcaDPofP&#10;12kd7TPutOkenXKwu0Or3QZStCRkPOgQjIZEcYQmdDQJsYzoD/t0uh32D/Y4OjwkjWMKpSJCmJwc&#10;n3F6esb8/AxXr14ln6vQ7YwZjxLiCFKpI9Fotdo0W02m6lWuXV9hfqFKLmdhagIDEKkyEhWozimp&#10;G4yCkJOzM1IpWZifoVqroxsmEmXyOeGl6JqGnpV0Ul0Qy4R284xW84x6o0p1qoQmVNap0zrj9PQQ&#10;27TwfJ9ms8kHH3zAZ5klx+bmBvc/v8/h0RGWbeM4Dr7nUS6WELpgFAQUC2WmpqZx/BxpbBENbZon&#10;KZ8/eMrWziFBP6DhuFyfq1J3Y9h/TryxzWjQJrElzmwDY2aekfR4uNFmbfuQ4ThFjmP0JCaJY2Qs&#10;SQNBMhakAchAkowjosEYgi45M+XmtQtcvtSAzhG9Rw8Jt3exkhBdixiZCSdayqFrs3TrVaauXqOb&#10;uKw9b/Hw2QmdUUKcKvBrmBqGbWE5LlqWaUBKNE0qqYM0QZMxrmNgGaCLFN81yXk6tq3h2Jrilhpk&#10;zTSSJE3OM0OmpfzIhE7GKRKYuoZlaTiWjm3oWKYac4auoWvqPdU8LBh0emxtbWLZKjOkymRZpibL&#10;nn25eAEYepkdh+MU8XNlhKar0mTW2TcBKF/NoYQ41Wtmr5vKLCuUAbSXANPE0eHw4BS/kPDGmzcw&#10;MjCk8kFZxvclvDEBN5Pjl8XLAGjye2RXt9Nu8ejhQ+bm5s6bPmbm5piemqZcrig18Ax7/K3B0OTk&#10;Xq7vSykV+s1KNmmaEAYBjx89xLFsTttNZNZa//v/4vf57d/5HeqNOt1ul2fPnhEEAfV6Hcd1z4mU&#10;4iVxv06nw3vvvcf777/P4cEBZycnRHHC4oULTE01mGrUcV2XvZ09giClVm9g2o4ysMxaCZMoRqA6&#10;PSDFNA0qlTLFUp5OZ0y7NcA0XDzXJ01T4jhBSg0h1e4AUM48QnVKCE2j2z6j2+lgWTb5UgnTtoiS&#10;mE5vTKczJokTXMeiULDJeRa+51ApeziezWjcJwyHFIsutWoJQwfTUjVsxzWzTgaVijUMjfF4xGd3&#10;79Dttcnnc3ieh+u5TFLAk3vzcvx1D83X8T8/Xr5n3W6Xne1tdnd3mZpqcOnSRXK+MgsOgggpEwxL&#10;MByN6HS7VGolrl1fYWa2jC6UV5SUAoEqYSkQpEo2lqUzHo/54MOP+PM//3P6fQV08sUcaIIkjhGG&#10;RhiF7B3sMg7HrK6u8uqrr+Ln8qw9WWNzcxPbdrh4+TI3btzkytVrzM/NM9WYolwu47seVqoj4xjT&#10;MGnUGywsLDAzO8vU1DRz83Osrq5y+coVlpZUOVrXdRzHYXZ2lqXlZebm5mjU69Tqdaanp1lcWGBh&#10;/gIz8zMszdW5VMxTF5J0POD0eI9e5wxkxHjc5/7aPT767EOOdzZIzk443tvmcG+bs6NjZCxJIjg8&#10;HbL2ZIfPPrnPj3/wHj/7ySc8Xtum1Q6wDIdafZqVlRVWL63guXla7TFnpyP6/ZAwTIkiSZJAvz/E&#10;dV2uXl3h8qUFKhUPy5AYEkSaIuMQGStzWqmrTV2n12Nv/4AkSbiwOIefLyjhwkgxWWWqNGviOCWJ&#10;1f44JiGOAk4PDzjZ2iZvajSPd9lYf44QglIxh0wiRkHIMFMrn8gdXLlyhdnZOXRDYxwEtFot9vf3&#10;aTabREHIYNAnHo+ZKVeZKlexsGgf9jjaPCXsp4SxxM4VmZ+ZZ7VRppC2SM42MY5OyO220Xo9pCaR&#10;tkMQW3TPAnbaAyIJhUKeRtGjVnApFR2qlTz1kke16FEredRKLvWyS63kMFtzWV2s8+rrF1lcqpB0&#10;jug/fkyydYCbSgxSpGuQFisk1UXmFl9FK8+z2Yp4+PSU5ztthoECLYahYzsOpuNgmDaariNI0UWK&#10;a+o4hoalS3zXoOjb5BxVGi7mHQpFC9dVlhmuq6ObAk0HwzLQLR3TMvCyTmTDVMKKnmvhWAaWpWNn&#10;nWaGoaNrAqGphVyTKTKOs82JoN/vsb21hWW/yAz9HAL60tP1z4OhB/fWsKwCrqfmkjRJMnyokhlf&#10;1ZGmUkkX/DXHZP0EcQ6Ykjjh6PAUL//zYAhQGaTsdyagRtdVUmLytV8WL+MTKeXP/c6w1+fp0yfK&#10;/SKK2N3dZWN9nb29PQzTolQqohtK4kZI+YWV9JeFVOm1VKrU4eRLE7QJKkuRJDHdVov//B//I7VK&#10;Fd21MQyDRqPB8soKhUKB8XjM82fP+O53v8u9e/eoVCr8r//yX/Jrv/Zr57LYmqYRRRGbm5v85//0&#10;n9jY2OD111/n1vUbFIplLiwtkS8WAEmndcb9u5/z9PkeCwuLvP32W4QhDEcBMoXxKEEmGpoxeVjB&#10;sm0GwyH37+2w8fyQfK7EhQszWFYKJOi6iW3pyonY0LAsJahl2TqantA622ZvZ4dKucaly9fJlWp0&#10;OgPWnjZ59OiYk5M+pmlTKFr4jho0lbKNX/DZ2Tvg5OSIlaV5XnvlEmEUkiKxLAPLMs5J24aptC4O&#10;9w/4D//h3/Pw8efMTDf45re+xe/87u9SKpWzdO7PW2h8Hf/4YzJo9/b2WHv8mE6nxcrKCpcuXcLz&#10;cshUIwqV1EMYpWxuHnD/wXMs2+Xi6hLFgk8cqO5HoYGhG0qleVJ71xM8z6PVavKTn/6YR48+5623&#10;b/PP//k/I5f30DXl1ReGAU/WHnPnzicYuskrt15hamqK/cMD7t2/j2EY3Lh1i/n5C3ieh6HryESS&#10;pjHheMxoqJSgx6Mxmq5RzBdwPU8BNUDYOkZGcibLhE1+xzRNHNdF0zSlBCwlmq74gBompBHhwTZn&#10;3/srDt7/kEGvz+i0Rz8OcYoFbMdh7+SU7ZNDItvAb9QITYNeFIHjsXrrHSqLV9k5NXj8eJP9vX26&#10;nR7BOKTWmObGzeu89so80zMN8nkby9EYD0NOj0cM+8qiwfZMLNNBpgb7hwdoZsq1y4usLjcoFXUM&#10;PcXIZOijcEgah6DpGK6HsF0Ojo759O49wiji7TdfpdaYIUk1hqMQmUASxSqTnaRomR2PbWnoYcj6&#10;Z3f5/C/+Gzkt4qjfJCoVeeuf/T63vvEOw3DM0ydrHB8f02632d7e5sqVK3z729+mWqkwGo/p9fv0&#10;ej0GgwEaMOoPaR/s4wYRl2fmmKlWCMKIx2vrPF3boLpwmcLFK8iyIqdrJ8c8+8F/ZfuTH7BEwmvH&#10;IZXRiMRM6BULnBSnGNo1jNkV3DffIb24Suo6aALiKFVm2iImlSIrWYJGipAJMoK85zA3X6ZcFIzv&#10;fcTZf/g/6f35jzAiQdE3KFxaJF66xtPiPIF3gU6xwvo44d7aGU+3OwzjFPSMtG1mQo+aEsoljbCF&#10;JOdYFHI2lqFR8G2KeRfX0rBNQT7vUioqzTnLEviegWlqymPMNhGGQNMFvmsrMKSBbggsxzg3mtcU&#10;112RxbMxjYwhTYjDCKHrCMPg5OSMn/3wx/j5HL/9T34XL5dTL/ACK3zJeAFy9nb2+U//7jvk/Hnq&#10;jWU03SBNY8S5Lcr/eLn/24ZK+vzih38BWjKUMClbZcmGe3cf05gP+X/+v/4f2KZNinKEAEOlnL6Q&#10;QZ/8+deBoUnF6uX1L01T0iRha3OD/8///r+zvb1NoaDcKZIkoVgs8pvf/h1+/Td/Q3GG4/hvlxmS&#10;Mj1HbKBSYUqeXaWEJzdTCKUJ8ujBQ2amZ3jt9htcvHiR6ZkZcrkcInNIz2V+ZFEUsba2RqPR4OrV&#10;q6oE9NJJaxkZ8MKFC7z22mtcuniZ6ekpbNdF6OrEdV3DdX3WN3bZ3NhhdnYez1cPm6bpJLEiZipS&#10;GyjRa+WFEsWSbieg1eyBBratxOKSRCBJUIhWZMarKWgCz3NwXME4GBNGkfJWq5TQdEGnPaJ12iUc&#10;hWoX4RjYlsDUBbmcSbGcI5ERrVYLXdOZnaniOEroyzQ15XpsoPQ+dKVsitQoFAqUiuUszZhSr9XI&#10;Fwpqkclict1eThl+Hf944pftOc7Ozjg+PiLn+ywuLlIsZgR5qZ5r0xAMB2P2do84OT2jWPSYnqpi&#10;mSZJrLq1lA6Kem7IiKuWpZNKOD46pdPpMj0zxSuvXmd2bhrdMM83Nf1+n2fPnnFyekK1UqVeq3N6&#10;esra06eYpsn169dZWVlRXUqmobqBkhiRJliGjue52AWPfDFPsVDAsWyMFEyhYVgmumWoXVd2vqZp&#10;Yjuq48t1XSzLwjQMTMvCMk0M01QLiKYh4hi5vcvoh+8yePdD9P0D/E4Xs9cnPT0jPTrG7/UphRHe&#10;YADNNuP9U8KTU3xg9cp16ivXOW1pPHy0zcbmKcPQwvEqrKxc4sb1G9iOxdbWEa3WCE24jEZwdjZm&#10;OEwJwzibL3TGo4TTsxMMM2ZutkS94uGYKUaaosUpxDEiCRGZvpCwTKRp0usN2Ns7IAwD5man8XN5&#10;ZXsSZxYomSZOlGSlhTTBMzTo9ji494Ddd39EvLeOnoas3LjG5bffprKwgO3nGfR7dDudc++6+fl5&#10;VlZWKBSLeJ5HqVSi0WgwMz1NozFFMZejpFnUpaAYB5i9Dmm3Tedgi/2Nz8Hoc/2NK6zeWmVuoUyt&#10;oHO28YSHn96hf3ZIfiTxdAtTQBIMOemc0m3uM1u0uf7t15h/Z4Xp5SKz8z4LczkW5vPMzxWYny+w&#10;MF9iYb7IwlyJhYUS0/NVpmdK5IsWQoT097c5/uwerSfrhHqKlrNwLsyjL12mP71EM/XZH0t2OxFH&#10;pwGdfkiUJghTYNgmQleUCE3XFVBJYwwBvuNQ8k1yrknet8jnLFxHlcY8x8RxDOUDp6Xohipz6bqO&#10;YWmYlsCxdBzHwHNNHMfEMlXnmJ4R5tUcrQCRUMlAovGY4709dje3iOMYx/cYjkbsbu38g2SG+t0+&#10;D+89wbKKeOecIeXgnlUPv7IDqaomXwzVlf2ifMa5Ya4kSVKOj1SZ7PYXMkNSCmS2uZcvcSzJEiR/&#10;XUx+lpeAURAEDIZDbMuk0WhwcXWVa9eunc9p16/fYHlllVKpjMyySX8rMKTOXl3y4WDA9vY2W1tb&#10;nJ6eYmbS++rHlOP2owcPmJmeYXF5Gc/3FSE5OxlN07Asi1qtRqPRoNvrUa1WuZB1irx8EWzbZmZ6&#10;mqXlZVzXJYliPM9FCB2hCVIpFUHasel1Aw6PjjAMG98rAFrW2JGiawI0pTatG9p5ak83dVIM2mdD&#10;kjTB9XRsxwKpo2sSTdPVIBNK6NDQdfJ5F983ASWUp2kaXi4PQtBrD+m0BsSxVNpBNkpcUddwM58a&#10;oQv6/RH93oCc71AqOzgZQW+ieiqy3YZMIU006vWGkiHw83Q6Xfr9AcViAT+nuvEmMbluX4Ohf/wx&#10;Go149uwZjx49xLEtFhcv4Hs+QpukiiVxGHF4cMr29hFhmNCYqlAsFEhiQRRAmvKCC5Cock6aCpJE&#10;0O+H7O+eEoYpK8srrKwu4bj2eSeTkBBFMcPhQNnRlMoIBDu7uwwGfS5dvsylS5dwHAddKO8e0oQ0&#10;DEmzklASBPSaTY739jnZ32fY64NMMQ0FhFJdle3ES/53X9zxqU3Liw2QlAkCHaIIbX8f8dl9ePwM&#10;ezSkoKU4msRKE/w4pgJUhGBGaMxKk0oimDVNLs3WeeM3fpOlt76JbpTYPWxx2ByR6Dn8fJH5uTrT&#10;tTxnzSPee+9j2q0R5VId03IJgpAkASEMLEuNpX53xKDfpVyxWJyvUim6GEQQxWhRjEgSBLHadWsa&#10;GDqpEPQGQ46PT0GmzM3NKDAkNaIwzcZ2ShKnxJHqAkMDy9bpnR6zs/aYQfuU6ekGV197nVvf/i2m&#10;bt7AzOXRZUqv22EwGJx3+BUKBWZmZlRjSlYuNTL9MtswleRAvkjJtjCTAFNKNMMmFjAIewyiIY0L&#10;i5TqdTxTYA06RHvHDHc6xH2NOMpxrPn0sNBtH1nOo9cKlK8vU3/rFtZ8A8M1sA2BZegYeiZ5YOjK&#10;WFfP+FG6piQeTEV4T0jpddq09vYZdQfg2niNKZyFi0TVFU7sBodnCQeDkGYo6I0koygmRaKbCgAh&#10;FKBQHbYpcRiiATnXpeibWCZIGeHYhmocMMB1DTxXw7Y1LEdgOYoDZNiaqgJYGsiEJBqjiQTLEAiZ&#10;IEiUd1uS3fc4VsA9jiFOGLfarD94xPMHD7FNk1q9QRSGbG//w4ChXnfAw/tPMI08rlsCoZOmKnEx&#10;SWh8EdT8qkcqUZpSv/CakzKZAiZCTPhC6TkYyhUSbr918xfKZJN5QAhBs9mk3W6fd53/TSFfygxJ&#10;KXnw4AHv/uxnuI7N/Xv3ePLkCUdHR+zu7nJwcMDp2RmVSpXGVOM8CfO3A0OoG9Zptnj3pz/lL/7i&#10;L/jwg/d59OghSZxQa9TOAVEYBNy/9znlUpFCuUSStVJOBqi6IEp7JBiPebK2pohly8vKMf4lApWm&#10;qUEVhgFPnz7j2ZMnCCFwPA/TtCBzDdY0Dcv2QAiGwxDTcLJFQWJbJp6nxAxVDdjFNA0EGqZl4Lp5&#10;kkRDExLTQukR6SaapvhQaaY/lKQRkhTXsyiWXKU9gcQ0lbquZdmQ6ghMPN+jWM7jOsph27ZMfN/G&#10;tNSkYBgWhm5QKrk0porncu+GoZRNDctAN3TSVDLsB/R7A6TUSGTK8fERDx89wPc9qrUKjuNChojP&#10;b9XXYOgfbUwmiWazyZ07d/jss0+pVissryzj+7nsmVP6PEEQ0TxTPla5XIF6vYqumwz7EeNhQhSm&#10;hFFMGESMg5gwSAjClGCU0usEdDpDDN2m3mjgeQ7hOCCOE5JYtX4burLMmIzL8WjEcDSiMT3FxYsX&#10;KRaLGLquFnklH4tAoiMJx0POjg55+uldPvvwI7Y3NjANg0q1gpvLoZkGwlRcphcx4blN2q8FImu9&#10;nlwbTaqVTcYR2tExwWf3GW2sY6UxuTjFROAJg7zUyUcpJSmpAaUUCppJQU/xbUF5ZRl9ap5mV2dj&#10;p8NpX8fwa/i5Ar6pEww6PN14xLOnm2iajefnSZKY0XhIEEQkKViOwHWUBpllayxcKLO4WKfg2xAH&#10;JOMxRFG2804UD0sTSMMA3SBJU6I4JpfPMT1dx/U80hSiKDnnCsVhTBREpIDl2uTLHlEUEEdjygsL&#10;XP7GN5i/dQtZKRO5NpZtY6Qxx6dnHB0d0W63z7mX8/Pz2JOFVst240lCGidkyXCkjJGkmK6Pka9g&#10;VadwanWE5VOqzuLnithRSG9tnaM7T2lvdThKqzwau/wsMdm185QuX6fx69+i8s3bVL7xCv7lq+j5&#10;Crqw0GKdNIE4TkiT7HrIlCAYMxyMCMOQKIoyzSkdqRuYto3teni1Gu61mzgXbxHPX+fEX2At8Pjo&#10;6TH3d4856/XpD2PCRCAyfSeEQMpEdQ5KSOOEKAzQgWLeZ6ZRwHMtNJFSKvlUq0XyeYdarUi97lGp&#10;+pQrHuWKT77gksvbFAounmcjZUw4HoBMcC1VKhORMuFNowjCEBmEpEFIMhoTD8dEnR6jZot0OKJa&#10;qVKt1QiCgK2d3XMCtZHpDGUj4kuDockGQ6aSdrvD3TsPSBMXXfdUFjJN0FAZ50mW5qs41CX/Ra4Q&#10;5+uRqlQEQUgQBIRBRBhEnJycUCil3H7rJrqmEg1qIlCbpSAIODo85C//+3/n+bNnLMzP4/vKnPyX&#10;xeR9JxuuNE3Z3d1lb3eXeq3G559/zuHBAUGmdxZFEUiYm59nbn5Ord1/W9d6dcIpjx8/5D/9h/8I&#10;pNy6eZP+oM/jRw+YmZ6iMTWFJjRG4zGffPIR/UGfJE3pdrqEYXher+t1u+zu7rK5saE4E2tr5PJ5&#10;FjLBRV3LtCp40R0zHgU8WXvC5/fu0Wp38D0f3/MwMoAlpCTne9TqFQQmw0HKaJSg64JczqKUV6rQ&#10;lpniuAaWaYAEIQWWLsjnFEdI7YAnO9nMmVgzSUiI0xgpErycTalokct75PI+hYKvutEAKQW6CY6b&#10;UiqbCC1GCIlh6qoV03UxdYNiwWFmtkCjkcf1TIRICYIhreYxg0EHx3WwLBNSQb8X0G71iBKJ63s0&#10;u01+8NPvEwRDli5cUHpHmVfOy6j66/jHFVKqdtE0TRACBv0eOzvbjIZDLl66wuLiAr7vITSNJOtO&#10;jBMwbZtC3ief83HsHHEkGA0CgjhW2lhxShAmBEFMECZEkRrsSRrj+w6VahHHsRUROM6ySDIlDMd0&#10;ex16vQ6tVot2q8NgOEA3NaamGlTrNRzHVy00KIkIgURDksYR8WhMr9tj72CP3mhAfXaaKzeuU200&#10;MF0XzbLRNPN8HKtd24tskJSgZSXBNFVZWJlKhDBIhUSGAdrhKaef3+P4+WPSJCIWBlIziVJJIiSG&#10;LnHTRDnFazqJJollhIGGOb9IWmzQbidsHfY4HevkCh6VnCI87x922dw4JAjBtD1sJ0csNaIUpNBJ&#10;SbBt1XpdyFvMzuVYWCoxVS9jCwGjMXI4gDg452pJRGaxozSPXNehVC7SmKpTqpTRNJ0oTkiilDiR&#10;JCkEUUyYxKRCYFsOpqFhuDaN1VkWXrlKcWmRuOBz0GnT7fXJ+3mSFA6PDjg+PgZUKW9ubo5qtYrj&#10;OGiaoRg6UpDEymhVJBItSZUyrGGAa6HlHZxKhcL0PPX5JXKej6eniNYp6do2+3fW2T0b0ZSSz8Mh&#10;T4OI1PR55e03uf0vf4+ZX3+d4vIKZqGKFBpCpP8/9v7zybLjyvIFf370uVqF1hGpBTRAsqrIavFE&#10;vxl7be/DjM0/ODZvesyqZ7q6dBXJIiEJIIFMpNYZWl4tjnafD34iMgGCXSTBqmqzxk5zy4gbcePe&#10;e4T78r3XXos0ixm1+xwdnTCajDEtgyicsLe7y9OnTznYP2QyGpEkMZZl4Fgmtufjzc3hX7pI8/wl&#10;xPQ6A6tBLzM56o+4cW+LF4cDQmmQxCZxILENM3cNkGQyBSmRiSSNUpJJgExDWs0yi9N1KmWXSsml&#10;US9SKtsUPJNWq8zMTIFq1aNa8SmXPQpFB983sR2B4+WNLZ5DwfVwLBsDgywckyURMo3I4hAZx6go&#10;QQURcjSCJKRQ9GjNTFGfauB4LpNJwPbuLo7nsrq+ju3YeePDH2qu1l1XaZayu7PFL37+PkcHMd12&#10;wtFRF4GiWqkjVV6C+gOOX3sgB0oyA8d2CYKEp083ef50m+OjLoeHbY47u0zP2bz7g2tAvjFCoJRB&#10;msU8e/KYv//bv+H/+2f/GZTk3XfeoVQunXV4fzNePYangKjRaHD+/Hkcz6F9fILrOFy/eo0//qM/&#10;4gc//CFvv/M2axvrFHwfBCglfzswpH1eJB9++CF3bt/mP/7v/5F/82//LY1Gg3t37iKl5Nz5C3iu&#10;T5wk3L51k2ASoIAkTfE8j3qjQZZlfPrpp/z5n/859+/fp1Kp8Prrr3PlyhWmZ2a0YVpO9OIVm4/T&#10;lO9wOGTzxQsODg6YTCYoAY7jYFo2wjLOJoEwSMjSjELBoVT0tMUFGcLS5DgQJKk2WtUnT4tByUwr&#10;V5u5sJYQmlBnWQaObWh9Fs+hUPQwTRtDWBjCBmWSpRCGkihSqMwiS0xGwxiBjWk6WJZ2NCYnSxeL&#10;PsWig20ZyCzlwb27/PVf/Fd+9emvMEyDcqWKadhkoSSJYhzTBDKeP3nI/btf8dr167z19tuUSiWk&#10;VGcLzqug6Pv47ydOAWv+DUEQMBoO8QsFLl26zMzMjPadyzsvdMuqbjm1bQfDMAiCmDBMdHY1ffk7&#10;euR/WiqUlDrr43s6BWwA6HKt62lC5ebmC375/s/55S9/wdbWFmkuR+F5Xm7z0MBx3DNVdr2oClQK&#10;KIFpOLieT3NugfWLl9m4eIXW3AJ2oYgyrFwJmFxM7evX5KvZ3699fbpBNARGlpEdd2g/ekp7d5dY&#10;SVLLQBomSthax+fUOscwUJhEwiRBYbk+/sYF7IUNuonLk4Mhu70YTAPHyBBKEYYZQtiUSjVK5Rp+&#10;oYTt+CgswjgjkxLX1nYbtqWNWBuNMuWShyEzVBQhwwCVaIsOAZhCqxcrBYZlYTg2tuvg+l6eITFI&#10;syzfrUOaae6laVgYhsX+/gFffXWXIBjTarWoVCt4BQ8loD8aYZgGhXKJwWDA8+fPiOOYqakpgiAg&#10;DMMz7zcNPPM26kwPff4gS7RNhWW7YLhIw0HaPo7tY1sewrGQYcDw+S5b955w0O7Rk9O0ZYmh4VMp&#10;lVlfW2B6dRan6mE7GYPhhMFgyCSYsH90wBf37/PZ5zfY3txkPB6xv7/H3bt32Nrc4fnzF+zu7XB8&#10;fMxopA21XdfF9TxczwfXJcoEwyhkmIb0w4RnuwNGoYnluFiGhU2GkU0wshhbCkwpMDKBkQhsaSJS&#10;iS0EU40G87Mu9aoGO6WSi+forrBKWVs1aWqC5gkZOZ/UQGEoMIWBbZjYpolAZ51kHGOcWt6nKUaa&#10;YcYpIo4hGGMkCRYKxzTxPB/LthmFIVv7+6+AoZeii7/vXH2agdHPf5mV6Xa73PriNoIKxWIT13M0&#10;0Ct4Gqt8S4bnu4zflNY6fV9RFBKGEUIITZcRgigcMzPr8c47r2FbDkpmoCSZVCiVEUwmjIYjtjc3&#10;8QsF3nnnHRqtpk6O/IY4PR7kr23kQstpErO9vcXzZ8/YfLHJRx9/zHgypt1uY7uONmnOhWB/KzAk&#10;8he7+cUXPH30mB/+8IdsnNvAMAy+uHGDKIp4+513KRVLRGHIk8ePmV+YZ3l1jVarRbPZpOD7bG9v&#10;87Of/Yy7d++yuLjItWvXeO2115iemckl9TVQMXJG2ukHPO1CiaOILMs4OTnh8PiI4/YJw1yR1fU8&#10;bMfCNHU7o++61CoFCkUL0zYYT0b0Bj2UkjiOLg0omepSfe7ZIwywba0iKgyLREranTbjQR/XsygX&#10;fUxToKQ4E7eLI0UUZoSTmEkQE0YZMjU5Phpy984jet0ehaKH6zkYhkkcR0CG7Wg9IZQuQexub/Hh&#10;++/zyccfEUcR9XqNWqWOY3vas8x3GPQ7fPnl52y+eMaPf/ITrl2/9sox+6dbEL+Pf814ebMGkwkv&#10;Xryg0+lQqVRZW1unUjldxPRiqsXiBFJlxHFKMImJggQpBXGckSRa6TlLpc42ZLpNWwMlTf63TBOE&#10;0mlyQ5wZSlq2yWg85NatL/jkk48Jw5Bmq0WjUafRqDM3P0e5UsEwTGSmiKOMMEy07EQmQelGCNvz&#10;8at1itUatl/QGRVhIvPFWJCegZ3TSfOb16b+zFpoLctS0iRCilyyI1OIVGGWingrCzgX1imc26C8&#10;sU5xYQZlKGQYYGcSW5kkwiBWGZbrUrl6Ff/cZbqZy+P9ATudEAwT11RYhkmaCQxhUyxVcDwfiUmG&#10;IIozBqOQSZRokIYAqY1ZtfeUg0WGCgLUJNCcEbTgsZGL++WW9khACaFtIgQ6W5NpLuAp6FVSYlsm&#10;KoM7d+7x13/zt2xvb1Or12k16zqrbDt4vk+pXMZ2HAaDAUeHh3iex+rqKlJK+v0+hUKBeqOO7eiM&#10;W5YogknKeJwQjDPiROqyv2lj2B4JFmFmMIkVGQLDcrA8BxWO6N95wNGtO4S9LoXExRUKTwW0xIQp&#10;c4A13ic83IThkK3NHT778ha9bpfDg0NOjtokSYplGnS6bb766ib9/oCNc+dZmF+gVq9RKPiMRiOO&#10;jo5IU22g6/k+mWmQCQPDNbCLNlFq8vR5l05Xt6o3Ki5XL05z+VyNS2tTbCxOcW61zvnVKudW65xb&#10;b7KxWuHCuSbXry9w/lyDufkKrVaRZqtIternGSAHy9TXomFqeoIwdKekSlPd3ZdJhNSOoyrLUGmK&#10;ijOdYUtTRBTpEYaIIIDxEBVMUHEEmcQ09ToyCkO2Dw7/YGDo6wu/HqcRhSE7W/s0GsusLJ+n2apT&#10;KDh60y9/99f6b8Xp2/gmQFIKMqmzdqZpUi5XcvmMFvVajSSMqTVM3nzrKqPBiE8//Zj79+9yeHiM&#10;X/CZm51jcWGBr259BQJ+9KMfUSrr+ejb4uUc8/J4ilwpXxgC3/Op12r0+322t7Z48uQpN764Qb1e&#10;58KFC3i5evtvBYakkqAkt2/f5tnTp7z7zrssrSwzCQI+/+wzHNfhvfd+QKFYIopDHty7x/LSElev&#10;v8bM7CylUolOp8Pf/u3f8vnnn+P7Pu+99x6zs7OMRiMcx6GYd5spBYbQ7bZ6gsx4/vw5n332GYNe&#10;j+WVJbyCTxxHPHz4kDt37gCS6akZyiUfE4XvuNTKBUoFC8+3SGXCi83n3LjxKcfHx1SrFUrlkib3&#10;2dpoEgSWbWnOkG2CoXVabt++xa1bXxDHAc1GnYJfIIxiRsOQyTgmjjOifLGIk1iLdWFxfNLh/fff&#10;5+Gj+1i2SbPZwnM9pMyQMsO0BU7uXmwZAtOAcDLi6OCAIBhTLhSYnZ2l1mpSLBdwXJODkwPu3L1N&#10;miX80R//iMXFxTN7g1dR8+9zg30f/7yhJy0N8E/abb64cYP9/X3K5TLLyyt5Y8BpBkWbm5qm7iZM&#10;k4zJJCZJQCmbKMoIgpgs062qSZySpZqcmGUqn/hykkhOSThz3zYyTMugVCrg2JpcOTU1xcL8PI1m&#10;k2azwdT0dM5F0/ylYKItMpTUmdNTo0olNC8vTaXuUMu7arTIm9SWDGcZIH0cjPw6VVIRhZHe5IQR&#10;k/GE/b09Dna2STOJVyjilMt4M00q51epv36d2ptvU3zjNUrXL+HNN1HjAebBPoyGxEoxtgRDU5KW&#10;XOzrlzEvXKCXuDze7rF9MgHDwLXAtkxSKUjSBNuxwRTEMiWIYyZhwGASMBprhro+G4pi0WaqVaFW&#10;8zBlghxPUOMxIk3PjB7J/zcchyiJGYzGKEPgeJ525BZCKyNnChDagiRLMYXBeBLx5Zdf8cGHH/P8&#10;xQuEMHBdk+GghwJc18W0LCbBhP5wQBSEZ40oxWKRIAgAaLVO+Zu6nNTrTui0A0ajhDhVCMvEcnwS&#10;ZTBJFIkyCTNJIjK8sodbclCjHqPPPyO8dZPCqMuymrAohszIDouyQ22wjXp+n/jxY9xEsjPo848P&#10;7hAqiWfbLDZnWV9do9ao8fjxI97/4JcYhsGVy1dYXV1jbW2V+fk5Op0ON2/epNPpUKvVaE1PY5gW&#10;tm1RKrkUix7BJOP2Fy/Y3uyQyYSVpQr/+394jT/98TJvXm9x7WKLy5cqXL3a4Nq1Ka5cqXPtWovX&#10;Xpvi4sUGq6tNpmdKNJoejYZPve5RKmv+ZpYTik1L4Nh646DSBJWkkKSoJNXcoCzDVLr2I2KJ0Gqn&#10;EEcQhRDoocZDktGYLAi0959lIRyHcZKyfXT0BwND34xX/8RoOOT2zfsIypTLDQzLRIg86yL1Wq4z&#10;z999nGajvm3ostepaKKW3tGhONw/oto0ePvdaxweHPHn/+XP+PzzX9E+6TG/qAURZSb51Scfo6Tk&#10;7Xfeplqv/UYwxDeO46tgcXdnm7/6i7/k7p07HB0dEYYh5y9eYH1jg9ffeIOlpSUs20ZKmUsZ/xYh&#10;paRYLGLbNoeHh5ycnHBwcIgQsL62huu5yOxUdROM3L/Iyfv6d3Z2+Oyzz7h37x67u7vcv3+fDz/8&#10;kD//8z/n9p07xHGsn5dnaeI4Zjgc8uzZM37xi1/wX//rf+Xu/btESUyr1WRtdZXF+XlEJjnc2SMZ&#10;jTGkxETiO+A7YJkZlqUwDcWg1+GTjz7mP/2//09+9tO/p9s51i7FuYGraWnFXi2iJbAtcGwYj3vc&#10;vn2Tn/3sZ3x1+57WCEGQZjrVHoWSNNXMeq1EnSKJKZUtXN9gd2+LGzdusLtzQBSnWJaNZeeWGlIg&#10;lQGmoFypcu3qNf7Nn/yYq+cuULZdiCMMEmxLEScTDg92MUzFn/zkTzQR7wwIfb3c8H389xen5Sw0&#10;PkFKSRiGTCaT/HF93vR9nMNzpbM7hmEhhEmaKNrtPu3OgDBMUFJoP5+8jCW1LdZZ84D22DslFeoJ&#10;zBAGtq0bCTY2NvjRj37E66+/zuzs3Jm/VZqmOrOTX0pSGaSpIM0ESlhg2khhkZ06YSswMbGwNDcF&#10;nSUBB8OwtYhp/seiOKLf77G1ucndO3e4+eVNHj16xN7eHo8fP+bOvXvsbe8QBhGZa5NONTAvnMO9&#10;fAV/4wr+pWvYV65iXbiIOTNH5nokhkFomgwzGGWKSBlg6G4m0zJRQh9vlQvBpZlEAqZrIWwTYZko&#10;Q5CgiJUiEwYKmzQVujQoQSYZhlKYhrbbMJXCkHoIpYGfMkAZBkkS8fTpEz779Fc8ffSYaDI5+/wC&#10;7YwgdHUPhSTNMsI4QgnBzOwstmVx7/Yd/vLP/5L/1//z/+Rv/+Zv+fKLL/n5z37OX/7FX/Lk0WOk&#10;UmdZ8vFYl5uiKCKMIrK8y1Bg5NWclCTLSJRCWTahEjzfO+LLuw94+GyTwSQkURnKEkgDUBIni5k2&#10;JeuuZNnscz5r86Yc8JqYsByNaXYG1I8H1MdDZmtFLl2/xMzqIgtrKzTnWkgh2d/Xdkzb29vcvv0V&#10;/+k//X/4z//5P3Pv/j3G4zFpmr4Uhux2iaMIISWWAY5t4dkmFjFZ2CUaHpFMOnhGyMy0w1RT4Hhd&#10;lLGL7Qxx3RjLmpBlHSxjTKUkKBXANANcJ6VYEHiewnYVnifyTkGFJJeI0Rd6TmjWC7lQSvPklERI&#10;LSlhyBRDZgjdDqhLPDJDpilZqAnVZiaxMomZpog0QeR8wT9UfHOOP337QgitvG5YZJkiThLiKCKO&#10;E7JEnd2rf6ghJfkG7NuGOhtpmp2ZBydpijBNpFKkMqM1NcX/+r/9X/i//d//H/zP/+t/YGlpWdNi&#10;TFM3e0h5ZqT6m+IUgJ3Gq+tgGEU8e/6cu3fvcXR0xPT0NAsLC7zxxhusr6+faRv+1q31WZYihC49&#10;PXzwgC9ufMHjR4/44ssv8FyHH//4JywsLmGZFlEYcPv2VzTqdRaXlnMUDJ1Oh93dXU5OTjg6OiII&#10;AorFIsVikfWNDebm5vKaokEcxezs7PD+++/z05/+lNu3bxMEATOzM0xPT+HYDt3jNukkZGNllWuX&#10;r7A0O4/vmrr9UWaARMlYc4WA0XDEowcP+erWLdI4Zn11mdbUlCY1JlJ3eOTpayHANMAytVnr0fEh&#10;u7v7mKbN8soq9XpF85TyXa4w8hMiDYSw0UrXBmEU0T7u0e+F1OtNGo06nqdN/3QHriZyW27etilT&#10;iq5DvVzGtywMoOC4uLZFt33Mrz7+iPbJMf/mT/8N6xsbZ221pymA05LDN2+W7+NfP05vVqUUpmEQ&#10;x3EOhDLm5xcol3VmFDTAiOOUKIjJ4ozRMKTdHvH48SaffvYV+/sneK6H5/kIDJIkzZXTgZxHpJTS&#10;xpOWAWgdFdvRwqG2bRGGAe2TY07ax3ieR61WByCOQwqFAsVSCcOwiMKUXjeh0xkThrmau2GjECSx&#10;JEwUSaqI00x3tGXapy9LIUs1OTpNUgzTQClJv9flyy+/5K/+8q94//33OTo6wjAMGo0Glm3jeDZT&#10;zSmmmi0c10cZBoalS8yYBsKywTDJ4pT+8TG9bofAFIR+gY7lEHg+hfoUzdfexF++yCCxeLTTZb8T&#10;Y9oOujItCeMMMBGmRZIpwjgjVYJMCZKcdFz0LFr1EiXPxLFiyiWTsm9gJRFMxsjxmCyNwQbDc8B1&#10;MWyLcRTx/kcf8cv3PyCVksWFRSq1OgitWaaU9l9UGneQSrSPljDwPZc0Dum0jzjY3eLLL26ws71D&#10;+/iIe/fu8vDBAxzHZmF+nkKhwGQyOZM5KZVKOlNUKmIa2hsLlBaO9S1s18K0LXrDIR99/An/8POf&#10;s3uwT6PRZGaqRq1a1XPZoEf28CFiewsjHuOaAieRlBR4psIwJK5pUbRcilUHf3GRxso6C1OzzLVa&#10;pIbk3qNHvP/LX/Ls2dPcesTh8OiIySSgXqth2xbdbpfBYMDMzAyXL2venGUZWloBvdD2ekMeP95h&#10;EsQUCi6VgkGr6TKeHLGzs8nm9g79UchgGHB03GF7a5e9nX067T6dkx7j4QCZZViWrSVZhIFp6E5d&#10;DRqV3gRbJtoePPe4Q2dWRV4VETIvk0U6U0SWILP8a6n7zFWQIDKwhKEBtm0hbZNxmrLd7v5BM0On&#10;C75+/stO4mF/yL07j0GVKBYaeROSRPBS7+sPFS8zQb8OlJTUhXL9Ho08UwRpltHutqm1DN557xqF&#10;QpGFhQVW19ZZWlqmUCyAUsRRxMcff0ySJLz3g/eo1bXI8LfFtx1D/ZgW5ZxqtZhpTZEkCUEQ8MGH&#10;H7K1tcX8gjY7tmwb8VtzhoQGCK7r0qg3wDA4PjmhVC7zv/zP/wvXX7+uyZZAFIU8uv+A2elpZubm&#10;sGxbk5lsm2q1immaZFnG3Nwcf/wnf8If/fEfs7KyovVMtCIiAI8eP+K//sWf86uPP2ZxYYH/8L/9&#10;By5evEwYRQz7PR7evcPW5jMunTvHD995l1KhQBoGqCzBEPlEIDNkEiGkwrYMDb5KJarVKtVKnXq9&#10;he8VUOid9Clh2rYtHNvE911arSbVao1MCkzDo9mcplar4Dg2SinSLD1Dw0mq+USZzDAME98rUq40&#10;qFRaWLb2MfMLDsKUCENiGiZZJjEdiV90KRZcKr5PzfUgjBmetBm327gC0ihie3OL9kmHSrWONAyi&#10;JAFE7tStFxvdrfQ9KPrvLvS9CaC1sUyb4XDI0dExhVKReq2euyfrVHYQRExGAXGkGI1jNjf3+fnP&#10;3+eDDz8hSVJmZqfx/AJJJgnCiCjWnJ4klSSpJEvTXAxOl24s28DznTNNKykTBsMevV6XSqVCo9Ek&#10;S1OCYEKlUqFcrmIYFr3emGdP+2w+P6bbnSClQhh6EpyEKeNxShBGBGHKJEgJw4zJJGEyjohCzXWK&#10;k1h3fprQ6ba5c+cO9+7ewTRN3n7rLa5fu8ry8hLT09NMz81Sq9bwPQ/TMLXpKXqGlaYEkYMIy8Ss&#10;VnA31ii/+wblP3qH8o/epvWDt5h+7x1Kb72JXFhgFCc82xpweJJhOy6mqVvb01TmnV8WUSYJU93R&#10;pe0yFCpLKfsu1ZKHkAE7m3cZtDepuOAhEUFAOhiQhiFYFmbBRzkuhusRScn9+w959OQp1WqVc+fP&#10;U21N6VKaUmdNGqZ52vQBhaLHVLOJaZh0Tk7o99skyZg0jfEKHiurS7z19ltcvXqVer1OtValXq8T&#10;RRG3bt3ixYsXuThrlVqtiuVYIBSZTLBsKBRtDMtiMk44ODjh1s27fPnFl0zGY1ZXV1mamaJULmg1&#10;5WCCeXiE3e1gJBMMobCCDEuCFClSadK4kUmMKGEwCegeHMJJFy9VhFlCZzyiPxiwuLjAn/7pn/Lj&#10;n/yEd995j3ff+wFXr17Rli3T06xvnOPa1assLiziOm5ONAcltCK553vU6hXW1xeYaviYYozrZjiO&#10;gV8oUSrXabSmaDQb1Oo1iqUiGIIojhiORvR6PY6Ojtk7OCSKEwqFopZlUQLDMvQmwbawchFf0EBV&#10;3zcgkwQVJxAniCSBJNGPZQkqyzBkDpSyBJFmWjRQSZTKdLZNGEwyxU5/gO25rKytvdQZyjdI332e&#10;fglzBv0Bd249IMt8PK+qMzBZqqsQUp0JKP9Bxm8CQqdvR2mJhdONmhCQSUmn06PaULz9zhWEYWkA&#10;jtL3Qv5kKTM6nS6tqWkuX758RqP5p+LrFRLN9QqDkF63B0pxcnJCHCcsLi2xce4cS8srOinx24Ih&#10;8hexLIeZuTnOnT/Pa2+8wbvvvcu5cxc0vyA3h4zCgAd37zPVaDGzOI/1ShpqMBgQhiGzs7O89957&#10;vP3226ysrFDMhRmF0BeIMAyiKKDTbnNwsE+1UqHZbCClgWmaVKsl4nDMqNtlvtVkaW4G17RQaYaS&#10;CsOy9NoTJ4gkhTTBNE3qzSbLqxvUalOEgeZZFAsFPNcDtGy8MHNCnSWwHRPP04zzeq2F71VQqSDN&#10;tBO9YRikaUoUxSSJPglSaWY8EmzHo1avU66VmIxMjo+7OAXdjeY41plJo+NbuEUP17MpCIGXSMQk&#10;ZHh4xMnOJq4B5WKRerOJX6swShM6/T7j0ZjRaAIIXMfVlgyCX0PQpxfR6YXyffzLh1KKVMrcyVrg&#10;OC5hEHK4f0AUhzSb01QqlVwfRhIGGXGkSBMYjRJ2to948OAZYZSyurbK4tISjusRJhlBlJIk5AJ+&#10;GVGqkCrFsU08V3e0WI6B7Qp818F1te7KcNRnOBxQKhUplytEYUh/0KNarVIqVbBNl057zFdfHXL/&#10;3j6DfoTruZTKDo5rE8WKOMiIoki/biCJQ0hjRZKkhLmruAAc18J1LZRKQSnmF+Z55913eO2N15if&#10;n6dYLuF6Lr7n47gOpqU5HKdq8ZmSJHHKZDKh3+9z1O5wEkZ0LYcjr0w8vUDr6hXqFy9QPH8ec2oG&#10;w/WYpClPn/XY2xmC0Gn34SBEyRTXs0ikYpJkpGRIkZfRUoWSkoLjUHAN4viEh3feJxvusjFVp+X7&#10;2ElMNhrq1mrHRZRKCMfFsFyE6ZCkOr0/NTXF0tIi1WYTgf48p+KqpmliYGAIKPgCv+AQBjHdbg/H&#10;Mzh3cZ0333qDa9evcv3161y6dJG5hXkyqe165mZn8X2fzc1NDg4OzjLFpVIJz3EZjYbs7+2QJBGF&#10;goNtOZwcjzg6GJCEIDColMoszC2xMNekXC9g2WCMQ9LDDqp3gjnpkWUZYpwilEEkFDKVWORdtMOQ&#10;45M9DjefMGwfUWk08OanKcxMMT03w9zcHDPTM6yurPH6G29y8dIl5ubnqNVq1OoNZmZmqDeaeJ5/&#10;ZhMjhNLlJySOY1AuCxx7TBweUq5IVlZbrJ9bZml5kaXleaZnZmg2m9TrNZrNBvVGnVK5iF/0cX2X&#10;Tk9zk05OjiiVivi+bkqxckNsw8yJdfm0qYQBpoFhmWRhTBYEyDBE5ppCKk4R2tQAIRUGkjSJyOIA&#10;IwORKUhjkmiCkBBJwX4SYboOK6trWLY269W5oe8OhvScr//GaDjk3q37ZGkBz6+h0GRm3Xmp56F/&#10;icEr1IBTcKKUnqN63QHVpuTtdy5jWxaGyG1U8hKlodv6WFha5vzFi5TKWpZHn6Rvj9PXeAmEdAy6&#10;XT779DM+++wz4jji8pUr/OQnP+E//h//B2sb57Scj2XqpMJvC4Zebd0uFApUq9Uz7aBTcpQQEIcB&#10;9+/eY6rZYm5xAdOyzgzSfvGP/0gcx1y5coU33niDVqt1ljlSryI6AYWcQOw6Dp12m3v37jEcdjl3&#10;/jyXLl2jXp+l6JVwDJNoNKTo+PqGsm1Mx4VM635IqZAYCMfFK1aotVqUKhWG4zEnJycIIahUq1iO&#10;TSbTvA1ZtzSfkr88z6NRb1Ao+IyDCSftDghBsVTAsiyyJMYUBoahFyGdttSlCtO2cRyXOEITuKKI&#10;aqVBoVCCvJxhmQ6u62ILAyOIEZMQW2pxu/FowKB9Qtl1WVqap9WqIZOQ4KTNpNOlfXLMcDwizhJc&#10;x9GmgabebZ5elK9eHN/1xvs+fr/Q5+Ll5GeYJr1+jxebmxwfd5if0wRmQwjSWDDoZAz7EWGUMBjG&#10;HB4MSDKLpaUNVlcvUK5q088w1xc6daYWCG1TYAl810MpwXgUIJFncg6OY5IkEXt7u1o4NZOUShWi&#10;KGIw6FOr1Wk0WhjCYjQK2d8fM5kkFHyPWq1MMZeWiIKUOIm0kJ+SKGXmPIEEhMJ2tDO765r4BQfX&#10;tXFdm2azwfLyCktLS1QqlTMF2NN4tcPs9PF+v8/Tp8/OsiCHR0e0Ox0Oj4959OQ5h8cdKrUa9fos&#10;ifI5bEccnIw4Oc44PBoxifsUSooshWE/wnVNXM/WROpMIQ2p57dc58wAKr5DrWjgijFJd5vVqsf1&#10;lSWavoeV5RkDYUCxgCgXEQUfYTtYrotfLOI4No5lUqmUadVbeRZBYgiBYVgYiDyrnOadTIpBb8R4&#10;EtCaavLOO29z/fprrG9s4Hkuk/GYwWDI8fEJMkuxbYtqtYrneaRpymAw4OTkBNd1qdfrxFHEzs4O&#10;SkndrShsep0Jk1FEtVpnemaKYqWC6xaZbtUpVYoIDLIgJjxuk3a7yDjEjBTmMEJkKQmZ5tPYJpja&#10;lNTIMtIkRZbLTL3xBrPvvsvsxgbNZouD/QO+vPEltu2wce4cldxGyDRNzNy3zsj14hA6IyDyXEcS&#10;x7TbJ2xuvuDZ0ycEwYgLFze4fPUis3OzlHMAbdv22d+0bRvP8/JsZ4NWq0mpVNJkdSkJgoDJZIJp&#10;mDi2ozl5eYFMpinj8ZjhcECmMmzLAplps2+hrw2pEp3Rs2ySVPOoM2URZyZpmBHHJjJ19JpTsLAr&#10;Hn2Vsj2cYLku6xvrWLaDyhMExh9kPn6ZGRoOhty+9YA0KeJ5GgxJmWmOav6b/zIj5xPm+lvkmbYs&#10;k/S6fWpNydvvXMEydYkKocG5Tphp3THP8/B9P7ed+jrI+a1DKEqVMpevXOGd997jnffe5cKli9Sb&#10;TQoFbRAvT4n0vy0YOo1TpKffYI5u8/coBEQ5GGo1W0zPz2LbNkEQcPfOHf7Lf/kvAFy5coWlpSU8&#10;z9Msbg1t87+h/zdMk0q1yuzMLMViCduyWFlb4dKV13HcBlFsUy42cB2HQb9HHCcUqhWK9TrCtsEy&#10;MVwn1/vwEJaNNCyEaeH6HgjtGj7oD7Bdh1q9imXpUpNAgdK7LCH0qT11lc9kRm8woT8YUPR9atUq&#10;jm2hwaWuj5qGhZIQRglxLMkyzeeZTEI6nQFJonVakjii1+siJViWiSNATCaoYISlJL7vopKE7ost&#10;7N4Q9g44unWHF7/6nOf3HxFMJpi2SW8yYufgAIBWvYnrefqEvIKYX/3++/iXj1NgGkcRk8mY4XDI&#10;rz79FX/1V39Nv9fn8uULLC7OIoBxP2brWZcnj/fZO+hzcDBid6dDmpk0Gi38Qimvf0e6izFKtDWN&#10;YWDZJp5vUyjosvP21j737j5AKcn8/BTlsi4VHR0d8tlnv+KnP/sHOp0OzWYT13UZDodYlkWtVsfz&#10;tNJ7qeIwPVthbr6B4wiOj044ODhhOAgQSmEYgizTGaEgSFBSUSg61OsF6o0SxbJLoaBV1k3TwnEc&#10;PM/Dse2zsnkwmRCEIaPRiPF4zGQ8ZhJoxeIgCNjc3OTv//4f+OlPf8pkPGZxaYmFhQUajTqIhMH4&#10;AKVSisUZdncz/u7v7/DzX9zl4YN9SmWf196cY22tSRo5nOyPcD1BsVIglYI4U0ghdHkEobu9pKRZ&#10;9VmcLrHc8qgzZrloslz0KWlLSS1x5PmYtSpOvYZRLGG4Ltg2hmlovZReF1sImvUGKpO53pQmeKeZ&#10;LocGk4gk70qdjBP6vTGTSUqSSHq9AULoDHS/36d90ubo8IDd3W2Ojo5QSp3pCx0cHPDw4UOSJKHZ&#10;bNJqtfRGrtGgXK6AMglHusW+XKpQrVdJUkm3O8I2XQQmw8GEYT8gCSW+5eN6ZZwoJj3pICdjDEPh&#10;GiYGijiLsYTESyQmIKZatN55m+a1a7jVOmmS8MlHv+Iv/+IvyDLJxrkNarWazmDl94XMMoIwZDwe&#10;MZkEBJMxvV6PwXDI/t4e9+7d4+DgANu2OHdujXMXNmg0a7iuLqnp+S3PKrxyn1mW7gx2HIdyucTU&#10;1BTT09MkSaIJ250OWapLKGEQMBwMONg/0Ho0Wy/oj3oomeEXilr123GxXA+r6GEUimB7jGOD3kQx&#10;iEx6kc3+WLLTl3QSh6Rao7S2gLs8zYt+l7uPnlFvNlk/dw7H9fSal2dRvvucrD8zZ2DoIWns4b4C&#10;hlSuyfXNctY/25CasC21ZwfkiYkszej1cjD07lUs8zTjo762WTw9Jqdf/77HyLRMarUaM3Oz1Op1&#10;fM/PRS91guc0xO9SJjuN0+zQafxGMNRqMb+4mDPB9c7uyy+/5ODgAKUUi4uLOUnzZcYJ9IHUWSgT&#10;wzAolcrMzs6xcf48l65do1ye5nBvzOH2AN8t0Ww1SVXG/tEe0jRpzM9iuQ7CsVCGgWk7usXRckGZ&#10;xEmGMAxc3yVJEg6PjhiNR9RqVW1IaeWquJl+P6aprQoMAzzfxnVdwiSj1+tiCEm9VqFaKSJUSiIV&#10;StkYhkWaKMajmCBIdUuryjAMi34voH0yIgoTUIokiTEM8AsuBcfETEOIJggSbFPgYWENxkxebPPs&#10;sy948OVN7t68xZOdHbx6ndXz5xGey1Gng+O4rC6v4Be0NYo+J9+Dof8eQkrNx3n27CmffPIJv/jH&#10;n/PB++/z/MljFuamefvtN5lfmEMgGPdjnjzc58GjY3b3JxwcDDjpjjBME7/kkMmYyTgkjCSp1HV4&#10;pRSWZeC5DsWiR7FUIIwTNjd3aHfbLCxMsbGxhCESjo8OuXnrCz744AM++/wz0jRlbW2VZrPB/v4+&#10;jx8/xrYcpmemKZZ8ShWDRtOnUinQ7wY8vLfL9mYfmdn4voPn+diWS5IIxqOQNM2oVn1m58qUSjam&#10;qUsfQujCwJkQY765Go1GPHr0iE8/+4zPP/uMO7dv8+DBAx7cv8/Dhw95/uwZd+/e5eOPP+b46JBL&#10;ly7yR3/0Iy6cP8fc3BzNZg1ICMMAx2mxuRnwt3/zKR9+dINOu8v162v8u393mZmpIu2DkO3NNraj&#10;KFV8wkQRxBKJykuU2kBVZBmNis/GUp3VKQ9neEgl6NMUCtfQoorSslFeAaNaxWo2MUslDMdF5R5Z&#10;o16PQfsEM8uoVuuaw2UaCNMCS5fowjAhChVhoFXzpRT0exFPHu/yq199zhdffIHMdGffs+dPuXHj&#10;c+7fv0en00EpxWg0otvtanV726bdbvP8+XOEECydAcYGtmOTJpI4zIhjiWEa+IWCJrS2+wyHCUib&#10;MEgZTRKk8CiWW7heHTnsEB0fIicjDGFhSgclDSIk0jSxhEEqIG5Uab3xOtULF5CWzd7+AT//2c/4&#10;5S9+gWGarKyuMDM/h+95CKEIg4B2+4QnTx5z88svufH5Z9y+fZu7d+/y1a1bPHny5OxzXLp0ifWN&#10;darVis58C762eH5zIT19TN8XFoVCgUq1Sr3RQADtkzYPHzzkzu3bfPXVV9y/d4/NFy/o93p0+12e&#10;PHvCo0ePcF2PRmsKt1hCWA7C9xFeAWkXGISCvU7Ifl/SiUw2u5IXJwmd2MZuTtE8t4I92+D24yf8&#10;6qNPOHfxAqtraziu+2vv97vF18HQVzcfECc+rlfVzQwqQyiR87zVv8hQvHwtla/rMtOaaIN+n/qU&#10;4p13r2J+Cxg6+1SvgMXf+xjlm5yz9/CKh9mr14r4XcDQaYfKaUnrrE1Y/GYwNDs/r3U8gHK5zNzc&#10;HHEc8/TpU4bDIcVikVKpdAaYhNCeOuT1xdO0v+04VCoVXNdDRorx/ojRfhszS5ieqtOcrjGOh2wf&#10;7GK5NsViAdfzkGmKYRkIw9Ik6USR5L5MrutQ9D2kkgyGQ6IopuCX8F0fFKSZPhnkgEgfg0zzGDCQ&#10;WcJkMgIySuUClmPo1vosl0aPEyZhRJLlHi1ZikKghM14EjEZB0ipKJUqVKpFyuUSjiUwshihUqSh&#10;SNIUK84omgaDXoe7W8+51TviuZXRE4LYMJGuQ7XVYm5hkYXFRaanpnHc3HjuW8ztfu+L6vv4J+P0&#10;evm2SBLdIfn3f/d3/PwffkrvpMP5tQ3+3Y9/wp/+5MdcunAV3y2TJjAeS7a3OuwdjOgMUgbDkCxT&#10;FEpFfN8FJHEKSpkIw0Qp3TFmWZrj5jgWSZpw0j4hTmJW1xa4enWFRsOnfXLM7dtfsbu7rTM1hkEY&#10;hHi+y9LSEq7rsrO9y3isidSFgo9hmjiOhZImneOUna0BnXZAmikmQZednU22d7Zon7RRKqNWL1Jv&#10;+BhWzPb2cz797COePHmEEAaeW9Dl9DgiCAKOjo64f+8eDx4+pN1uI4QWdHRdV5cRcvV513WZmZlm&#10;dXWV6enpMxNHz/eolqdIQoMojimXpzg5GvL5jY/pdB/hWpI3rp3jzWtriCzl+ZNDtrc7uEUbr+gy&#10;nsSMw5RUadKuUkp3wsQptZLNynyZqVLKZOchTu+QlmNRKHgY5QKqWEIWy8hiCaNURnheXhIAoRTJ&#10;eMTw8JBoMKRZa2Cb2mvROPUuSxVhGJMmSju+SX1/9nojXjw74LjTpVytcG5jg7m5GSrlIrZjEYUh&#10;WZqQZbpl2fd91tfXuXDhAsvLywghqFarLC8v02g0cPKO3jiWjMcpkyBCKonrO1imQTCO2No5glRR&#10;8ByE7ZCYFpblYRg2veMjTrZ36PX6jJTHUNU4Nn0ODIuOMjm2BQeeIGjUqF24wNC0+fLhIx49fsLm&#10;800O9w/p9rReUrWqy1eGIXjy5AkffvghT548IY7js7KZ7/tUKhWWlpa4evUq586fp9Vq4TgeIl/I&#10;9OKW6bVH5CvFNxZNvU5p+xvD0Bwt13U1KKrXEcLEdrSgZbVWY3Z+nvWNdRaXlhgOhnz+2Q1cz2Nh&#10;YYFKvYawTDJDZ/UyBb1BSLsfMMkEsXAYjWHQD5EyoTVVYnGpiefZPHn4hC9ufM75Sxc5f+ECtuOe&#10;foCzhfm7xatgaMxXtx4ShQ6OU9UvIzNQguxbQMs/38iNXJW2YVVAJtXXwdB7p2DoNDR4PZ1Hz8qn&#10;+bn8fdYulcuJgJbEMITQDVbfSOoopX57MHT6Zk7/P0NXvykz1GwxPT+Xp6RyB/r5eaanpxFCcHh4&#10;eCbJbpjayT7LNBlTaiSUl880oVkAhlSoQUj/2Q7DzR1ENKHRKjK9OIVfcokinbYv+UU829GeMSiU&#10;ZUBmEE5S4kh7OpmmQaHoUSyV9OfLFL5fxLJcnfLPtP6EzgrlgmlZhjAEtm3he9pHyC/6lMoF/KKH&#10;457abmgLD4V2oxamBpBhmGCYDkmSEcUxcZxiW65WtQayJIY0xfdcLD/3qYpDLJlhmwZmuYQxM0Pt&#10;8mWmNs6hHIfDkw5BlGCYJsI0MHMewelCwitAVp+j3/2C+j6+W0glOWmf8OTxY7aeP6dWrvJH777H&#10;D995j+uXrtCsT5NGBt12SLcT0ukG7B8M6I8iolQiDLQ+leWQSUkUJQRhShynxElKkia5GTL6upMZ&#10;cRIhDMHc/DSXLq+ysFjFMCO2t/bY2npBtVrmrbfeYGNjnUqlwvRUiwsXL7C+fo5yqUyWScbjMZ3u&#10;CccnBygVaWVjdNa2ULaoNWySaMzewSaDQRvPt5hfmGJxuYnnw/7eJrdufc6D+3fY2tqk3x8wGYec&#10;nBzz/PlTHj16xJdffMGjR4+oVqu88fobvPXmm1y9coVLly5z/tw51lbXdNt/vnAUPJ8kibl/9x53&#10;79whCCZYwiUKJzieotWcxjIKJHHEzLTHubUZLm+sM9tskAYh+3s9TrohhUoBx7UZTVLGUUaaO3so&#10;FDLJUHHKTKvE+ZUGazMFSnGXYtDHlxmm62LX6tj1Jma1QeJ6xJb2TIviGKm0D5gKA+R4jJqEFEwX&#10;R5iYCHTlXWij1kwiTAPH8dCvnhDHKUo6TM8scOnKZVbXVlhfW+T8hVUuXNhgaXGBWq1KqVRibm6O&#10;N954g6tXrzI7O6sz8vPzzM7OMr+wQCF3/FZAmiomgRbpNAzNK3McB9u0GUUJ5bJPo1bEKTkEWUYQ&#10;BoSjMaNuQDgYIWyXkdvgRVzgfqJ4nGbExRrq4hqF1y5Sv3iB6fOXeDEc84+/+pQH9x9yfHTMcDDQ&#10;wDyOMSyTRr1GuVTmwf0H/NVf/RXddpvXXnudP/3JT7hy5SoXLl7g0qVLbGxsMDU1hef7Ws1ZmGft&#10;8SrvytPLj+4efnUh1fH1zMLpsG2bSqXC/OIC6xvrXLh0kQsXL7Kytsr0zAwFv0CvN2B7a4e19XXW&#10;Ns5RqhRRp+tR3giWxRmGZaMsm5Nelxd7+xTKDgsrTVbP1WhOeziuRRSFDHpdpmdnOXf+/BlH7pQv&#10;9N3n5FfB0Ihbtx4QRy6OV81/KnNbHf2+/0UGukSmXjkdMtOdbaPBgMY0vPPetZzfevr5/9vH4zc9&#10;/t+Ks+vhlWvjND99imdO47cCQ6+Cn9Pvz4BRblOoQxGHkSZQt1rMLy3lvkov9R2q1Rqzs7M4ls3B&#10;/gH3793j5PiYyWjMwcEBL56/oN/va58fQxDH0ZmYo8gg6vQ5vHmL7s0vKE6GVJtFqgtTFFs16rUq&#10;JcumIAzMJNUCiKYJpoXKDIIwZjIJ84XDwDa1rofvF/G9IrbloaQWsEuzFPITCnoiPj0GnmNTKfm0&#10;mtq4Ubsca4l314ZyxcUvOPnCoXffcawYj0PiOEEqgyRTDCYRYaQnpzCMCaIQyzGpTzcpNKqYloUK&#10;J8jxGMfzaV2+wsaf/ITrf/SnXHv3bVpzs/T6Y5492+S43eak36Hd71ApanVtx8nJaegrVJ+3P8RO&#10;5H/cOL15TifZVx/Lv0HKjCSJ9MKaKbqdLje/uMHW9hZra+v88Q9/wLWNDSqZJD48prs7YWurz7Od&#10;ITuHIw6OxnQHEYlSmLYWD1RKECcZkzBmmFu/BGFMlGTESUqaJAgFlmEiBLiuweJig8sX51larFEq&#10;WYTBkO2d50zCIecvrHP9+jXOnVvn8tUrXLlyhfm8pDI9PU2tXmM0GvLo8UMe3L/N0eEBjmszM9tg&#10;canB2rkm6xtTzM+3mJuvc+nKGm+9fZn1jVkKJcHm5mMeP3yA6zpcu3aNudl5uu0OW1ubbO/usLW9&#10;zdbmFr1en2azyWuvv8HFi5dotVqUy2VKpRJ+7ul1dHTIvXv3ODw8pFAssLi4SKVaodvt8tVXt3ny&#10;9BG2a7J+bo2ZmVlaUzU2NhZ4881LvPXaJebKPvZwRNwZMx6mJIaJV/IxDIPeIGAYJiRK6ayvkqhU&#10;ITLB0myJNy7Pcf3iFNNuRmE8JDs5QWDgTE3jzC5g1GrEhssoEIxHGdE4RiUplshwSShlCUUpEXGM&#10;kUQYWYoBepcuQBtiWaSp0sKIqcS2LRqNKjPTder1MsWCTaNRpNksU62VabamWd9Y48KF81y8eJHl&#10;5WVNTLZtbNuhVq3TaDQoFku5JYSBUpCmWjQ5SyQCzW10bYei6zI702R+oUl9qorjeYwGAUcHAw67&#10;AWDh1+tUV9YYlmd4EMDtScgeLs3z73D9//pvee0//ISVt96htn4BCgWCJGTY79HtdUizjNnZaTbO&#10;rVLwbQqej+cV6A9G3Lx1m8kk1NZM169RqlbwCwW8QgHHcc4I1joj9OpiebomvcwKnf7sdBiGzo6f&#10;/h6npOV8LrdtG8f1cF0Px3XPXm80HPL82TOCMODypUssLy9i2w46f/fy9Szbplj2kSLh3qOvuHfn&#10;C5aXG7z3o0ssr7XwSqa2+RCK4XCEX/BZW1/Hdp08m6Xj91nkvx4v55/BYMjtmw+JQhfHqYIQZErr&#10;BEqlN93/EkNneV5+zSlnKMsYDwc0pwXvvHs1F5TNzx3GKzywl0BFn8vffd06rSwBmIZ5Nk5f7zQ7&#10;dDp+KzB0Gq8+8ez7HAzpxxRJFHHv7l2mWlPMLCxg284Zwc3I06CFYoHZuVmazRZBGLK9vcWTp0/Z&#10;3t7i2bNnbG6+oN/vEQQBnU6Hk5OTXM3aRHQOib/8BHnzUxoElJemcdbmsUoVXNvGEwZiEjI46YBh&#10;4JcrerJJFFGkMzIylViGVprW7ZVOrtaqT6BuCdQAzMg75bSNhj45WqTLwPMsikUXx7PIZEKn26bb&#10;b2MYGZZta2VqaZBlWntlNAoIogSlDKJE0uuPOT7pE49TMgmOZ1NpFmjMVPAqApWFZKMx6ahPZoK9&#10;MEtlY53qwgy1Zh0UHB+dMByNWVhcolIpc3iwz4N79xgMBjiOQ6HgY1kmhpF/lu/B0B8sXi0Vq/zO&#10;T+KYg8N9trY3CYMJYRjz/Jk2RW2321y9dp0LqxtUMUkPT5jsnTAamXQmgm4Ao0gRhBlRItFmECJX&#10;cE2JM0kiFYmUpLlRK8LUXRtSYpsmju1iWYJCwWJmusjcbAnfF0zGA3Z3t2l39mm16ly8eIHZuRlK&#10;pRKVapVypXKm9eW4mnRaqVQolUqkScLO9i79/oipqRazs1OUKz7FokutVmB2rsnC4jTNVhUpA54+&#10;e8jt27dACF57/XWuXrvGwsISU9NTzM7NsbC0yMryCusbG1y6fJlr16+ztr5OuVLJW+oFUmkl7CdP&#10;nnDz1i1cz+Pa9etcvHiRtbU1lpaWKBQK7B/s0+l2WFxc5NKlK9QbDfyCTaXmUa+XqLgW5riPMegj&#10;J4pRLBimksyyyGKDdm/CMMi0N5dhYmIiE40cZhsOly5MsbZUxg16JLsHpAfHmJaNt7CIvTCHLBWI&#10;pEU4UUSRQmQSxxT4jsCWKSIIsYIYO4hQUUQ4npAkKRgGtuchTIf9oxNu37nH4WEHw3QpFkrYloFQ&#10;IFOFIaBYciiVNf/KNLWCeLWmz5vreV+b4E1Ld7CeZrRPI00kYRiRnGoq5UuXaUG5oCgWoOAZ2FlG&#10;0BvRPhlxEqSMHZ+02SJszfM0LXJ7YvFUunSsGpWVDa785DVW37pAYW4WikX8apHFhVlWlleYmp6j&#10;NTXL5ctX+PGPf8wbr7+G7xWIkxTL9UAYTE1Pc/nyBRbm5zEd3Z18qjckzzYdX18QjZzsLnKF9dP7&#10;8Otr1MuhH8vBU/61ENr2xsiBiV7PNC1CyYzxaES9XtdEdNfFNPRzNBdZyyM4piDNJmxtP2Z/+xlz&#10;MyXOX1hkarqObdkIDMbDCVvbm9iuo8GQ454t1EKntr5j6HUJYDgYcOfmA8LQwbarKAzdWo+RZ2r+&#10;Zcbpa51WJZRSZLlv4mQ0oDlt8M4pgTr//N/cqH/9XP4eIV7+jVcuBf3YmT3Iy/idwNBvilfBUHwG&#10;hlrMLizo1vtXLtbT/13bpdlqsbCwyMryKuvrG5w7d471jQ1arSZRFLG3t8f9+/e5efMmpmkyOz1F&#10;OR3j7D3FGxxSm67hX9jAXF7EtIqIRMI4ZP/pcx599RWmEDQadbI4JglivRsybUxLd7RYjsC0DIQy&#10;yKT2bDm9rExbAzcr1z86a7+zTAwtS6B3kqYuiXX7XT755FN+/vN/ZHNrC6kMTMPHsl0yKUkTSRCE&#10;uVmeVvbtdodsbW6xu/eMUTDGcXRLbLniY1mSJIqIRzFZkpBaJqJWw2nUtNqtzBgM+vQGfeaXF/nJ&#10;n/6E6VaL50+f89HHH/H06dOvtdl6pxPm92DoDxLiGxYoQgiU1KJe//DTf+Cv/vIvePFik/FoTLfb&#10;5c7dO/QHI1aXN5itz2KFiqQ3IQkyIrtEIFwSw0ZYJgiDRGakmdJinnFGEmunc4mha/C5YrFhnE7k&#10;Csey8M5KtZJW02dqqkwUj/jyyy/54IMPCMOAS5cvsbq6iu/7cOos/8qMrJTCNE1KJd2FMzc3CwKC&#10;IMD1fO1/5fkI9ELiuNrPL4oidnd2uf3VXYIw5PKVy1y9dpVypYJf8Gk0m2flm8WlpTOC72nXkz6u&#10;+vXH4zFPnzzhb/7mb3j8+DHXr1/n6tWreJ7HcDgkiiLK5TKXL1/m7Xfe4bXXX2dubu5MXt8wBEIA&#10;4ZCs38OIUjLpcDxW7A9iAmURJxmdQcAoTkmF9k+SSLI4RUQx01MFLl+ZZ3WhgjjZJ3z8lHhrF2FZ&#10;OEvzWPMzZAWfODWIwowoTDCFwHcsPMtAxDHZYIIah7hhzGA85Ma9O3z24B6BEkzNL2H6Hp/f/IL/&#10;9J/+jC++vI2UBuViFVM4RLkJtOvYlCoOQsTs72/S67URiLx8pAGPcSZPcrrb/TonAkBlkjSMUDLV&#10;fDEBggzTkKg0Qo7GiP4I2RkyaY/oDUJGQYrlOIhCiZFd5v7hmHt7Ywapi1GqMnduinNvrjC91MBy&#10;bYQBti0olwo0m7NYVonRSJEmBq3mDI1mkzRL6Q/7mIZBuVJmZXmJtfVVanVdDhU52JG5f8RpVujV&#10;e+2fK0TOtXQ9l163y/HxMUIIKvlmASGQKBTamkNEEUYaY5Di+oK5hSlm56epVsqYhoWQBqPhiK2t&#10;TWzHZm19PedwvXLHfeeP8xIMDQZDvrr5kDBwsOyK5srKBHJV71d/958zVF5Vkep0TX2ZGZqMhrSm&#10;xUvOkNDP+CYY+peOfx0wlF/YpmlSKBQ12Xpulvm5eRYW51leWaFWrWLnGkT7+/tkWcbK6nmqrRnM&#10;ZhN75TyFa2/grV3ALNcwpMRIYqJOm71HDzl68ZySY1EyYXJ0RDAY4rg2xWoZt+Rh+bkPmfmSaW6a&#10;uVS7kgwGQ/r9AVmWYZrWWcbIMA0sR2daTMvAMMAwBWEc8PTJMz784ANu3LjBYDDBc4pUKzWKJQ/L&#10;tEmTDMfxcG2PJJGEk5DxqM/RySPa7WOGwxipfLLEYthPCMaSgl+k2mpRmJrCqTWxSlWUZZHEKY+f&#10;PuHTmzfojwf45QKO41IqllheWSIIAh49eoRSirX1daq12tkk+X18t3gVBJ2GyMFRr9fjl7/8R/76&#10;r/+aBw8eYBgWC/OL9No9Hj58ShhIisU6tlsikQaxsInNAqFpk5m25pchiWJJFGubjSzTJY5UKtJM&#10;e+BlmTZflFKRSe0mbxray8wU4LiKufkqzabP0dEeN258yt7+PpcuXeS169dpNJsvCfY5wdT4ls8k&#10;hMD1XCzLJgxjDMOgWq3hFwr6d4UWKEzTlMOjIx49eky32+PC+QtcvnJJL3D54qbyhe10TjByUuvX&#10;5wdFGIZsb2/z85/9jM3NTS5dusT58+cZjUZ88MEH3L59m36/T7fbxTAMms2mlvCYTMiy7GwTI6VE&#10;BCFyHGKkJrH02OtLto7HDKOMURLS7k8YRjGpkihDG84mUYYME1pNn6uX5tiYLcDOUwZf3GD45CHK&#10;UBRWlvBWV1HVBuPIpN2J6Q511tk1BAVDYccBoteDfp80izgc9/i7zz7mr3/1EcdRxMzSGn6pypMX&#10;27z/4ec8fbJPGAp8r4rnFrEdA9NSVKo+pZJFf3DIB+//gg9++SFRnGhxwWJRH8uzsoICvtHxm39t&#10;CAPbMHBdm6LnU/JcSq6Ng8Jtt8nuP0B++SXu48c4h/vY3ROq0YiGL6iWHSzPZGfvKe39x1xarfI/&#10;/fgqf/LDC1y5MEO9ZOEIhakERv42gkhx5+4uH//qIQ8f7jAZBwTjgBebjzk+PqJULDIzPcXK8hKt&#10;qal8vn/lWsh5YvprzgDRaejPq+PVx79rKKUw8vXp2bNnnJycnMkXWFaukhxFJN0ew7095GhIxfeZ&#10;Wlhgfn6BWr2OaVk6wwWE4YQXL16cgaFX7TjgDw2GRnx18wGTsYVplbVnZi66mMkz55B/9pFJlc9P&#10;+nDJnECdphnBeEhr2ngFDOl5RPz2Vqn/LPGvAob0bjTvGMs1iyzb0kq5poXr2JTLZb2LnJ9nOBwS&#10;xzELywvUZ+ewmzPYC6tY80uIaoFMRdo9OktJxxOYhFRdl1qlhAomDI+OiBOtQ1SYqmMVbbDJTTAN&#10;fS0pPTkLoTt/nj/f5Msvv2R3Z/esm8W2LRzXxXZNTEPgWKbepwuJbWmLhfFozPHRMXGUUinXmJ2b&#10;odEoYxgGcRximiamEASTgDRJcG0bmWUMhymTscLAO/NnkzKhUvMpTVewa0WE56BMnaZNEsn2zh4P&#10;Ht2n021jGIJms8XGufO89+67tFpNxuMxpmkyMzNDrVrVKtX/Deff7+OfDiG0GOfp16cTssxTwGEQ&#10;8PTpE548fYwQBpcvX+G1669ztNfm889uMw4yGtOLlFrTJLZLaFok0iSQghQQKK29EqWEuX6QlAZR&#10;LBmPI4IoIZHyLJOZ5UheKYlhCGxT220UCiYrK02qVZvjk306nROWFpf40R/9kIWFBYxvdBqeLj6v&#10;fq/LEvo+HU8mHBwe0e/3Qfc3EIUhQTgmjiNGwxF7e3vs7x/g+z5XrlxmZnbm7P5XubHo6d/Vc4Ge&#10;D06PoRBaaPHg4IC7d++yubnJ+fPn+clPfoJlWTx//pzd3V3MXFxvZ2eH/f19hoMBnXabo6Ojs+4q&#10;v1BAACrISCYxKhOMY5PdTsj2cY9RkDAOBf1hQhBoMUaRCURmkAYpMhoz1/K5dmma9VkfufuM9q0v&#10;Odl8Suo5FDc2KJ6/gKi36I9h/2hMbxCCkhQdQdkV2FlA1jsh7nUIk5hBFLHd6XHYHZOJAs3GEp7b&#10;oDuSHB2FBKGDadcolpp4fplCycBxJH7BxS9YBJMBNz6/wccffcZoMmJmZjrvitLtwxrMni4ovw6G&#10;MqVQtontWliOgYnEJkWkE/y9TbIvPkF+8TH+zgOc4R7W+JhSPMAslfCadSj7xIyZn7X4t//mEv/+&#10;31/nwrkmtaqFaSuU0AtgqjRZe9BP+NWnz/j446dsbh4ThSFxOGJ37xlxPGZ1aYmVxUUqlYo+92lG&#10;GIUkSaK91V65RvU18o115JX4tsd+lxCvZJ2M3MbG9zzG4zF7e3sATE1N47sFDEBEMcHxMe3NLYLe&#10;AM8rUJtfpVxpYFouUoFpCIRQjIZ9tja3sJ3TMtk/JxgacuvmfcYjC9Msk6EdE7RNlCTLsm8xVf3D&#10;D50FelltUUoLLqZZRjQe0JoxePe9axoMGRo7/A8JhpRSZ/Puy8dOL0b9905LWTLL2N7eZjQeMT3X&#10;ZKrVxHG8XOcDMDOkijGFDcJEZWBjUavWcYslUiFRlo1Vr1OcncGuVdCdyNpg7zRLdbo7Bu08v7t3&#10;xPvvf8Ann3zCYDCgVqvRbDQpFn0MU2EKMJSE3KNG+5k5eI5DpVykUWsyMzVLs1GnWnGxLIss027g&#10;KsuIYz1xFgo+vtvEsYsUCyVqtQqVikupaOM5WoukNxlx0hvQ7Qd5a2xKMIyxEkGzVGJ5aoq1xSXW&#10;N84xN79IuVJiqtWiUqnQ7/eZTCbU63UteJbLGHwfv3/IVyTmRb7QD4dD9vcPODjYp905oVgs8M47&#10;7/KTH/+ElZVVDg8HHB4PmJ5dYW39ItX6FEqYxBKSTBBkKtcD0d1MkygliPQkFscZ3c6Ak5Muo3Go&#10;J9Jcsl5/rSdWyzSxLQvTAN+DxaUq9bpLEA6Ioojl5RVWVlYoFPyz7BbfUnp49XulJFIJLMtmMpmw&#10;s73D0eERo+GQk5Nj2u0O7ZMTdna36Q96FIsFzm1ssLS8iOe/5LKIs1LO6d9/OfGd/k6WpbTbJzx/&#10;/pz9/X1mZ2d55513qFQqHBwc0Ov12NjY4PLly1QqFeI4ZjQasbu7S6/Xy4nmimKxSO3UBzEVpIlu&#10;hoilYJikTJIY29adVI4QeKagaEkqNlQsk6KZUS5GXNpocu3yAnMzPvGww+CkzVgpxMIC/sUrFFdX&#10;MYplolQxjmIMQ1L0LSplh2LRQpi5dyECZXvEhkcgPRJVAdHCMKYYhQ5HnYzBwCLNyrh+E9cpYlgO&#10;woBMQhxnxGmIVMmZ72Gx6FGulElz1WQB+VyreS2vnk99bDPicMKwfUh3b5fg+AB5cog6OYSTfdjb&#10;I32xidjfxUoDZNEnLdagWMcoTJH6DSZmkemZFj966zKXLy1SbxWwCyBRWp1ZQCwzDo/bvHixw7Cf&#10;8fTZmN3dhDgUOI4AJjh2xMxUnbXlJQxgd2ebna0djo9P2NzcZP9gnyAINHjKW+5tS1tYnMar9983&#10;P+t3D91wYpomSim9AQAWFxdx/YJWf0kTZBCSTmIQFnaxjHQLYDpk0iBOFHGsiOOM0XDM3s72S86Q&#10;/XUC9R8SDPUHQ259+YDRyMIwK0h0F7RSOWdIW6f98w+Vv9YrJGopFTKTRMFIl8l+cC3nDGnsgNLJ&#10;iH+t+FcBQ6dfC3HarfUSjYPeHeuDp0nL/X6PKIho1WeZbs1guRaZoUhVhiEsLFyE7ZIKiyDI6PYm&#10;hInCqVRwZ6YpLi9SmF/AqTdIlcloMGLS19kmYRh5SlMz2U8XmCyFfn/Iw4eP2d87oF6rs7yyQqVS&#10;xLENLANkmmgnY5ki8rNumya1apm56XlK5SpZGmFbgkq9huf6eZeX1tIolXwa9Qq1eonp6TqtqRrF&#10;oqf3DMpiNFDcubPLB598xce/use9O3u8eNLn6ZMOWw+eI/tD5ktFlho1pmpVKvUGxWpVW3LkZMOH&#10;Dx+wv7/P0tISjWYT132pTv19/O6h1Cv6WmiCYBRFPHr0iM8+/ZS9vT2mZ6Z49913ee+991hbXcM0&#10;HXpjicRjeWmD+ekFik4BkUqSKCGRECYpWZoipCRNJaMgJYwzskx3IR4enHBweMIkirFsB8M2z/Q7&#10;9F2jsPIymVCKQkEwP1+mUjEYjbsEwYSpqelcadrJszN68jltUdZrgJ66XmZrNHAxLW1z4NgOIn9c&#10;G7uG9Ho9Ot0Ovu+zsDDP6uoKfsE/W6iyLKPf7zMYDFC5CN5LMKTJlWEYcXx8xKNHDzk4OKBarXL9&#10;tdeYX1ggDEPanQ5ZllGuVBDAaDwmzJWpb928CQpmpqcRQLlUZiq3+hGmhWGA49u4JZ9irUKtWWNp&#10;ucm5jQqrSxXOr1a5uFri6rk6r12Y5tqFaV67vsjbr6+xcW6GYt1H2DaF+hTV9XPUr79G6eIlvOkp&#10;TM/RUhsFh1ajSKtZoFLzscsuFByMUgmn0cKZmUVWmjw/DrjzrMt2R7HXh8ebHba2OhwdRwzHkiiG&#10;bm9Ap9dn2IvotCOePtni7r2v6A0OWFqa5bXXX+PSxfN4jku7fcL+7h7D4QDbdvA9F9OyX1lU9IlN&#10;kpjh5jYP/u7v+fyv/prtX31K/OA+6f37RPfuEj5+DFsvcDsnWEjMxjTe3DkKU2uk1Rpdq8h+rHDK&#10;BWbnaxSrHqZrIZRASM2NMZRCJhG3Pv6U//L/+0uev+iyvZvQbmsri6mmT6NhMzddoFkpMuy0+eLT&#10;T7l96xabm1vs7O5w+/4dbt28yb17d3n08BEHB/t5000xz379OtD75ve/bZxtCL7xGPlRy7KMx48f&#10;0+/3mZufZ35+Htv3UMJASYmJwHV93HIVs1QC28ByHJIM2icjtjeP2N/vMRkF9PsHOK7D6tpaTqB+&#10;Gd98D797vLxnB/0ht24+YDgyMc1yTqDO9KqqBBq6/vP/001IOWdIaRJ1JiUyy4iDEVOzBu/+4Ko2&#10;ST2dfPgfEAyJV7q0TomOL3+GZuyrvKsrk/S6PcIwYmqqRbNZx811GgRgGhaGaYFhkiro9BM2jyKO&#10;Jibu9DTuVJ3EdYikIkozjk+OefjgPk+ePuWkc4hSimqlpjsFDIkk07wLx2ZqahbT9DEMl2q1RrlS&#10;oN4o4xdsDBOUTCGJMZMUI4yw0gzPsmiUqkxPz+AWfSZJSL8/QJpQrhSolFxc28CxdamtWPLxCzbl&#10;qkup6qJM6PRDDo5Dnm/3uP3gBfefHbJ1MGSnHbB7lPBiK+HZ3RPkbpeVaMJ02sHI+kjPxak3sSwX&#10;gNFoyN7eLo5tc/7cRaanZ86Mc7+P3zcUoM5u2ixLOT465IsvbvDixXPm5+d47fp1Ll64SKM5hWm5&#10;JKlkNI6RqUnBqVAuVXILC4mSBmkikQmQGiglSDMIIkkcK7JMMRxGnHRHhKnC9Qs4vocyQeY6VirH&#10;MnbOwTGw8AsG6+tNWlM+YTRk0B9SLtep1Rs5INYfQEowRG49wylAejlOS1qGIfBcl0azwczsLFPT&#10;07Smp2m2WjSaTVpT08zPL7C4uES5oi0XToFjGIbcu3uXjz/6iJPjY2q1Kp7nomTGZDzm6PCQBw8f&#10;8Plnn/Lk0SMqlQrnL15iaWUVxy8QZRBOAoa9DsedNt1+n+F4zOb2C548fcLe0T5YJu2TEzrHbWrl&#10;KvOLS3iFguYluQ64Fm7Vx696NKaLTM0WmZ8vs7BQZu1ck9WNBmvnG6xsVNm40ODchSbzy3VKNQ/T&#10;tjGKRezpabzVFbylJfyZacxCAWmY2I6N69v4RZNixcUu2BiOhXBsDN/HrFUQ1RrKqnLnbocPP91i&#10;vwO9kaA3CjgZjhkHJkkGo7jPIBozjgyCRDIKIzafv2Bn9w5z8zY/+OFrnD9/iamZWSrlAtVaiaLv&#10;MxlF9PtDgjDA83RHoBAG+TIIUUT/8UN+9Vd/wd/87B949vg+peebLDzbobC7g7m/h9PpQxST2hbG&#10;1DT22gbG4hpju85ebLAbZGS2QbVs06h5uJ6ByJvNMSQYiiRJuPnFA/78z3/Ki60R/UGJ7lBiOiFr&#10;a1WuXljg8sY0s0WL6MUjRk/v0CoILl5eZ/3KBo3ZFlJNODne4fZXt7j91V2SNKPTbTOZTCgWC9rc&#10;09BZG74jmPj25yoypdeyzz79lG67w+WrV2hNTWOb2lNOCRPlOEjfxaqWoeAgPAvLM4nijPbJhCeP&#10;jjnYnSCTjCQ9xHZsVtc3ztr0tdXTb3oPv0voDQWnZbLTzJBVJROmbq3Pu77VN/WAvsPQYOfrXKFT&#10;+ot6JVulIAdF+eZxMmZ2wead97Q3mbao4X9MMHT69atDP6Z/JnO/MtOwdIfK7i4H+wcYpsHUVOuM&#10;vHmWaDQAodOAkyBhOI7IEOAoeqMOu3s7PHn6lK2tLXZ2tjk8PCBJEtonJ3S7XZqtKa0qaxogDYaD&#10;lGCSIjCpVKrMzc5SrlQIw4DJZIzjmNoU1TRJkyQ3yQSFRCiFbdk4pQJupYQwDUajEYdHRyRJTMH3&#10;cWybNE1J0hjHtbFtgW0rXFtQ8hwsYNA+YXf7CScnm5g41ErTNCoNatUipZJB1ZIsFAwWyuC6Makn&#10;oFLHr09je1rAstM54fj4mHK5wurqOvVaPXfo/T5+/9BgSMsljDnY3+fOnTs8ffqUqakp3nzzTZaX&#10;V/D8IlGQMhxEjMYp+3sDjg9HZKnOCpq2npzkactpToqWShJnGZMgIYxS4kQyCRPGkwRMG79YwvFc&#10;7bD+yn1kAKZh5E0AinLFZnqqTBSNePb0CZ1Ol1ZrmtZU60z07dfvv68/ph9/yYs65er4vn+mHn/a&#10;ejw1NUW9XqdQKGAY+jl6oyMIg4AXL17w05/+lLt372JZFo6ty267u7vcuXOX27e/4vDgkOnpGS5d&#10;vszGxgalYgEDgSUEJoo4miDjmILtIOOYXrdPtVbn+uWrzLWmePH0GS+eP8e0LRaXFqjWa7okYWjA&#10;aFgGGLpT1LZ1A4VpGQThmOGwSxQHTMIxaRqRpDFJlhAnMVJJvW+1LEzPwXRdvQETmquD0AaTpnna&#10;Ep5/djMvZZomiZBEATx7vM+jR3sMxwphlnCKVZxCDa9QwbI9EBaW8Cj4ZQoFFwOTZJLi2TYbKyss&#10;zK6RBh69dsJoKMkSA9fxAMmT5w+4decmSnn4XhXDckmU0FnrOCE5OqD36CH9rR3cyZglqVg2LKqO&#10;g6MkVqaZroZlYVcrWNUGyi4QYjKWionKKJVcZqdL1Bo+0kwZjSd0uj26nTaCDCEMTk767O92QdWI&#10;kwL9UaQ5bItTTNVbVNwSBbOIKz2KXp3FlSusXX6XpY3XmV86x9zsIrMzC5TLDYThMRiN+PzG5zy8&#10;/wCAhYV53Qn5yrV5eg3/LvGbnqNBg6Tf67GztY3j5Caz1QqWaWgpYxRSCSQmwnRIEkEYmKSxwWSc&#10;0W0H9LsBKEUUdTk4fESj1WTj3DlM2wZOlZFf3n+/f7wEHhoM3WcwNBGm7iaTMtFg6FsAzXcZZ6+e&#10;015OH/vm731zxMGIuXkNhk67yfRUo8WV/7XiXxUM/ZOhdKqy027z4MEDBoM+s7OaDKz5PfnfyR1x&#10;9YxkYLsOftGh0zvg4eN79Hpddnd3uHFD794LBZ+lpSXCKOH4qE25VKQ1VcdxHOLI4HB/yLOnHdon&#10;A1zXpdGoUy6XiOMoz1JNcGwXx3UxLUurPwvNiDcB8snTKri4Bc2bODw84mB/H8MwqdWquK5NpjIM&#10;U+H6JqWiRaVg0aq4NAsOTjohHe0jg2OqTpELy+tcv7jOxbU66ys+FxerXFqfYu38DPXlKQqz09jN&#10;Jm6xCqbWljhptzk4OMT1fObm5qlWqt+Doe8YSmbEccTO9ja3v/qKO3fu8OzZM1zX5fprr3H+wgVK&#10;pRJIod3mD4fs7Q/Z3upzeDAiTQWer7WApNQckCxTpIkmFyZpSpQkDIYhk0lEGKWMxzHjIEEZOmOp&#10;DMjy1POpfghKYuSkTUSGY5okScydW3d4/5cfMp4EXLhwnumZaZxcFV58Q8zsN92Tr4Kj02HmmmHi&#10;tAEiH18P3SZt5g7l7XabZ8+ecXx8fFZe7Pf7jEYjHMfh3LnzvPHmm6ytr1EulSBvirAziSNTPAPq&#10;jsdUsYKtTPxCiatvvsUP3vshqwtLtAcDNvd3kabg3IXzLC7MY9uuLoGbOsOllNbtEQKCyYTDo0N2&#10;d3c4Pjnm6OiI3d0dTtpt2u0uR8cnnLRP6LRPOD4+otfvkWUppqU/D+QqyPlGTklduIzjiEnOeUnT&#10;FCUUwjKQccrh1iGdvWMsTGqVCtPzTdY2ZplfqGDZiiwzkcrAshWOayKwSWILmdlkscnR/ph7t3f5&#10;9PM73PzyHk8ebTKZBNiOw87uPvfuPSUIXWyzhMIhiTNEKjHCAPpdvJM2rWHIgjBoKShJcCwDISWk&#10;CuIUmSVIFEkiiYZjIjPFK/tU6hWmW2WadY/MStjrHnH77m2+vPEFTx8+JBiPNRnacAgmCtuskqQO&#10;WaqolD3KhQLhKGN3u8fJScI4cohUmUjUCVWdUeAxCkDhUy5NMT21wvz8KrZj8eDBPe7dvYfj2Fy5&#10;coVqVXcpmq8o7f/hQhGFEY8fPSIMQpaXl1lcXsL1XBRpvmnXnJg0VSglmAQpvZOMzsmQfm9CMM4Q&#10;ysCyDQ4On/P0yW2WVpc5d+E8tmPn2kavrGHfKb4Jhh5qMGSUkAik0mBI/nOpUOfvQOVACMXXANKr&#10;Q0pFEoyYXbBegqEz3u73YOjX4nTCVbkTd5Km7Gxvc3Jywvz8HFPT09j2ywldH0EFaKuMUsnFL9rs&#10;H+6wufmcWrVCuVxia2uTL774gsGgz8LiPMVCmfE4YDwZMTXVoFypEkeCrc0uX904ZHenA+hSVrVa&#10;wXZMkjhhMg4IwxhhmJTKJVzf07vPNNWmZlIiBRi2ieU5+F4B0zA5PjphMplgOy7lqi4VmAaUyy61&#10;sketYFNxBXXXZLbisdQqMl12mKm4XF6b4p3rc7xxdYYLq03WluosrrVors3gL0xhNRqIYgllWWTA&#10;ZBJycHjMcDim1ZxifmGBYqn4zzBx/I8VCsnh4SH/8A//wJ/92Z/x8OFD6vU6P/zhj7h0+TLVai03&#10;9zUYj1J2tns8f37M3u6IXjfAMGyKRR/X02R93e4qctVz3SUWxinDccwkSAmjlOEkYhymSGGCaZIJ&#10;qTuDAIWWhkBKDLR1jWNZyASO99s8vP+Y3e0dWq0mV69dZnrmpebU6T32bffnt8Wru/DTYXzDPygM&#10;Q7rdLsPhgDAIvtbqbpomQRAQhiHVahXHcahWq2xsbGj7hXPnmJ2bo1AsasCSpagoQk4miCDATSUl&#10;JWASEo5GlFsNVi9fpDU7S7lexy6WsAoFFpaXuH71OrOtmdzG4RWBzPyojcZDHjx4yIcffkC7fUKt&#10;VqVarVIo+BQKRQzDJgwDut0THj96xAfvv89HH33M7t4+CAPX9chSLSkQRxHBZEIURfR6XXZ2dtja&#10;3GR/f5+joyMG/QGWYeKkivTkCG/YY7XucX6lzvm1Gu+9scjlCy2kDOn0AsZxSmZlSDMjUYJMWYSx&#10;4qg94sXOMU83j3jy/B73Hzxie2sPx7VZXVuhUm1gmWUso4JKLdJIIRQ4KMwwwBgHFAcBs3HKjGNi&#10;JZJkPCaJQkSaYaRgJBKShDQKiScB8WCIUTBozNRptGoUXJDZiPagzebeFl98/hn/8Dd/x73bt+l2&#10;21oE0i+CsrDMAnEsMC2TYsklTTJOTiY83+6w1wnoxYJOYnI4ythpB+zsj9nebnN0PGQ0SlHKplyp&#10;UatVGPTaROGEq1ev8tZbb1Gt5l10v+W1+7uEUpLBYMCtmzdJ4oTlpSWmZmZ0aQ6JQPtbqVy4UirF&#10;aDyifTzm4OCI8TjAwAVlE0Yhx0c7ZHLI8soyq+ur2E5OdM+X/u/+3r8Jhh7Q7xsIo6TnB5XlmaE/&#10;PBg6bZ0/HTpbd/r9twAiqUiiMXN5mezUm0wIvgdD/60QaKfbMIoYDoc0GjVWVlbOuqJOu3r0taAQ&#10;wkDKlCgeMRqdcHJyQpIkrK9p6fpKpcLx8SGD4YCpqSkuXLjIVGuKo8NDpJLU6g0MHPb3Tnh4/5Be&#10;d0CxWKBaqeD5Hp7rUi5XMITFYDgijCL8gk+pVNQltkxBkqKyFNMUGJY20rRMh1KhiGkYjMch7XYf&#10;lEGpVMV1fQoFC8+28Ewwsxgziyk6gul6lZlWhZIvMeQxtt1ldqbATKtKseziVG1U3UOUC+B6SGGT&#10;YhCHGZubO7x4voVl2pw7d46Z2WlM8+XC9X38fpFlGUdHh9y4cYNPP/2UwWDAxsYG7733HvPzWnEd&#10;oXeLg37M7t6Qw4MxJ+0JYZDheh6lkofrmRimNlmVCrJUIDNtphinUncMhhoMjSYxQZyhTAthWyhD&#10;63Zogp2RzyQKUxiYpoWJQRRE9Dt9XMdmdWWB+cUpSiWXeqNMsVjA/DV9n9/unnw1VN4uT/7c07b4&#10;W7du8dFHH/Hll19wdHSElJI4jtnd3SVNU67nStKnG5parcbMzAylSgXD1NkmQ4BQkjQMyaIYI5OY&#10;k5hsHLD5+BE3v/iM4WTI7NwMtXoV0zColkusr6xw9fxFlmbmcE0HI0tO3yygM1pJkrC9tcVf/MVf&#10;8Nd//dccHx+zuLjA+fPndKNBo0mz2aLVrFH0PPrdDje//IobN27y+PFzXjzf4tHjJzx8+JCD/UOO&#10;Do94/Pgxt2/f5vPPP+PBgwf0+3329/e5ffs2D+7dZ3Q8YMp3aCYTpid91j3JYg2qbsxCo0SzXKbd&#10;nrC9N2A40Ua8mVD6XJsCaVukhkmKQWqapAlEkUWhUOPy1Q1+8KPLrK7P02g0IasSTiRpLHAdH99y&#10;MFKJChRZP8SNxpgiIY4iwv6QOJpgZhm2NLAxsJTSmSKZYWSSwlSJUrPCJBjx9Mld9jef4toGtVKJ&#10;YDBid2uX0WRMJiSJzJBS4Po+wnAYjWIUFq7nEGeKMIJenBFIQWxYhMJkImGSKiaJZDLJiBNFkgqS&#10;BBzLolkvY4qEc+sr/Pt//+9ZWl7OuaI6y/0qKPpDRRgEPH70iLt37jIejZiZnaFYLOZeWgZZhm5X&#10;zwRxKhiOQtrHE4ajCWlmEEwUh0c99vYPGY37LMyXaU41WVldxs2NtDnroP6u7/0lGBoORtz64iH9&#10;gUCIIhKBOuUMKSPPDv2hRs4TetWYFVBKy3T8GhDKU0enmaF337uKZb1UoP4eDH0jTi8OlSuRJklC&#10;r9fTu83RgE6nQ5IkOK6ryZF5uholiIKE3Z1ttrYesXewhZAGc7PzrKyuMjU9zcL8LGvra1y8eJHz&#10;58+xvr5KrdZkZ2efne0dypUKzWYTyzIplGxaU2UazTpZmtHrDojCjIJfwrRswigiCkMsy6Bc9HHM&#10;3IAxk5BmuisoU6SxRCUKwxSUKlVM06PXCxgMI+IALNPBEKlu1RcClSQkUQQyw3YtSs0KhUqRKB0x&#10;Crt4JYdKvYZpCVJTIgs2hu1CahIGuu1+PI558XyH58+3aLc7GJZBtVbCdmzs7wnU3ymklJimQblc&#10;ptFo0Gg0mJqaYn19nXqjpdu7yVBS0ekEbG/3OD6eMBrH2nfKMjFtUKRkmSKOJVGUEkaSJJEkqSRK&#10;MsbjlHGQEIYJkzAlShWYJlgmWa7TpcnTQnf0oM5EFy0tcUazWeStty5y/fV1ihWDTIW0WtUz8bjT&#10;e+23nZBf/Z3TLNFLzSB9bI6Ojrh16xafffYZz54+ZTweMxqNePbsGTs7OywsLPDWW2+xvLysy9Jx&#10;TJIkFAoFfN/HygVOsyzVBGyV22SYdp7qT+l3jtl+9oigfUzNMKHfZ//BA3rPnpF1OoyOjnj+6BFP&#10;H93naHcL2xB6E2PZObdQ0u8NePHiOU+fPqHb7VAulzFNg05HSwUMuh16nTYHO9sc7h2SxpJGY4Zy&#10;pU672+XWzVvcvHmL/d19et0eWy82uXvvDjs720RRhGEYDAYDjo6OCIOQVq3B2nSdUv+Y7PED0q1n&#10;jI532d97wcHhEe3DMUEgKJXL1OslRCYJowwlDISlEDaYjo3pOhi2jevXKBSmqVaaVCs2whhxfLTP&#10;i+cHPHrcY3O7zcHxiOPOmP2DEzafbnO410NlgkrDxigbkEisIEWIBEdJbCkwpOZoIXKwrRSxkPQm&#10;I249usevfvUB208f4SmDgmFBpnD9ImbBY5SGJFlKuVim3mhhOzXaJzGDQYZUJmEiGUeSIJMooQ1/&#10;DaEV14WpDa3TTOlmGCmJwhgLSaXgMBmd4LoGFy5c0NpKhvYrk0pnan6b6/e3DSE02XcwGPCLf/xH&#10;9vb3OXf+PNPT09i5T+BkLNnbH3D/3j7Pn3Y53Is4OBgxGqZ0uzFbW232dtuMgwDTSKkUBeVqkfXz&#10;a9iuk2eF9Pju7/3rYOjmlw/odUVeJtPWIvre0fNGXsn6zuNUXVp97b2cUlb4tZ+Azgyl0Yi5BVuD&#10;oVdd678HQ1+P03S2Uirf8Wqz1na7za2vbvHJJx/z5MkT2u02/cEAy7IoFosIDHa3drlx41MO9rcR&#10;SBYXVlld2aBQ9MmyFMsymZqaYnFpkYWFeaq1KqZh0ukMaLfbTE23mJufo1YrMjVbYG6hgWWa7Gyf&#10;8OL5Ed3uGJkp9P2r1ac9x6JaLOCYJmkcQyqxMCDLiKOIOIhJwxRMgV8s4hXLOLbPZJLS6QwBE8fR&#10;TvWud9ryLBCWDa6FKLoUp2aoT09TqJbxKyW8agnb8TFtW5M5DRMZK4JxwmSSEAQJg8GY9vGAR4+e&#10;srOzQ6VSZGa6hef5Xzvev+k8fB/fHgKB6zrUGw2dzSiVsCyL6elpms2W1nFSWsm40xnz7NkxO9tt&#10;klSiBIBCypQkSYnjhCjSgCcIEqI4JclSwjhhOIoIA23cGSaZNhI1zTwrlPOFlAJyZWelMA2wDIWh&#10;Ugq+waWLC1y5Nk+5IrGsmGarysLCnDb1fIXf809dAzL3F+KVzco37+nTLK1hGCSJzsa4rkOxWMTz&#10;PAzDYGlpiatXrzK/sIDr+3iuh2XZuK5LsVjCdd28oyTX/8LAsG0M2wHDJFMghKTiO8xUCxSDkPDx&#10;c3Y++ZT7H33Il7/8BY8+/5yHNz7jxqcf8f4nH/LiwUPKhQLzy8vYeeOFYRi4jkulXKLf63N8ckyS&#10;xOzt7XD3zh26vR5xHNE5PGTv+QviScTy0gZvvPVD3njrbZaXV6hU6hT8MuVimYWFBdbXVlg/v8rl&#10;y5eZnZoFpSiWily8eJEfvPcD3nzrTeYqPoM7t9j9xfsc33/E8OiI3d3nPHjygP2tY2rVGq//8DLn&#10;zs+i0ojdgxFRIrAdgRK6ScMwNEfG9Uw83yfLJEfHBzx69ISvbr/gzt1DHm132T8ecdgds3XQ4fGL&#10;Xe7efcLuTpdqvcrG9QWqsxWcOMMLIzwLXKkQcao3c0oihe6oSlLJJAw4PDlme2+HSa8L44CTvUOe&#10;PHjEaDhG+D5DJWkP+yyvLPNH7/6Q+YVl3EKDnZ0xT5+e0B/GTJKMQRARJBEChW2YWApUlpGpDKky&#10;MiVJsowoiAgnE2wkU1WX/Z0n3PjyE8aTMdVKhWK5rDtjc5L+11ZRpVVBdZnmmwvyy+/1ivVyOVdK&#10;kmUpWZqhUNiWxdMnT7Bsi9fffJNqtZpjRMFomHLr5iZ/97e3uPH5Dru7AcfHIzrdkIOjIQeHXSRQ&#10;b9QoFS0MelTrJTbO6zIZealNvNJJ/fvHy880HAz58sZ9un0DYRRRZyKxOsFw2tX1hxrka/U3v0eq&#10;l51lrwwpFVk0Yn7R5t13X7Xj4H/sbrJvC/UNq4NT8qVl2wThhG63y3g8Zn9/n3v37qGkZG1tDdu2&#10;eLH5nDt37+A4Pq3WHJ5XIE5jDg8P2d3bod/vIwxDK9T6BWzLRsqMXq8NZCwsLDA91cTzHDzPw3V1&#10;WWvr+YDNZ32SBLySg+la2JZNseBTKxepFHxsEwyZIXSPD6QxIpwg4gghBdK0cIo+pmdhOxZkMAl0&#10;6aNUAMdzEbZFKiARFrHhkFgeFHzMgoNbcinWKhTyMp00bbAdbMtF5K7X4zBhMokJJxFJYqIyn/Eg&#10;o3PSpeR7LC7MUa1Xzo71b3M+vo+vx2m7uGEYhFHEi+fPabfbTE9PMz09g21agCLLoNOOePGiy+Hh&#10;GEwLr6DBrlIWAjufmFKSzNSmvkohhSJJM4JxShKlKAGpkkQyRQqQuSaQoRSG0ARepQwMZeCaAlNE&#10;OKZFs15kY72B6wxI4kNqFZ8L58/TaDXOSKen99npJPabroHT3/u2n+tM2ctyxakXXqPR0Joicczy&#10;8jJvvfUWV69eZWZ2FtvTBp2O41D0i5SLZXzPxxC6HT+KIqIwJksVhmlhODZKGJgpGGGCg6RkQPGo&#10;jX/7MfaTF7QP93m6s0Pa71Pq9YnbbXY7J8jOkMWFRZYunMOvVTEMCyUllikwDTjYP2R7e4c4HmNZ&#10;goX5ea5ff53r166yUm+x4Ne5vHCejfWrNGdXqLZazLTmWV66zOrSZRYX1jl3boPX37zOhdc3mGst&#10;MWzH9Pt9Llw+xw/efY9z65coT03hB0PUl7eIb9zG6vWpJDHlyZh0PMYZJqy3Wqz/4DxzKwsMAsnt&#10;54eMIom0DEwMHARCZggTbGFimgJMQaQsepHLICkSiDLSqYBTIDNdYsslSB3GgU2qCsyvz3HxjWXK&#10;BY+01yUZHOLFYCWKLAwRaYxBBkJg5mDFSlLcIGI6lSxmFsUoYzDs0ekd0+/1CSwLWSmxML/AH7/1&#10;A9669gazrRa2abO10+Hug12GI4U0bUIjQphg2RamY2mJCIHWsjIshJQoCYZwScMMz1JcWmshsx6f&#10;3/iIe/fuYFkWi8vLlKtVXf5B69fo61hpXZvT//O2bSkzLSAqs5cjS8mylDRJiOOIQb/Pzs42Ozvb&#10;jCcTlJQEYcjq6iqrKyu0221G/Qm2ZZJkirv3j/ni5gmHHUmCQsqYWJqkUmBYgkJRrxGGTDFEn6mZ&#10;MusbK9i2ozNiOUD5tvvqd4tXwVCXm1/cp9Mvgu0DEpkaKMPQ6/S/UO7lFGL+2lCKOB6ztOS+AoZy&#10;fKB0V+a/Vvx3B4a+OemKvHPF933m5+a4ePEC165do9lsMhgM8DyPpaUlarUahmmQpimdTpeHDx9q&#10;NdP9fbZ3dtjb22N7e5v9/f1cr6KI73lkWcZwOCQMw7NJ3LbtvBYqCSYxg0GIkv9/9v7zSbLjyvZE&#10;f+5Hi9AidVZm6SoUCiBBgKJvi9t9bWZsntmzZ/Nv3nk2PVe0oAAJKpAEqgCUlql1hpZH+/twIrMS&#10;IHi72exmv5nhhh1kVGRkqOPHffnea68FpYpJuWKgGzqmLjH0vNVYCo04UWRxPnkL00RGIXS6JIMh&#10;cZIgDQ3TccmkyWCYsb/X5/CgRxAIJiNBqx1ycDRk/2DIwfGY41ZAqz9lOomIQ0EYQJZpmKaNNuMi&#10;ITWkmNWuE0UUpsRRSpKkJLEiy/IOns3NlxhGwvWbV2g26wh50RLhzff8p/inI98BZXmppd/n/r17&#10;PH36FM/zaDQaOK6VkytTnXYr4uXzLq3jlFQpdGO281ECIbSZr51EZRd4XAKSJKXTHtHrj0iBTGhE&#10;aUY6WzQQs4lDKdDy+1SmkICh6QiVt477BR3XyyiVTeYXmywuLaAb5pfAy8X46r//OaFm/lFnO0NN&#10;07BtG8/zsCyTycwvrFgsUpyRpg3NRBMSpTKkBI2UbDxETCdEo4D93X0ePHrC1v4eSgoc20GTGirL&#10;UHGESCKSyZC43cEYTrF0g6mu0ZkG6FFCIcnwDRPf9fHrda7cfZulWzexCxXSTCec5mA1iEP6g5Dx&#10;JKXRXGFl9TqX1t7m6vpdGm4dEepEY0EU6rR7MQcHQ/aPxhwdhbRbCaOBJAp0wEYIl3RisvWiy69+&#10;8ZTtvVOq1SZL1UUKmo0eT5BHu6QPHpA9fYUzCqlmEksJeigiBbVahYWVOTTN5fXBmAevW4yjDKnn&#10;Y0WblSaymZSCkuQO6lIidQPdtDAsG80w0bV8npJ6Xl4kybB1g8uX67x1q0HByIh6bcJBB5GBSiAN&#10;E7QUTCERCmSmkErlgEgoDASO0LCljoVEktGPpqBJbl2+wndv3eRmo46jMrJOj7Q3YNQbMZlECJWb&#10;Dysp0TUdQ8uFYaUATQi0maaVIjcjTjPFdDpGU1Nu3Vpg9VKVaTJhd3+PMI6Zn1+g0Wici/L2ul3C&#10;IICZEnuSJLlO3Yyv1u/36ff79Ho9hsMhw+Hw3MJlb2+PVy9f8vTpU37zm9/wySefcHp6ek78X1xc&#10;xHVdnj9/TqfdxS/6OK7LoB/S641xXY1qzcB2NaRU2JZGwdeolCxqJQ9NRqCG1BvFHAyZZg5LxJc3&#10;/v/yuAiG+nx+/xntnonQZkbMOdpECZUDsK8ClD/moRRJNGZl2eL999+01gN5d90f+lX8AfH/d2Do&#10;bJd6MYQQmDN9k0ajwfz8POVyGdM0qVarLCws4BcKOI5DpVymUChQLpep1+vMzc2xuLTEysoKvu/z&#10;+vXrc62TRj3XLEqShMPDQ2zbptFozIQJ88Gq6wblcoGVS3WWL1Uolg2yWKBSRZLkflGt9ohuP0Rk&#10;Csu30Ao22mRE/GqDwesNut0W6DpOsUysObzYbPPRTz/j3m8ec3TQYWOzz9Pnhzx5dsizlyc8f9Xh&#10;6csWL1+fcHDQY39/zPZOi+k0plIt4haMvIVa5fyHLM3IYkUcZSSRQklBpjRUljuNjyc9/KLJtWtr&#10;zC00fotE/bvOxZ/it+NiFmU6nfL48WM+++wzDg4OEEC9XsX3fdJUsLnZ5lcfP+XVyyOEVJimjpCQ&#10;pTnTUAgQMtcZUpk438lOg4i9vRP29g4JkwRhWPkCkb8wQigkek7UJpuZpeaETIkkiVLiOCFLA2o1&#10;m+s3VlhcnJu5nL/hCn01vu6+fyq+CobOnkPXdRzbZjQa8fTpU54+fXpOoC64BSzLIiNBhQFR65T+&#10;y1fE+0f0uxOePXvJ93/yER99/CuOT08xpUbR9dClJIsCZJog4ggxCbHRcKtVZLNKZOogwLVsllZW&#10;uPXu27z9F/+BW9/+NrW1y0jTYzCIOdzrcnoypj9S9HsarRZkqsZ0WqR1anJyItjYGvL4VZcHr/s8&#10;3h7yxes+j1/3eLHZ4dVml63dPnv7Q/aPBuwdDtjc6fDyyQmffLLJ/YdbHJwMmHTHhAcnWCddaseH&#10;ZC8eEz98SLa9ixYl6HkthwkQa2AbGSUpmQwlTw4Cnh0MCTKBMCRCzjiFKLIZaT6dEVcRghxZ55pH&#10;YmbcihBkQpClGWkYY0nB+pUad96ep1SwkFmMJjJsv4ju+yjTwDBNdMMgVglRFpKJFAOZAxYUOuBK&#10;SUFoVISGp2tUUsFlzWY1jNG3dzi+/wV79+4z2N2h5LusX1nFLRbpDQOSLNeYMjUtl4fLZ1oEsxIK&#10;gjjNCKKY0ahHHHW5+/YKd95ZZ+XKCrVmg263R7vdIQojDg4O+Oz+fT7/7DNevnjB6ckJAN12h/29&#10;PQ4OD9nc3OT+/fs8ePCAV69esbGxwYsXL3j+7Bmff/459+7d4+HDh4zH43PbIsdxqNfrxHF8ftv3&#10;fUrFMrV6Fd9zKZcLrF2a485bS6xdKmO7LoauUSt7zDeLLC+WWVmqo4mY0fCEaq3A+iwzhAApz66X&#10;P7Sp5c2aORz0+ezeUzpdEzQnp32lAiVnc8WM8PxvffyuUEqRxn8CQ/8sMMSFBefioi2EAJWj/Ncz&#10;AUUhBKVSCc/zmE6njIZDBoMBAKurq1y9mneHzM/NMTczfR0Nh2xsblLwfZaWliiWSkwnE168eEEU&#10;RdRqtRkHSSAE6IaGX7Co1BxcTwOVMu4nTCcBUZTS64/YP2wzniR4vkFxzsPwTOSwx+TxY05evKTT&#10;60K5gNuYIzU9nr065KOPfsW9Tz5nb++Ag6MO27tH7B+0abUD2p2I45OA4+MRp+0JvV7EyWkLw5Jc&#10;ujxHqWrmOhWpyu1A0ow0ViRxDtCiJLcxydLc0VyIlELR4saNq9Qb1XNRPPU17ut/iv9xqDMQM9PX&#10;kUIQBAGHh4fEUcrC/BKNRh2l4NnzDT788Je8erWJZbu4noumi3P/nlyBNk/xZ1m+GGQqYzyesLt9&#10;zP7hKUrTMB0HJbV84ZutIFLqSClJszhXkVYSlaSoJCaeBgw7HaRIuHp5kevXVymXC+j6l7OBZ/GH&#10;jIGzMXSx7MZMWf6se1HMOs0ODw/pdDpYpk2pXMK2TYgCJrsHdB6/YLJ3TKBZTJKM/XaXlzu7tNtd&#10;CrbD6uIiZddDRSEiTtDiBKYxKs1Qlk1imUzTmDB17j4oAAD/9ElEQVRN0YtFKqsrLFy/zKW771C/&#10;ehWrVidKNTrtMXu7LVqtEeOJot+Hk+OY6dSk08nY2Ozx8nWLl/tdNk/GbLWm7HZjTqbQngp6QUo/&#10;SOmHKYMgpjcNaQ2nHHWG7J4MOeoHTDLJdBrT390n3txhbjphPZmSHmyTbW9Cu0NGRqZJRKZyewcD&#10;SKeUUkGUFXnVs3jdjQilRJhazlMUuUK5EjnwURcYL0LMJBZmIWcZgAxBmqRkYYSpC65crfP22wsU&#10;CxYkERkJ6C4YGgkZSghSoRiFUybRlDRLUVLLy1jkXX66BAfwERSkRiVW2MdttK0d4pev6L18Sef1&#10;BkGvxdxKk6t3b5EYNi+3ThhPc/kTXfsygFZAkmWkQhCmCWEUM50MSZM+79xd4ebtNerzDeYXFjFN&#10;k263x9HhEa3TU8IwYDzzqNvb30eXGsPhkI3Xr9nc3GQw6BMGAbZlUSwWcR0HZrYwvu9TLpdZXFzk&#10;xo0brK+vU5htrOfn52m32yil8nVkfp56o45CEYRTCgWH+fkSzYaP6wjCKcRBiGNIKkWbetWjUSsT&#10;x2NarV3KVZ8rV9YxLGu22X5ztv6w+DIYunfvGa1eDoYgl+5QkE86f6T4XYBIKUUWT/4Ehi5OuL9r&#10;8r14/1cX6yRN2N3d5W//9m/58MMPGQ6HTCYTXr9+zZMnT3j48CE///nPefLkCUmSYJomg8Eg1/Yx&#10;DCzTnBlqHiKlZGlpiXK5zHQ6PS+haZpGtVrFNK38tSVoUiFETiLNkoxwkiA0cBwTw9QQEgoFh2rN&#10;xyta6JpEjsYk/R6ZBKNWx7+0hr+wgOb7jKchvU6H4WDANJwQxTG6LikVizRqNUpFH8cy8DyDeqPM&#10;4kKFetVidanI+qUqjqXIoggRJ5DEkOaE3VxANifMJUmuRROEAccnewyGbS5fuURzrv6lMsk/55z8&#10;KS6GmnEQ8vHQqNdZWVnJy0DFMktLy1RruR3F9vYhv/nNA1rtIcVSk3KlhO0YeWlA6jlYyJMZue7I&#10;zHA1mMZ0WkOCOMUtFLAcl1RI0hxBzTYJucpxlmW5N1SSYRBTK5k0yhoFCxwjZWW5zNraHKWy86+e&#10;ETwbP1/dDeb35VyNQqHA4uIiV69epdFoEIYRnV6HOIkpV0qYmoEIQpJRiETHmp+nNLeAX2sgTQvP&#10;81hZWGBteZmS76MJAWmKimLSOCZAoQwLTbPIVIpmuhTnljHKVaZZSup5OI0GdrVKisZ4GDIZR7ms&#10;gQiIgojJJMiVu3U5I7CHQN7WrWkSJXJH9kRFpFKQGjqZppHpedt7qklSTRIhEZaJMHTCSYg+CVjz&#10;Tb55eZGVtRoiG0PriKzVRcYZFhJD5SWvVCjiLKJo+ATmPHtBkf0JBIZEmBIl8zGSIch1ByDPEuZ5&#10;FSEkcrbAqhlYV4KcQJsqsjDCkrlFy1tvNfEsjSQIiOMpqTLy7HKmyDSbxLCYpBAlEpXpZLpGlim0&#10;NH9pRZZ3KKmMRAqkAiuLcZMQIw4QaYyhFJZl0Li6SvnaFTqRxmdPdzlpR2i6htRy4dA0yzvmlBA5&#10;h272EwRZFGDIkG+9e5mr15YxbRPHcVlYWGRuPtejWl5d4d1vvsvNWzdpzDUpFIssLC5SqpTRdA3f&#10;97l2/To3blxnZWWFRr3O2toat2/f5tq1a1y+fJnr16/z1ltvYds2L1++5Be/+AU7OzusrKwwmUzO&#10;dbHK5TJkioePHvLkyWMs26RcKaDrgiiKGHQmxNMppgZFX6dUsigULabhgHbrgFLF5fKVNQzLya93&#10;Qb6z+VcFQ4McDHVMEDaCvEymzrq/Zi3xf4wj48tWHVk2ew/Jn8DQP2vhvTipnt0+m3CTOE+L/v3f&#10;/z0//vGPabfb7O3t8emnn7K1tUWn06HT6SClpFQqMZ1OefLkCVubm4xGI1zXZTgY8PDBAw7292fq&#10;0lWKxSKGYbCzs0O73UZKSZamjMdT4jhCCJXzdISOJg1sR6dccShXXWr1AnNzRebminiORRZmhOMQ&#10;laQYJR9ndRVv/QqFpWXMchFpGziOQbNaZm6hTqlaolpqcGl5gWtXlrl+ZYm11SqXVnyuXS7z9lsL&#10;3L09x/W1EitzDiVLQBCjwoAsChFJgspyZ/EUSTpzBg+CmDBOCMKA3d0tNrdfMTfXYGV5HtN807V2&#10;Mb767z/F10W+8GczBeUojonjmDAIcT2PxaV5SqUSoHN0OObVyzaDvqRaa1CvV3BdA01IdN3ANPUZ&#10;mM53/JqUCCGJY0UwScmEjuk6aIaZm7LOFsEcNCmUyMhSCamGCkPqJYsPvnGZv/ruFdZXqpANKPqw&#10;vFqlXPW/Fvx+FcT8PnHx+vztyH+nzSw8PM+jXKkgBBzs73F0dJALHZZzsUSjWMJuNvAaDQyvALqN&#10;rlmUi0UKnoNQGaahYzq5MaoAMA1k0UWWS1jlIm6pQGFxieb1W2iVKuM4ILNcigsLuPUqmZIE04gw&#10;jNENHdfWSaI8o6rpBqZloBuSKJlJGWRZ7tsmIRMZqZZnLoTU0DSQMkNq+WfUdQPN0NH1HKjG0xgz&#10;y7hUL/DO2+ss3F5EyhB1fER21CKLEiQSDYWmct7PVGVkicF+5LI39jnNDKa2gToDQ8hZGkjLxwHM&#10;Cky5rIdgxg25QJTNhESlGVkUYQrB+lqVWzebFG0DkeaSHobpYxaK6I061vIK2uIK1OYxKvNY5Tls&#10;DdQ0QE4jdCHyjkalyAQEKreFMaXAIcNQKaDIshThWhSurOGuX2Gsl3i1O+C0E6E0ELPMUJJl+aJJ&#10;XvZTpAiRXwtZHOIYCd/6xjUur89j2kY+niyLcrlEpVahMTfP3NwctXqNufl5VlZWWFxeYm5+nrn5&#10;eZYWF/Fcj+FgyO7OLq9fv2I8GmFbFv3BgF6vh+d5uK7Lz372M/7zf/7PPHjwAE3TuHbtGrZtc3x8&#10;zGg0olarkcQRP/jH7/PTn/6ccqXE0tIilu1AJrGFpOQ51Ks+C/MlGgtFijWHOJlycriLX3RZv7yO&#10;YeWip/kpys/fHxZfBkP37z2j3TFBy19HZYKclnj2uD/09f7loZSC9E9g6Lcm4q+Ls2zQV9PuSilQ&#10;GeE04PHjR3x2/z4CqFaqoBRLS8v89V//NX/913/D+++/z/UbuTFpPnEK4ijC9z0WF3IyXJqktFqn&#10;pFnG3NwcCwsLmJZFu93m/v37PHz4BU+fPuX4+Bg1m2jSJEE3JIWCiV+wcF0Dv2BSKjn4BYssFYwG&#10;EaPBhFho4BeICz6RY5PpGnGWa6fYtkG9VmZhqc7CQp3lpTnWLjVYXPQpFKBaNVhZLnPj+hxXr5S5&#10;tFJiru5QMDK0YII2DVBxRJbkekRKCTKhkWk6Smho0mQyjQijdGaElxJM+pRKHs1mzqmS+ixNPct0&#10;nE+kFxZHLpynr+7+z1qpzx5z9vuz+89+dyaVIGYtnvljc9sCMcuwfOkcf02cPf/Z7T9WfP37EagZ&#10;efrxo8d89NGP+dnPPmJz8zWVapmbN69TLJZQSjIeKTptxbCvYXs2pZKP7Zg5uNYkuqEhtXxnP3Ny&#10;yBcSlRHFiiQBhEQJHSXlbBHMswBK5ru8LFEkQS7fsFT3+I//4Qa3b5bR9AmOk7G61mR1bR7Hy1Pm&#10;YuYWf/E7Pbvmftd3m83OVy4mmREnCdNgShLHeTeZzK99cWa6jMo9u2ZjQtM0ND2377Asm8l4wsnx&#10;CaZlUas3cYpF9EIBvVTEcH0iJYlihecVWFycx/NMut02w8EQz/dwfRfN0NA9F71URBR8ZMHFrBRx&#10;55oUl1Ywa1US02CqFJrr4RSLoBmkSW6hIIWBLiyiEMIA0hSSTBInEMSKcZL7HCZoKKkTI0gkqJmJ&#10;ghRnii2z86FmWZks9+cSqY6hJAsVn5s3LrFwpYkVj1FbW4T7B0RxhNA1IEMTCk0aBCiGQcZ+qHMa&#10;mAw1l7Bok1ga2bnavkKbeWPl508gVEqWJbNrcAaMRJ4BQIFKMtIgxBCwfqnB7VvzlDwdqQS6YaM5&#10;LqrqozebaAuLqMUlokYTWWlilJqYSUrUaqEN+hhKkKncnytDEaORSYmmMswkwxIaMYoISF0bZ30N&#10;99oNxrLEy50Re/t9UjI0XUchSLI8o52Ql/RVmiFF7k6fxSGOnvLeO1dYX5/DcjSEgDSLkbqG47rY&#10;toMx08wydB2/UMC2bQzDwDRNTo9P+PGHH/LqxQuUUgSTKU+fPuXZ06dsbW9zdHiIynIl8e9///s8&#10;fPCAS2tr/MVf/AXvvfcely5dIssyjo6OCIIA3/d58PAhz58/Y2lpmeXlZfxCEdMwcIWk4ObE6VLV&#10;wy/bGI7GdDrkYHcHx7VzMGRa5GB2VvP++svu94gvg6HP7j2n1dHzMpkApeSML6RmjPvZn/xbH18T&#10;SilUMmV1JQdD8k9g6Hcvahcn5bPb4gwcAUpl7Ozs8vzZc2r1Gv/pP/0n/uIv/oI//4u/5Lvf+zNu&#10;3rzF0tIy9XqDarU2I0Tr9Po9DMPg0tolFhcXUUoxGo9xHIe1tbXzNKjruozHY5RK8gyRguOjEz79&#10;9B6vXr9ACEWtVseyzNyj6MyOQObdXKNJyDgI6I0mPHz2gicvnnF4esjxyT6bm5tsbW3R7XUxTY16&#10;o0i97lGtWzTnXapVi/Gkx+npCeNxgOfZ1BoOpaKDpQtkEiKjAC0JZuTHmR6L0EHqZOg5KMoE43HA&#10;eBwgpEax6GGaoNIQ1zFyNWrjor5DDkyYLZQX4+xcXFw4z46vntevgoezx12MJEkYjUaEYYBSuYAh&#10;5CCKC4v1xfjnjJt/6zj7HFLkHIzT01M+/vhj/uHv/45nTx5TKhW4+87bXLt+EyktshSmQUy7FXJ6&#10;NCXOEizLyNVnpcpVYWXeAZap3OcoS1MylZCSW3JEUU6MzmTeUp+KN3NnKiRZLBFxRDQdEk8SPF2x&#10;vmIg9Q7jaZuF5Trr11aoVKtIOdM2uZARvHh9fd05VDNwe3Z+4ihiNBqxu7vLo4cPeP78OaPh8LxV&#10;X87mADU7j0Lm7cN5SSCf+DUtdxzvdHp5Z47vUy5XsB0HoWtEiWI0jQjCFNtxac7V8Ao2k+mIzmkL&#10;Adieg+U5YJpgmLOFNe+yEoaBMDQs30NzXQZhTGc4JskEvl8izSTTSUiWKlSWMhmH9PojJuGUIIqZ&#10;TEKiOCUMp0ynQS67I/IxqrJZ+3b+MWdkZQ2FyGUPFCCy/N+JRM9gvuRy/coSS+tVtGGH6asXDPb3&#10;mMThrJU8RYkMTeQdVKGSdHSfAR5jzWPkOgSmDtnstWQuq6CUAPLOQZVlqDSBREAikVkKKkNkeUeY&#10;iGOSYIohMy6vNbh1s0mpIFFoCMNCWJLU0jFcD2yP0HHpS40w01CZzrjdpXOwiZq2UUIQaCaxoTEV&#10;CV0kIy0jFRJDM0E36JLQEzC1Hfz1Nao33maMz8bekJ2dDlGmkHquvp4meSkvz2QphMrJ3xJBFk+x&#10;tIh3765z9co8uiEI4oh+b8B4PCJNk/PzclabOSsFZ2lKt9PhF7/4Of/lv/wX5hcW+fa3P6A5N8fm&#10;5iYf/+pjqpVcNHV3d5dnT5+xvbPD/PwC//P/9D/x13/zN1xaW6NYKFAsFhkMBjx8+BClFONJTm04&#10;K497rotlmehxhGSKZqZIQ0MaJkKDcDJke2MTy7ZZv5q71nP+mfNr+g+LN9fssD/g80+fc9LWQHdm&#10;IOgin2wGwP6Vjnze+O0jnwV+O9SMM3Rp1eb9D24jNX1W1uVPYOj3CgFS09A0ie3Y3Lp5k7/6j/+R&#10;73zve1y6tDZTkc11ic4O08wdggezlOh0Oj1XvjUMg8XFRVZXV88fX61WuXr1Kjdv3uatt+5QKpZ5&#10;9eoV9+5/QhiGrKyssri4im3ZMyJy3s0DKUkSo7IUXRO02sf8/Gc/pts9oeC76AKG/T7bW1s8ffKU&#10;46MjbNOkXq9RKPj4nkehWELXTLrtIQd7x/T7XaRM8W0bU0qIY0ScotIUicq5STLPFmRCkuk6GDqp&#10;ykiylCTNVaxL5Zz8PQmGWJbB4tJS3nYrZkn22WJ4Ebec3Zdl2bnlwtlE8+bx+R+c/ftsoVVKkSTJ&#10;+X1nj1FK0e12uXfvHl988QW9Xg/HcTBN88Jj3oyNs+f96u0/Rnz1s539O59zc3AwHA5I05Qrly/z&#10;V3/1V9y89Q5p5rK52Wd3t8/RyYhOe0K3PyGOUgxdw7FNLEtH10A3JKaZj2dD1zA0iWbkk2QQqhwQ&#10;pQmRykhUChKENusrSw1EACUto2QqLKnQtQDbnWLbIeVKkbX1S9RqtVy9WQAI5MxY9Ktx0Vbjq5HE&#10;EZ12m5evXnHv00/5+Je/5OOPP+az+/fP1eHb7TZJkmDbNqZpzgxMvwy2xEwmQ5Ma4/GYvb09skzR&#10;bDZxXReByL2L4pg0zWYdpBaOY2GZJnEU0+q0iNMYz3fRbQtx1nKfJKgcjeT8GdPEtBxiJej0+0yD&#10;KX6xiGnpJEmCrgsMDZJZKdkwJYYuSdMUTQPLEEgUaZIgpDzvMM2QIHPV5LPcEORq+ULk3WEqzYgm&#10;ESKcMl/SuHt9jvU1jzTsMx31mGQpkWdh2CZakqFHYCiNTCpSzeQEn55WJy00CAsusaWjSRMhNBIh&#10;cp2xFDSlo+IES2SUPZOybVP1LCoFjbJvUC1YlH2doiOpeDrL8wXevrPAtWs1ioV8Iydm/B2lC6Ru&#10;kglBpBRBFCOjFCMDkjEpY2TJJJurEzSbRPUS46LDqakx9m3shSZ2o0FWKTIte0xrdcTiEuUrVykt&#10;XiLAZe94wu5hhzDJidpxGBMEIRKwDB1T1zFk/j3aukmWhJh6wHe+c5X19TrD4YgHXzzi00/us/Fq&#10;g5PjQ05bhxweHnB0eEyWZbiz7uDd3V0+//xzNjY2qDca/K//r/+VG7du4fk+w9GQR48ecfnKFebm&#10;53ny5Ak/+vBDkjThO9/9Dt/7sz9jbW0N23HI0hTXdQF49uwZw+EQ0zRxXZd6vT4TDPXwXJc0jUiJ&#10;QdeQmgnopFmerdnb3sF0LNavXEY38vmO84z8xavtXxJfBkOf3XvO6VlmiAyUloOTWWv9v2ao33H8&#10;rlBKQTpl9QIY4k9g6F/yqXPkX6vVuHnzJnffeYeVlRUc18v1fmZZmrPnPtvVWlaurXJ0dMTm5ia6&#10;rmOa+X156j4nS2uahmlZ2LaD6/qYhkm/P2A0GrK8vMSf/dn3ePvttykWfYQuZkq5eRlBSg1Dl3iu&#10;ietaDAYdWq0jvv3Bt/iz732HK+vrLC8tUvCLjEZD9nZ3mU4DGo06hXIBy7TQdY2C7+bt856OSgNG&#10;vQ7ReIgtwdE1CEOyOIIsBfKUMlJD6RrStrBcB9M1coVsQ1IouvgFC881GA27mIbGysoKmq6TzkTx&#10;sjRFannHyMWFn4tA50zfJl9uUEoRhmHevady3sTXnd+zv89mmh/dbpdf/OLnfP8f/5HHT56QpimG&#10;kXMBzo6zv3mTmXgTv++4+epn+X3iYgnv7GeazUAvuS9XpVLm7bfucPvWW+h6kQdfHPCDf3zIr371&#10;ip29NnGSl4kEOqamUyjaVEoenmfiWAaua+I6Bp5j4fu5b5lpmCSJYDqNmcYxYZoRK4HUjJxLkWUk&#10;QYSVZlxfLHLnepX1SzWWVopcuV7j7ttXWFldplqtYBjmOcDMr42vfMgLcfHcZzN9luFgwObr13zx&#10;2ee8fvmS1skpURhSKpZYWlyiUq3Q7/fZ3d0lTVPm5+fPuzHPwBAXzoOciflpmka/32cymZzrEpmm&#10;gW7k5Q7LNjEtM/cmDEI0TcP1XSbBhN6wRxiHuIUCtufnY13XkZaBbtsI0wTDQHNsdNslSmIGwwHD&#10;YR/TNKmUi/i+g23kmTrLMqhUChSLDo5jUS0XmauVsHSNMAoQSuReiKkiUblVJ4gc8M2+Twl55ibN&#10;SKOYcBxAOGWpavLuW8usXqsiXAutUsG5tIa7voZd8IiGI1R/QpbFhCIiELCVSNqygtWYQ2v6pLZG&#10;GsVEcUSYxZClZGFIHIyR2YRra0W+9/4qd29WeetGlauXa1y5VObqWpkrl0pcXilx62qDu3eWuX1r&#10;nuacjWbkoDOIIlIyhKmjWyZoBkrmNki6kNiWieabaI0i1pUVzNu3sO/exb11G31tnaBUwlhfY+Fb&#10;71F9522sW9ex7tymcOdtqjduU1xcRrcLTEKdo86Uw86IIFEIIQmDkNFwSJYm2KaBZ5k4to6lG9iG&#10;gaZiSgWN7373BrW6ybMXj/jRD3/Iq5evUKkiTSJaJ8fsHxyyu7uHmmWGXr16xa9//Wt2d3e5du0a&#10;f/M3f8Pa+nrOlZxJYgyGQ1zXzfl9QpDEMQsLC3zzvfe4di33sdS0vDypazmvL4ljBoMBp6enjEaj&#10;WdNEkYWFhdy3zDCQpgFSZzJVdLtTut0h/V6PVusI27ZZuzzLDJ1fc2f/+0Piy2Do/r3nHLd10Ox8&#10;s64k2UyRm9lm7t/+OE/WfeVQkEy4dF4m+xMY+r0XJmDWoZK3NPuFAn4h1yuR8mwBzXkwXFiEzwCU&#10;bdvEcUyn08knxEoFpRStVou9vT3a7XYOjExzxmWBdrvN1vYmuq7x7rvf4NKlNSzbRjPPsiRqJiEu&#10;SeKM6XRCkgaE4ZSDw3263TZ33rrN2qVL+H6BQqlMrVaj0ZzDNC1G4zFJklAslvA9L9ePkeB5Bo26&#10;S7Xso8UZ/dYx024bFY4RaYIh80GTzbI1SpMo3UCzLXTHQpr576UGrmvheSZxOOLF8ye0W22Wl5eJ&#10;koSjoyMODg4IJhMcx0Wb1d7P4mxxTKKcJBxMp0wmExAwHk949OAhH3/8MUkcU/B9LMs83xqcff8X&#10;F8Oz28PBgI2N17x4/pxgOs1fI0mIZhwUZsTbi8D27P38S8bNWfy+f3v2ns9+nvnk7WzvsLmxycnx&#10;CUplNOoNGo05hkP45NNtfv6zV7x4fsJkGuP7LsVSAZIMpWIcR6NUcvEcA9OU+WFIbEvDtTUsW0do&#10;gvEoZDIJCaOEIEqJE4EURr7gJookmeBIxZ2rTb713gpXr82xtFrh+q15VpcXKJdLOV9uJrDJ+ff3&#10;1U/5Js4mMoAgCNjZ2eHRo0f88he/ZHtni0azyfvvv88777zD3bt3+eZ732T98mVKpRJKKTzPY35+&#10;Hr9QmFkNzGa5C9+lmIGhs83LZDKh0+kwnU7RdQ3DkFi2hWXlooFhGDIcjMgyhec554DopN3CsCyK&#10;5RK64yKtHAAJywRTJ5MCaZiYjku31+fBg8+59+knZEmc26h4DpaZAyHD1HFcHdvW0aREFxJvZsyc&#10;ZhlRFBNFCXGYj0+l8lKZEMwm77OSh8gdwpUiDhJEHDJXNnjr5hKrN+ag7KPX57BX13EurSJMk+7B&#10;AePjIyZZxFCL6MuMjQRauoc3dwl3YYHEsJn0AyajiDhRyBjSaUQwHOKZGd9+7zL/89/c5s7tOutr&#10;RebmLEqFhJIfU68KGjVJtSYoFDKUmjLotzjtnHJ0esrB4SGnrXZOgrZsoiTltNXm9avXHB8e0Bv3&#10;GZIRFV3U4jzOlWsUb72Fs34VObdA4njYq2ssfvNbFN66g3X9Bub1axSuXae0vIq0baZhxjgUHPcT&#10;2uOUMM1FY5M4Zjwak0QhtqHjuw62KbEMgSFBkxnNRoGbN1eZhn0eP7pPv9/nrbdu873vfoerV6/Q&#10;qDWpVHNtL9M02dvb45NPPqHdbnPz5k2+/Z3vsLi4iGVZ5xutYrHI2qVL3Lh5k6vXrrG2ltuofPs7&#10;3+H27dvU67nHoLyQ2Z4NYg4ODvjkk0/odrssLy/jui61Wi33vtOMnJeWaezvtbl//zGvX20TBgFx&#10;NMayLdYuX/4KGHpzjfzL4yIYGnL/3jNOOhpKzyUEUHn3cP64P/S1/rBQKEQyZXXF5oMPbp1zhsSf&#10;wNDvF2dg6CzOBmo+gb+ZdJk9f76zz38jZpyjMzsP3/cpFovngou7u7vnvwvDkCxN6XTbtFotsiwl&#10;iTOeP3vF1vYBmuEhpUUc54Q0XdOZjMds72xxfHxEp9el02kDsLK6Sr3eQGq5S7llWfiFAkhBq90m&#10;imOazQVM0yMKFOE0YzIMSROwTZeyX8aQgn63Rad9itQ0CsUyum3PjDt1lNRmjuYGQjfyVmBUrvSq&#10;S5Io4OHn9/jhP/4DBwcHuJ5Hu9Nmd3eX7e1tBoMhjm2jGwZpmndzSJmXDIbDIUeHh+zu7PDs2TNe&#10;v35NGIQcHx3xgx/8gO9///tMp9O8PGLkbszyjDw7I3meLYIAhmFQLBZzJWJDP1f8Ho/HjEdjJpMJ&#10;SZKcEyC/6qH1dePm7Jz/c+PrnuPr4iIYAhgOhzx58oTv/+M/8suPP+b05ATbsmnOzVGr1ZkGGZsb&#10;Lfb3p4SRpFByqFV9SgUXshhBgutqFAs2lqVh6GBoEsMQ2JaO6+hYtkCIjCCISOKENEmYhjFhlOu9&#10;aFLPwXoaIVNBtWDjFQXD6YBuv43rCKrlIo7rzEQczwD71393Z3H2OcUM9G1vb/OrX/2KTz75hDiJ&#10;uXnrFt/+9re5ev0ac/PzVKtVPN/Hc12UUkwmE0zTpNFo4BcKubjj7+hYFEKiSYnn5RndTqfD9vY2&#10;3W4X13PxPDe3rAHiJCWKcv6ebZmUKiUsy2QaTJFSo1As4bguaHouNioAPXfnFppOJmBrZ4tf/Pxn&#10;/PLnP2c6meSPR+QecWmWGxhbuenn6Wmb5y9es793RBLnGd8kSQnDiPyp5czIMyPLUX8O/Mhb2YVQ&#10;SKGRJYI0Cih7gutX57lydxXlWmiui/Q88H0yBcO9A7KTFsqwSH2PxHbomz6pU6G8dAVvdRVlW8TD&#10;kCyMkQgswCLBUCmVgsX1y01u3pijXDJJs4DB4JDh4ITxqEUU9ImSEUHUZzTpMuh1OO206faHjMdj&#10;ev0BrVabXr/PYDjk5OSUg709jg8OSNIIwzMJyBhmGUeDEe0gQDk2me0R6AbdICD1POxmk6RQICsU&#10;MEoVtEIJzbbI0pQkgUlisHM65bAXMZjG5+3zaRKTJQm2oeG7DlJkmEaGbQo826BaycV1Nzd3eP5s&#10;m2Kxyp23b9Ocr+PaFs3mPAuLiywuLuL7PtPZ5urGjRt8+9vfZmFhAW0mJaIuKKTXG43zTuJKpcL8&#10;wgLVahVm64pp5Nn1LMtlS86qCVEY0ul0qNfrXLt2jSAISJIkFwE2bAAmkwnPnr7k0aMnTCYTSiUX&#10;lQWYlsXa5TxDJUQOoHNA/buvy39eXABDgwH37j3npK2DtFEizctks/n4XzPUb2WDvpIZ+jq1a5V3&#10;k11atfjggzcE6j+Bod8zLv7Jl/8+n2CZDeSLC9jZY8XsRPT7fY6Pj5lMJkRRdH5xmKZJGIZsb2/z&#10;/PlzgnAK5LyQvb19vvjiMR/+6CM2Xh8STksEU0kcKDQpsR2DJAlod9r0R2P6gz5hGNKcm2NpaSmv&#10;J6ucpKwEjCZjXm9scHB4SL3epF6dJ400Dvb6HOwM2d7osrc1oNOZYtga5UoZXdNBSgrlKsVqHcNx&#10;kIaO1HWE1EHXEXoOhoTMO55Mw0RDMOh2+fzepzx7+oQ0zfAKeWmhUqmAgn63y2A4ojeTrJ9OpzNb&#10;kw4bGxtsvH7N/t4eR4eH7B8c0Do5YXd3l+dPn6JpGmEQsL+/z+7ODv1ejyRJiJOEIAzJZt5VmpZf&#10;kLqu5+Jnvk+tWsWxHdrtNvv7B0RhiO26uK5HoVDEcWy086zf/3gx/33jf/RcZxf02WuejaXT01O+&#10;+OILPv/sc4aDAaVSiZWVFa5cvkq1WiPNMvqDgOlUzsi/RWo1l1LRxrVMfN+kXHIpFR1sy8A0DWzH&#10;wnVNyiWPctnB9U1sx8A0XTzXwTZ1oiRhGsUoBEITIDOyVJCFFlGYcniyz2cPHrDxaouy57J6aY6C&#10;7854ApyXP/+pzyxmG4huN7ezOT4+plqt8sEH3+L9D95naXk5LzXMMpMAURhycHDA3t4emqadm9ee&#10;LUBncfH1VaaQmsQ0ciNXIQR7M8scx3GoVCs4jgXkdiWa1HFsB8cysSwTx3WwbQvLttBnPk/azMBU&#10;oJBIZApCCVKpGI6GHOzvsb+7lws+lsqAoNsfMJ5MsRyTQsHFMDROT3v8+lefc/+zR0wmU2zXw3G8&#10;2cbCwLEMDE2SkpJkuft6XnoApeXCsEJIshjIUppVl7tvXeLqnTmEmc8BaZaRqAyRJogoxC76eFev&#10;UXr3DpW3b1P4xjs0777H5TvXWLi9QH21zELdZXmhyKVLFW5cqXPzWpW7dy5x4/o8tZqO1CYcHu/w&#10;6PEX7O3tY+om1XINx/EwbRvDdrAdi4Lv4bglHLdIvd7IbYyUzsnpMa12i8FghK2ZLDQbLK8uU11s&#10;UCkX0HWDdqtD6+SYybBPq9Nm5+iI7dYB43DKaDph9/CQ8WiEo5n5edFy/zTdcglinccbLZ5vd+iN&#10;JqRphmVZWJaFrgsc26JcLFD0Xcplm7lmkVqtjGlY7Owd8/DBDgc7UzTNIMsCdnZfcnx8gJQSwzQo&#10;FAr4vk+1WmV1dZXr169TrVZz4+QL1/vZz6+W4weDAU+ePOHFrOusUChgGLmjugC0GUDyfZ/l5WXe&#10;eust5ufnOT095ejoiCxT2JaBbeuE4ZRet4df8Lhx8wqNeole5xTDMllbn3WTzUKIf30wlJfJNNSs&#10;TJZrh+dA/Zy0/W8c6gzh/Nb9CpHkBOoPPriNkH8CQ//DifmfDjEDQGfHm1TmxdeSM++bbCZWBzkB&#10;O45jpkHA6ekpYRCyurzK7bfvUpufYxoE7O3u0B32CIMpvX6PF1tb7B23kJqDZZSZDH3GQw2URqGk&#10;U6yYmIaJb7sUXJ84UwSTEWtzTaqey9HxCRv7O8RhipFpdFunfPH4c3rjIWtXr1Ev1ui0p+zsDNja&#10;GvLsRYvnr9q0+2MsX6dcreGUC1QaNUq1GnaxBIbMOxZ0mR+alvMmNB1kzmXSZiWSNEvIgOb8HNev&#10;X+XKtWtcvX6N9StXmZtbwHQcRqMxvV6Xo+Njtre3efXqFfu7uwz7AyzLYG6uycqlVRpzTaTUmAYB&#10;9UaDb33rGxia4NGDBzx4/JiN3R3CKEYlGcFwTDiZIoXA0M28c0AppMwzZJom2T/Y57PP7jMY9ilX&#10;yzTqc3hegUq5gus6KJV3b8VhBCgyKchmGacsTUlzCbiZKOaFlHYGYkY3yi5kFM8W/bP4XeNQqVxF&#10;+SJvaDQa0ul06HY6uJ7L9RvXeefdd1hdXcF2LLI0I5xK4jjFsmOqVYei72Gb4Ho5kb1c8XA9A8vW&#10;sex8t+l5JpWKTbli4RftvGyjS2oFA9vSGIURp70J0zgXqBMqzT8fEE5HHBzus7n5Ej0L+cZbN7n+&#10;1iVc3wY563xCzVq/853oxY3Cm8izHVEUcXh4yNHhIbVqlQ8+yGUqSuXyl7I9ijwjEgQBhwcHDIdD&#10;fN8/t8bJs7a/fV2+iZzMrek6ppXvlEfjESrLOWRK5ZYepmXmpTNLRzfleTOM53koJdjY2OTVyxeg&#10;EizLQaLN3qfKD13DmPGCNF2jXC7SbFbxPIs0zdANSaVSpFwtYdsGiJjRtMPB6Q5h3KdS8ajXSxR8&#10;D8918CwBKmU0TQhDCVluFKpEyqzflUwEZFmEpnSW5krcvlOjseTS7bY4PTmm0zqhfXpCtzsgMAzC&#10;epXJ0iL6rRs4d+7QeOcdVt59i4XrS8yvVVleqXB5rcKNGw3eemuOt+/M8fbb89x5e57VVR/LCen1&#10;D/nkk1/yk5/8hF5nwNr6Fe6+802a8ws05hZpzC3QbC4w11yk2Vxgfq7JXLNJo9GgUqlg2iaFQpGF&#10;xjyXL62xvn6ZxlyTYqlEsVimUipRLpRwHJskS+h3e5ycHBKrGM82Ic3onZ7SOj5hOBgwCcJcE8qx&#10;0XyXzjTjky8OePa8z3ASIw0Nx7WwLImh67iWj+cUKVVt5uddVpYKVEoFxhPFw8e7PH9xyrCXITSF&#10;40IcD8iyAKkpgmBMliW4rkOxWKZYKuXdiTPZirN14uJGWYh8BY6jiL29PX7y4x/zd3/3d7x49pxy&#10;ucTyygrOTKlaamdgQswsoZo0mnM4jst0OuXw6Ij9gwOkVMzNzeM4LuVyhdXVJZZX55EyZXtrC9Ox&#10;WV27hGlZOXjOZt1vX700fu+4AIb6fe5/+oSjlszBEBlCaTN5DODrsjX/BsfZ+vzboSAes3YpB0Oa&#10;rs/W5gyJ/FoA9ceK/4uBoYsA6J8+mL03Zq+n6Tqu61KtVqnX60RRQK/TzVVNl5apN5s0qlUqfoEs&#10;Cgl7Q6LxBIlkZWGF7733Pe5eu4uWuhArCrZkvmlRLWoYaBi6jm4ZjKcBveMj9GBK6+CIH/3oI370&#10;d/9At90GoZh0ThhtbVKbJrwzfwlDWQT9kPEgIpjkKXlFTNE3WV6o0KxX8DwTr+Bg+27OC9LzhUHN&#10;LByE1BGaAVKSpDHhdMpkNCYKAwxdp9lscPnqFa5eu8rc/ByNZgPXzbMPlWKJWrlCpVwiiUK++OJz&#10;fvLjDzk82Gd1ZZm3b7/FlcvrLC4usrCwwNzcHI25Oa7duM7a1XU0qRFOIyzbRilwTZui5yEdSZTG&#10;SNPA9h0MK+8yEoJc7TdJePDgAY8fPeb61Wu8c+cd4jRl/+iQ0XSEbuqMxiP2D/c4ODwgDmMs28aY&#10;mU8KkWtmRHGYIx8hiZUiIcsXTZnmgEC9GX8Xx8bZfb8dZ/e9GTtCCLIsZTqZ8PzFcw4PD1ldXeX2&#10;7dtUqhWkJomijM5pysnxmMk0wtRcTN1GyQBdaliWiWnM2tA1mWfMpIZp6XiupFg08klcSFQYoTJF&#10;lGoM+zHd0wlJCJrQc5E6IREqQyUx08mU6XjIwkKDv/jL/8C1GwtYVq50jSAv4WTMDGK/9EG/EvlU&#10;1u/32N3ZIY5jlpYWqdZq6JqRk+jVhetd5d53w+GATCkq5TILCwvn4+ANl+/L379CnZ0ShBTouoHr&#10;uags47R1wqtXrxgMBjMuiIemy7zj6ULmV9N0Wq0WP/rRj/jv//W/0m61cf0CzBSMc5HU/PqwDRPf&#10;9TClhlQZhpaX3GrlGtVymXqtiuNYM3sGl1rFw7UkMgsoORZz1RqeZeGaOp5rkWkG40gxmsREUYoS&#10;OpnMM1RCGDlIjwVabFGwNSqVBMWE7c1tXr58wfbWBkdHh/RHA6ZK0Y1jdgd99gYDYsvBr9XxykXs&#10;goNhGZiGxPMMCkWTYtHCdXTSdEKvf0IQDICYOAp5+eIln37yCXt7+5RKJa5eu0apmssW6LqBaZjo&#10;hnXO10rimDRN8TyXUq1Ec67O3FyNSq2I7Vm5CbAm0DQDUzcp+B7lSjkvK9XqLDSarC2tsrKwzFJz&#10;nmqliqZrbOxs8+TJEyCjVq9iuS6jacqr18cc7A9ISfF8k6Jv5fwgHXzfoFAwkZrCdyS1qovv24wm&#10;Aa+3jmh1J5iGwfJKk3fevc2tG9dZW7tMtdwgSzNarQ6DwQTH9XAc59xy6Cwresb1EjNQlKlcGLLf&#10;6/Ob3/yG//Nv/5ZnT59Sq9W4e/cua+vr2LY927zN6BhwLhmh6zqGYeLOrKA2NzeYjMesrV2mWKhg&#10;mha2Y6EbkqODfR5+8YBKrcbq2iWklnPThMg5HF8/B/0+kc9TnBOon+aZIWmjRA6G8jefr4b/Wse/&#10;KFROoF675PDBt2+jGbneFLOM7j8xQf2bxv/FwNDvH0kSE0UhYRiedy7Zto3v+0ymE16+eEEwDVhY&#10;mKdcLFFwXcqmhRcleKlitVzj1uoaNxZXuVKbY9Eu4idQSEKaZkLDjLAmPWR/AP0hYjxF9kcMX2/y&#10;9ONf8elvfs2v7t1n4/ETur02R7vbqO0d5o/a1I/aeL0hYWecC5bNfNDmF4qsrlZYXSkzVysgZYzQ&#10;EnQr7xBTkHMjEKhcCCXXPJEzzZNMcXh4xL17n/Kb3/ya9ukxtqFjGTqGaWLqRu4NFIWIMMZC4ZkG&#10;Fc+jYFl0T054/ugRxwcHeLZF2fOwNQPXtHEcG9f1KJWKVGs1hKFxenxKtVLhvW+9T71exzVt6tUK&#10;lUaFUqlIvVaj4HlIIWd6KilBGHBycsJn9z9nf2+fP/v293j/vfeBjMePHvDpr3/Nwe4Op8eHbL1+&#10;zbOnT4njjHKpTMH3EbNSVhJHqChGZAqhFFmSQJYiNUEq0lzAbZah+Lox93X3cX7/m1IZgFIZnU6H&#10;T37zG/b29rhy5Qo3b97MlZWBfi/kxdMW9++/ZnNznyjOyf7ICKFm5GeVC/NJkXt3aZrEtDXKJYti&#10;yUHTJSIFGSdkQYiRZThICqZBs+wy3/SpVUyqZYO5ssNSzWOuYFByYGWxwp2711lermKZes7bmung&#10;CzHj2H39x73AL4IwCNjb2+Pw8JAsyyiWyrNyRp7ZA3JghCJJYrrdLkEQ4DgOtVot785E5MKLXxNn&#10;mdqztyJlnh0YDkc8efKY58+f47ou12/cOJfLuDiHnL/PMGRra5vf/PpT9vcPkbpAkZBlCZZl4Vge&#10;OgIp84VLZorJaESSJFiWTZam2JZJsVjEsh1ydRtwdJ2KZWAohZalFBwLXYBrayzPV6iUXEwDDC3B&#10;0QWG1EkiyESCphuoNCOehMTDEUSnGEYLw1CYhkmlUqYxV6feqFOfa9CYn8Ov1IiF4KTXYzCe0OsP&#10;iaII27ExjNwJfWZuwHQ6ptNt8dFPP+K//bf/yq9//WtardabRT7NmE7zc7G0tEStPjsfIs+SpGnK&#10;ZDLhYH+fZ8+ecXx8nH9Xno/relimiZx5yikkmZIkcUSSxPm5EgLHsikVStQrVerVBtVKjWK5TLlW&#10;o1qrEsQhr149p3VyQrM5T6PeQKCBUjiOzvxckcX5CuWCi2UIPF+ysOCzuFIgiSLSOKXoe1TrHpkM&#10;OW0PSFMdz8/BYRQktE67aJhcWl2jXC1xdHzM5uYmURTiuLlcR86v+/Kac/F6FuS+gtvb22xubLC4&#10;uMif//mf8+43vkGtVjtfuy6OOTkrx56FruuMRkMePnzI9vYWjUaTei0nYAtACMXW5ib3P71Ho9ng&#10;2s0b59eHms1hF5/vXxZvoMmgn9txHLb1PDMkgEybwQ3+uGDj615L5WWyczA0E9/8Exj6I0QQTHn9&#10;+hX37t1jNBpRKpUwdJ3RcMjjmZ+Zazn5olYuIdOEuNtHnpzghxFLrseS51ME3CDACiaY8ZCSFlJz&#10;UgraGMZdol6HbNhDm0ywxlOiwwPu/+RDPvv8UzrjHreu3eCb33oPO80wdw5wNraJdrY42nqFNppQ&#10;9SzKNZ/SXJH59QZL63PMLVWICfjV/V/y+YN7HB7vEUzGBJMxk+GQKAjzLIPMCZyIvLSTZorReMTz&#10;Z0/5yY8/5MmjR3RaJ/TabeJJgK3pmAjUNIDpBCYBMgjQ4hQ9TjDTDAOFikJUmjAdjIinAaahUzif&#10;MAVC18gyON4/wtB0rt+6Tm2uzjScsLezzeH+AcE0RMUKy7AxDIs0VrSOjtjf2+X46Jg0zVhcXuYb&#10;33qf1SuXKfgeptSJpgHddockSiiVSriujzQsquUKhaKP0qA36PPy6VOePXhEr91l1B+yt7lNv9Ol&#10;Uq5gCA2V5RPYV0tDZxmGr4uLd59NhEopBoM+L1++5N69e4zHY1ZXV1ldXaVWr4NS9NoRX3y2xUc/&#10;+wVPXnxOnIV4XhHX93J9H0XepkiGrgtMU8e0NCzPoFK2cFyJyqKZmm+MHYwoGwnNhsv6tTrXbs9x&#10;40aDO9cbvH21xju35vjWnWXuXq1xqWmyuOSwcrnK/GIDzTjTFjnzqMqbSs6A4dlnezPR55OyEOI8&#10;cxAEAcPhEMvOAbBl5VyHs+8tDCNap6fs7e2Rpin1ep1SqYRt20htVs/6ujhblGa/z7KMTrfL48eP&#10;ePzoEb7v8+6773Lj+nVs2/4SGMpPY76oG4aJ5/nEcUYwTbBcm0ajRqVSoVgs49hurgekMqTMy3ph&#10;FCKkpFypUCwVmAZTRqMhQqncsV3X0VSGq+sYmoQ0QdMUnmvhFyyKZoqrx1RLJquLVZbqJUgyep0+&#10;g+kIlUEahgSjNirssdgUvPNOnXe+cZP1y5e4dGmZhaVFmnNzNJpz1JvzVCo1CqUKnueTpfDoi4c8&#10;/PwLptMxrmfjeS5SCnq9Lp988ht+/OMP+clPPmJ3dxfgPIPh+z7Xr1/nztt3qDfqJEmSAz/bxjB0&#10;kjim3Wqxv7fHyckJz5494+HDhxwfnyAxcG0XXeo55ykTTMZTWsdtTg4PODk95bR1wt7uNp32KUIH&#10;u+RjWDbSNBC6htB0HMfBd13CyYjjwyPKpWqu+u+YlKsul1ZrXLncZK5eRKqMJIhxHYPFxSrLy1UM&#10;DaIgRWUpfknDK+iMJxlZZqBbFuPhlNcbWzx8+JjRaMDVa5e4dKlJmgW0uyecnh7TbreI4wzH8jFN&#10;/XxTI2eE6LNxniYJaZqSpSme5/GNb3yD9957j4WFBWw7J0Pnw/UNGMq/mzebJCnzDG8YhLRaJ0wn&#10;AWEYM50GTCbj3H9QQBzGFEol1i+voxkGanZ1fJVb9y+LL4Oh+/eec9jSyM7KZFle5svFp/84ZTLF&#10;jEf3W4dCpFPW/wSG/vhgaDIec+/ep/zt//F/8ODBAwq+j23bvHjxIvegEYK333qbazeu47oWBCFh&#10;t0NycogZBdhJgginMBmhRgMY9zDTCa4WQNRn0jshHPXRkrxbSKQJWhhgDIdMtjbRhkPqtsuff+/P&#10;+V/+t/8Nr+RzuLVBa/M1TCcEgz4lPaNe8/ErHmbRwa0WcCouhqfTn3b52cc/4b//w3/lk09/w7Db&#10;JZuGTCcTFArf87FtJy8JpCliJrvuOg6ObdHv99nb3qZ1eEQ8DbCFhmdaFCwHy9ARUUwyCSCMyMZT&#10;sskUR9NplsuU/AKuaZKmijRO0MjNZD2/AEZ+gZEqJv0Bo34fx7EwbZ2t16/48Ic/4NXGBnGSsH98&#10;wt7REZ3hgP2TY548ekj3+JSC53Ljxg3e/eY3mF+Yw7JNLNdmfmmBlUur+IUC5WqF2lwTu+Bim3mW&#10;Kosjdg8PePryOb/86Kd89OGHPH39gpevX/LLX/2SvYN9ytU6ne6QIAy/ROh9s8P73buxi7jpbJhm&#10;Wcbh4QEPHz5kf2+ParXK2toa8/PzVGs1pNQYDxXPnu1z77NP2Dt6ieXY1GqLlEtVhIAMRZrlIp2G&#10;oWGaGrqp4bgmvq8RhF22Nl9wuPkaLZpSFAJDKKSTYZYFblFQcDKankbdg1KBfEfd9LBkgJJT3LJF&#10;pVTAyM2zUECYxIRxRKoydPnl7ryznxf1nDRNo1wqYZomo9GINFWUSqXcxmW2kMRxzOnpCS9fPKfd&#10;blOv17ly5Qq+n5PzfzdnIJ8o8xv5rclkwsbrDX79q48ZjgZ885vf5Jvf/GYuGHkhG5WD0vzcnRHz&#10;bdvBcXx0zcLxPOqNOcrlGqViOV/QRK4NJaTIuUOmgeM4VKsV5ucaqCzj+OiQXqeDJQW2oaEr0IWG&#10;hiINA+JgTLnoUPBMpqM+nW6bMI1oNOrUm01GQcz+cZtgHKEnJkQRaTBApjErSzXee+8GN26vYrsO&#10;lu3g+QVsx8MwbHTNwNB0PMejVqniWDavnz/ns08+pdU5BSmoVqu4rsvR0RE/+clP+Oyzz2g0GvzV&#10;X/0Vf/mXf8n8/Dy9Xg9N07h79y7vvfdNFhbmGY2GbG9vcXR0yHA4pN1qs7+/z3g8plAokGUZBwcH&#10;7O7uEk0DBr0BrdM2w+GYYDrm2ZMH/PhHf8+vf/EJj589p9PrsL+1xcvHD2l3TjFsDdf10Yy8uQMB&#10;GmAbJrom6XT7tE+6TCdTSlWXUsWjUvWoVW0MLWPYHxFMQizLpFL2KZU8SiUbTQg6nVPCaESpVCZN&#10;DKZTRZpCfzii3e3T7fcwLMGlS8vU6z5+Mbe7GQ773L//GafHHRqNBarVElLLwczZNa+UIggCtjY3&#10;z7Njnudx/cYNVlZXZ6XqN3zBr4KhNH0DqABs26JSreC5Lv3+gJPjU46Ojun1eiRJxHQ8od/rI3WN&#10;tcvrX8rU/a5r5PeLNxNWDoaecdTSyKSdr80qz0jnoot/vPj6z6aQfwJD/z5gKMty/Z+trS0ePHhA&#10;v99HSsnu7i6u4/Lt99/n7jvvUiyXCaMpvdNTktEIixTXtNBUbnyKJpBSYQiwhUAXGYd7u9y79wXP&#10;n28wHE5IM4VlOLimgx1nVJTiUrXOleVLrNx5m4U7bzNKEx68esqrzVekk4Ci7VMsO7gFH8O2cr8q&#10;qUiTABUH2IbAdyyCyZjRcIilaVRKZTzHwXc9quUytuMiFWRRSBYFCJWiSUGpXGJurkmpWKTkF2lW&#10;a/i2lSv2SoHreeiGmcvhi1xxVwqBoWn4BR+34GM5Nn65jF8ooEtJHOaLqu06mJZFpjK6R8ccbW0x&#10;bJ/S3tph99FjotMWNy6vc+faNWSW8uLFUz755Nc8fPQFSRBxde0yt2/cZKFRp2Sa6HGInE6JBz2Y&#10;jikocLIMNRlzsrfN6yeP6R4fEXV6HO7u8PTlc/rDIb5moo0nHDx7xMsvPmP39SvGwwHdfo/f3L8P&#10;QrC+tnbezvrlUIiZz9NXj3zue7MI93o9vvjic549e0axWGR9fR3XdcmyDM/3KfgFJpOUrY02L18d&#10;Mhyn+P4cxdI8lm0RJylBmDINYsIwI0sVaSZIZqKMjqPT7hzz0Y9/yA//29+R9Qcs1eqYWcZwf5vO&#10;04cMnj5h8vwl/Zcvab98ye7LZ3RPD8hGfZJ2m9HpMaNeiygYE00mTIYjOu18ATw8OmQwGJDFKdrM&#10;PPVsklezTsez70fNuv7SNJ1N6CmNRoNSqYSUuZbXaDRib2+fduuUQqHA2toa9Ubjwk5XfKmx4WK8&#10;AUNvFqbDg0M2Nl6jIOekNRpf6ug5/5N8Vj9fjHRdR9dNojBjOk0JQhgOxkRRiGkKLFPL7SuSFJEk&#10;mELgWya+YWEZBo5poyZTBsdHjE5PEJMxjgI9TjGSGG06Ro37FGRG1ZQYScqoN+Rk/5hhp0MWBmRZ&#10;imVpVAs289USzZpLs+bg2g5JBKPxhJP2Ka9e7tEfhBT8Er5vn9uXoMSsNCXQdInr2NRqVQrFAtMg&#10;pFyu0Gw2ARBC4+rVq/yH//DnvP/++6yvr1MsFtF1nfrMkd33/fPv69Xr1/zDP/wDn376KZsbG4RB&#10;yPr6OlevXmV+fp7FxUXq9Tqa5vD0yTa/+OUjnr88Ym/vlI9++mP+23//P3n5cgelSb5x920uV6pM&#10;d/bYevyQ9t4uvm5ScDwsx50BhSTPhmgG02nC7s4eOzsbKBLKlQq246JpOUBVmcJxbKpVn2rVpuDr&#10;lEomftEkDCaMRhFJZDCdQhjERElMlGZkQkPTLSzLRwiHfmfEdBRSrdYplQrs7+/SOjnBMg2KJf98&#10;3ObfXz7Ge90eP/3JT/jf//f/L7/+za+xbJtr165Rq9dmMixviNZfXr/eZITOQkqJ57k0m3WKxRLl&#10;UgXXdfF9D1TGaDQgnnXKrl++jKYb51ymi+/pXx4XwNBgyKefvuCoJUmldQ6G8mGm/qiZIb7utZRC&#10;+xMY+vcBQ1LTzrMkuqaTxjEqU/iex5233+bu3bsUyxViFfPq5Ut+8qMf8viLz3FdD9v2sB0fw3ER&#10;poHSNXAskkqBqafzetjj5y9f8tHT59w73OWo10d3fJz5ObylBv76ApW716l96y7lWzewi2VsyyWL&#10;UnqnLQ5297FMh0K5iGZYGJqOo+uINGI67BAN+tjSYKHZZHlxifn5eWzbwit4ObshUxhSw9RyKwdJ&#10;BllCFscolfNmLMfG9wv4rofrONiOQW885PD0hARwyyXsYm7cKjWB0CRC07AKPpbnkgqwPJ9Go4Fl&#10;Wmxtb7G1vY0Q4PouUtfYfPacX/zoRzz4+S/ob26zpFn8+fXbvLu8wkqhyGqlQsP1GLfbJP0Bt2/d&#10;5p1vfJP5eh0xmZJ2+8j+kGD/iHB7l3T3ELPVwx9N0Dt9hls77Dx8zBePHrL79AWTfp9qs8Hdd9/l&#10;vZt3uCRN5IunhLt7GJMpBoo4jDg9OaE5P8/V69fPW7jPIp8W3lx7Ofg5AwOz2yp/ZBAEPHr0kH/4&#10;+7/nxYsX3Lp5E8/z+Pzzz3ny5DGWabG4uMBkErP5usfmRsBk7GLZc9hOAc2ImE4TJuOY8ThiOiPe&#10;RlEOjtIUXMcAYp4++IKf//BD0t6AK3M1KumY6RefMfzxj4k/vU/69DmDR484evCIl5/f4+kXn3Dy&#10;8jnOcEDWOuXg+RM+/vQTHtz/jJfPXnK4f8jJySmHh0ccHB7Q7vSQmobv+xiGfp4FEwLS9I2FSpZl&#10;9Hs9Dg8PSdOMufk5isVi/v1kuUTFwf4+KktZX19naWlpBjhnX6NS5153Inep+K0Qs913EAQM+n16&#10;vT7Hx4f0+31s22ZxcfF8l35xEbooFSCEwLJt0lgSBAAW/f6Yo8M9gmBA0XWxdQ1dKbLpFG1WBlZR&#10;TDqNEWGEIyR6HNPZ2aGzvYWZJjgKxHiANhnjpSFGMEGfjHCTAD+L0acjutuv6O68pObCt+6s8+0/&#10;u8rdOytcu1rl6vUcPB4fd3n05Dmff/6CR482mY4SFuYXmJsrY5ogZAZSIxMKJRS6qVNr1ri0doli&#10;qUy/N6BWq7OwsIjreCwsLHL58lUWlnLDadM08QsFGvU69XodwzDY39/jxfPnnJye0ul1efjoIQ8f&#10;PmTj9QZpknDl6hWuXrlKuVyhVquxsLiIJhd59XrKoycDjo40Do+nbGwe0O2OMGyDG3du8b/8zV/z&#10;dmMe/fCUrfufsfXgAdPTLp7lYDoemm0jDA0hBZZlUyzmBPg4Dtjcek2pXKFanUc3LCzTwC/4NOZK&#10;zM0XqNUtiiUNz3colmz8gsd0LNh83ebktI9haHnTRQpxpmGYBcDj+GjE489fsvV6n0KhwK3bV7Es&#10;jd3d1zx69DlCSC5fvjzrUHwzCOMkZuPVKz755BOOjo+5dOkSb925Q61ey8nNX8naiNnGIZt1gAnB&#10;rFyWUxOklJiWSaVSZWFhkbm5OZaXl2g062hCcnpyitQ11i9fxjDPMkNvnvv3ji9dT7OsrlIM+kPu&#10;3X/O4YmcEagVUmkzTSzO57h/rfhdz5ZPoV//W5lMWF/Lu8mkpqMAodTM5eDr/+aPEf+3B0NCCAzD&#10;xPFcavUapXKFTAkazQVuXblBtVoj0wVZFDM8OeWnP/spP/jFzzjY2eG03cIrFSg1KkhdQxg6mRBo&#10;ho6mW9huCccvIkybNMu5O7ah49kmdtHDaDYxFlYwavNIr4jheZiWQVnX8eKEpNtlMh4wTUIm0wkq&#10;irE1DdNxEZaN0nQMy8S2HQrlCvV6E9d2IVXYtkMSxuy/3KC1u4uKI3TDRJgWupiRZpMMa9ZJY1s2&#10;hmPh16o0FhdBws7uFt3jYwylsF0PLBt1js5zUGQ7LoVCkVKlSrFRwykV6Q8H7G5tk44DCpbHZDRk&#10;48UzWrvbXK1W+bNr11j3ChiDMTJJqNTqLK6ts7y2TrXaxJYCXwff0tGzBCZT9HGA6I1gMIDxCG0y&#10;RkyGGElKwfIouQUMDXwpWFtb4/Y3v8XV229T8UvIwz3Szz5FP2pR0A2ufedbfPf/8/9m6dqtfEL2&#10;XCrV0kyzKJ/IlIhzUicKpRJAoNTZbi03To3jmOlkwtHxAb/8xU/50Yc/JE1SPvjgzzANgy8++4xB&#10;v8e1q+tcvXqZKDJ59qLF5v6QcaKj2RqGqZDKwJhZN2Qq76TSdA3TyLtKXFun3vQolyxEOGZ8fEhB&#10;U1xeWKRu2CR7Owyfv0C2utjDCW5vgNaf0g+nPOkcs3FygiNM6sUKjmkRhjGakFy6vM6Nm7e4evMW&#10;zdV1nGKZ4ajPZDLG91wKvo+cZXIylZ5nW854Ff3BgOcvXtLvj5hbaFCtls87yibjCa3jA4LxmILv&#10;UyyVMS0z332q+HxSy3982VblTNhTKcV4PM55WPfvI6Tg9u1bvPvuu3mmaaYErLKZ7cz5nHFxtw6p&#10;giDICAId0/CpVEtUay5CSyCL0aXAMS0koOL43MtMixKIQwwhcA0NXWVMB30GJ6eIIMQSEpkq9FRg&#10;Jhn6NIQ4wtIFFdek5FlAwjQcY5oZi80mzYZHrWZS8mw0pXN4PGBj+4TT/R2SRFCtNnj75lVWl8ro&#10;+kx9YNYBp2bzlRCgaZJwOuH45IRSucZ8s4mlCXQtn8/O9LfOgGe73eHZ02c8e/Gco+NtBq0h4/4E&#10;y9GwfIM4iBm1u8TBhNryApeuXKXg+Ji6hWYaBBPBqxentNsZyBKOW2Bubp75uVVWl5rcuXmDa/Nz&#10;FKMp4fYm0fYORq+Haxr0k5DPtjbY63bIhMS2bCwzt5qpVIo4rp03eCAol0t4nouua5iWwnEllq2h&#10;G3k3bKoECEXBcbCkxt7uEa93TwhSiW3YTIKUUZCQCkGQhgxGPbqdLuPJmKWVBnfevkK14hEEE44P&#10;j6mVa9y5dRvLcRAy548xo0/s7+2zs71NlmWsrqxQLBRyPSHTRJ+Bp7NSWXbejZaDH3hTcs9DIYSG&#10;rhsYpoHj2rnvomWTZRk72zsYlsX65XVM0/rSmv97r4W/tbGYEXKA4aDPvU+fcHgqyLS8TCyVhiJF&#10;iZxDmO8C/xWONz9+KxQCJb4uMwR6MmVtXeODD+4gdQOFQCiJnHUE/3vF/yPAkBAC27YolkooBa12&#10;B9O0qDbqlAoeYtgj2tyA7X3o9Ag6fY6Ojum2OuiaRtEvoGsGtmlj2g4Kiaab+IXSrFuiSb1ao16p&#10;UPRckiCk1e0SKIXpFJCaiWE5CD0XhXN0HUdqWKZOoVbFqzewSiUiTdJNYiZSIgsF7FIJq1BAsx2E&#10;YWI5Lo7t4tgW9WqDguMwGQxpHx9xcnhAv9eDLMOzTAwh8xJxlqLrem5xYOeCc/V6Hd/3iYKQTrtD&#10;6/SE0WhEJsgNaHUdoekYrovpe1i+j1ss4ZRKFGtVHM8jimL6gyGD8Qhdk1TLJa6srfGNu3e5tLqG&#10;ZpmEZMSOhVmv4M/PUWzU8UtFVBAybLeZDAboSGzTQihFSm5Aq6HQZpIyUtNwPZ9iqcR8tUJBNyg5&#10;HpVylZLjYYzHxHs7TLa3yOKY0sICN/7mr3j7P/0nCvU5Op0ucRwyvzCP7bj5ZKByRXLI2+WzLJ3p&#10;50iUSonjgF63z8brDb744nM+++wzHj16RKfTYXFxke985wNKpRJJmrCyvMx7732bpaVVplPF9k6H&#10;vYMBYQyGqWEaGkJJNC3v+EuVIEtzUJSkGXGakmSKRAmiREDq4OhlysUmZb+MJzWcJMaYTtGDFCtM&#10;8ZMMmxhHZjgo/CyjKjLmDcmKbbDsGqyVXC5XCzRNDZ+MoqVRKrhMpgkaglKpRLFUzCejCxPbxety&#10;Op3SarVJY8XC/BzVWhldNxBIkiCg2z7l+dPn7OzuYxo2xWIZTTNAnX2XCmblMinPuBcz8vqshB2G&#10;IZsz7oZSiuvXr3Hj5k2azSa6riNnDQIzqHB+TX8p0ozpMGTQCxBCUq8VWFksU3R0hu0W0XCMlqQ4&#10;gJYkiDCCMIIoIEtiRJpiGga2aUIGo+GQbqdDPOs682wHmWWoOIIsQ1dgCoFnWXi2jZQQjoeMh23C&#10;oI9Giq3ZaMpmOkkZTUZMJiegIsqO4vpyhYW6Q5YFIDWkzNWOkzj3Chz2+mxtbvPo4QNOjo9ZbC7Q&#10;9BzkcEja76NGY9RkgogCVBQx6vV4+eIlX3z+iI2tAwZTl35HkHUSFhPB5UzQCKCuOcw1Fyk3ltHM&#10;IiLNzUQnYULreMLOTpvRJMHyHEoVn3q9RLVaZXlpgeXFFfRE0tk5obvTIot0ytVFlm6/g7WwwlGY&#10;cNTpMxwMIU3RhETXTCzLRgiNQX+IUoJarU6hUECfSR+cnd80U8RhghFnkMZkaYwuBDLN6BycMDw5&#10;pFGQ1Io2niUoWQYV26Vs2JQLFitLVd66scyl5Ronx3scHh3hFcvcunWb1fXLCC03tAbFZDzmyZMn&#10;7O7t0mg0ePudu1RrNZ49f8b29jZSSvxC4ZyYfgZ6Lpba8tu5Nteb3+UdlGef6aybcjIes7O9hWmZ&#10;s8yQmWeeZv/9TkTxz4436ChXoH7G4akk0xyA2abvghvDv+Lxu+K38Np5KLQ0YH1d54MP3p6BIYlQ&#10;OQ3lojbZHzv+bw+GzkLKvEum1+uxsbFJp91FapKyrZHsvGb3wx+w9fHHGCgu37rOpRu3KZUrWKZN&#10;limGozFxmiENC8PNS2dSNzFtm1K5RLlYoFQuUq1VsUyT3mjEcadLdzAiCmOUynK9FF1DirwDpDI/&#10;x/y1ayy/dYeFmzexFxcYmyZdlTHKMkIFwrAxbBep6UipYVs25WKJil+kUa2ysDiP5ztMJ2NaR4cM&#10;Wh2CwRAdgWUYZHFCliQYei50aEoTXWr4rkez2cTzfPrDEQcH+4wGfYQA3XExPRfhOGi+h+54CMMg&#10;kxLNNClVq9Tn5jAdh8P2MUEY0mzO8dZbd1i+ehW72YBSAaNSxmzUMasVhGOjmwaeY+NZNmkYcXRw&#10;QPukhQRMz0G6FlKbTZBavpjm1RaJqRv4UkMEAZN2h9b+AYO9fcx+Dy+J0HWNUr1J48YNFr71DSpX&#10;rhMqSbvTQomMhfkFHDefHGCm16NACIWm6aA0kkTRbrd4/vwJv/zFx3z00U94/fo1WZZRrdVYWbnE&#10;2voaa+ur1GtVypUK65cvc/36TfxCkfE4Ym+vw/HxiDQT2HZOJE3ClChOSFJFkkIcpwRhzHA8odsf&#10;0+qPOWwNOToaMxqAZdUolmpgGKALHNfC91wsqSHDED2aYAB+ptEUJk0M7CDCGE+wplMK/SlWd8hk&#10;e4+9L56w8eAJ096AYrlMYnnopjHrpiqfK4PLL7UP5999HMeMRiOEgmazSqlcxNBz93ZUQhxPOTjY&#10;Y3dnl15/gMrErOvMmZ3DL3eBne2s88gXFCnlzF9QMhwOGY+GuWWN75/ff/YcF7sCzzY5AoGKM8b9&#10;gF4/IEly/7dm2aVo6iSTESe7u3QODrAzsBWoaYgKAlQcIpJkJj0gMUw7V5s2TUbBhN5oRKZU7mFm&#10;6LmGZZJCEJFOphAE2EJQ9T1sKdjfecHBzgb9Tg8j0yn7Beq1AvW6Q2OuQNlO0ScnyOE+Yf+IbreN&#10;YbsYlkWaJvT6XXZ3dth8vcHm6w1OWycUXJ+rS8vYkzHDVy8YbWwQHh4Td9sk3Q7j9ilHewdsbe+y&#10;u39Cpz3ieLvL3sYe2c4hjd19iptbuMMhK3PzvPvND2iuXaM31djZ6bK/36XTndI6ndDtTUkyhe0Z&#10;uJ6GLgWGYVMuVrGdItNxxuFul+PDEZlWpbx8i6V332PlG99i5dZblGs1NJXSOjlkc3OT4XCEpukM&#10;h0NarQ6FQoHFhQUcx85Nbsn5mDm4EGgSLCEhDpl222TBmIph4EQTsk6Luutw+9oSN681ubxW4frl&#10;BjeuzXPl+jzvvX+NG9cWGfVP+PDHP6Td63Ht5m1u3HqLYrmE0HJtoTiM2NzY4Eff/wFKwXe/912+&#10;/e1vU6/X2dra4sWLF3S7XRzXxXVdxuMxURS9UV6fRT6W33DXzkpoX7euTadTtje3MEyD9cuXMU0T&#10;chiUx2//ye8ZXw+GUs3Jsy7823iTKb7+6WZX6Nf/EtB/CwwJhOJPYOjfOs7S82epzSiKaLU67O3t&#10;Q5LgpTHJxgt2P/qIjU/v0ep2qK2t8s5f/TW33n6bhdVVpGVw2u1y2uvRHQ8JlEIZGtKQaIaOac+s&#10;FTyHcr3G/NISjeUlpGvTGQ45Oj5hPBgSxiFKKISUWLaDW63iNhsUmwsUFxeprK7SvHIZr1pjEkec&#10;tru0u32CIMzVSsll4XVNQ1MzjocG5UqB+fk5ir5HNJ5ycnDEoNdjOhxDlmHqOkKSlwaUPNfjkVKj&#10;VC5RbzYplgoE0wl7h4f5IqBpCMdGujaaaSON3AcNTUPqBo7v4RYKlBsVwjCk3+szCSOE42A2asji&#10;LLNVKaObVp5mjmMMITBsC9N1UcBoMGQ0HJKmKZZl523dho6m68wq93k9GYWeJlizduf+6SmHm5uE&#10;vTa+a1JdWqK6ukZxfQ1rZQWjWiNSgiAMsAyLZnMBxzVBJIBCIMkURFHCeBIx6E85Pe3x5OljfvPJ&#10;L3n54iVCCN775nv85V/+FR+8/wHLy5dgNuEEQYjUJKVKiVqjhmHpTCYZ+/sDjo5GhHGGaRnoUiNJ&#10;MoIozo9pTBimxElGFGczUrViMonpd6f0emOEUNQaBUzPJohTUArfdfEtC4Ix484pwyRhiCQREksa&#10;6KliGEw5Hg9oD8a0+gMOT0/Z2j/g1dERU9ukfGUNUfQRho5bLFIolfNyy0yjSX3luswzQy3SZEq9&#10;XqJUKiOFSZrkHWeFgsf8QpNCqchoNGb/8IB+f0Capdi2lZdztLy1OY+zn1/eYTuOc076PTnJu3DS&#10;LMNxXfRzw95ZI8MszsCQQpEmGaNhzHAQk2YZpqYoOQYF18E1NcaDLt2TY9JJgMzSvENPAOkMCKlc&#10;myvLFLppUahU8MsllBAEYUgwnWJoGoYUeaktyVBRRDKaEE0mGLqGY5l4rkcQxHR6A4aDAaiIhUWP&#10;qzfmuXPnJjcvzVFiwunGE54/+IxXr7dIkMQio9fvcni4z+7ONlEY0KjXuHL1Gjev32KpWkMdH9N+&#10;+oTR7h5qOCabTEjDgMl4TKc/oDsK2D/p8fL1Li9ebHF4cgy9NuXWPnbngCDtYpYcbty5y/Jbd4nM&#10;Aq82Tnn29IDTVkAcS4QwMC0LxzXQdMhSBSJvuIgzRZpJkkRjEkrG2AR2AcoVRKWMUXBoNCusrsyT&#10;pgFPnj5mb2+X0WhAt9tG0wRr66vUGjV0Y6Z3NfveURlCKjRdkSoFkwlJqwP9Pi4RVTPDFykOgkZN&#10;59LlAstXCsyvOSxfKbN6rcGltRqFgsHe/g5fPPicpaUlvvdn32Vhfg7d0JEC0iSh1+3w6W9+w08+&#10;/JC1K1f41rfeo16vUyyVaM6sZKIoYjgcMhmP+fzzzzk5PqbZaOA4DmmSwIXOtDRN8yNJc+XzC4Rr&#10;ZqBpMh6zvfUGDBn/hmBoMBjw6afPOGzlmaEcXmhk5F2s+Qg+Ayp/+KHEb9+XH1z4+eX4Exji3w8M&#10;nb2WOu+SUfS6PUxdpyAh2dlh+vgVxUDhaQ7LS2ssvvcu1YU5SvUq9aUFqo06SgiOWy02tvJdm1L5&#10;pK9rAkPXMS0Dw5h5GBV8GktLzC8t4rkOpyenbGxtcHR4QBKGGJqO7bpI20ZqGmmWU3od16dSq9Ns&#10;NiiVK4wmU14+e87+9hbxdIJv27iWhSRDZEneSp/mIKNSqlCvVnFsm26rw+br1/Q6bXQp8D0X09AR&#10;aQ5KzoCVlALbcag06pTrdZTU2D8+4vnr14zDgFKlguN5CP0szTxbiKREN3JdkXqjgecXaHW7HLVO&#10;mSYxhuNiez6goZIUPQOZ5dyUVIDmOFTrdWqNOlEUsbe9y7Dbx/XyjIDKII1jSFPIciHFeDIFmeG4&#10;DkW/iBSCKAsQto7XWET4RWLPIyuV0Qol4gxarQHDYUax0MgVYfV8dzSdCk5PBrx+vcfjR6959PA1&#10;L19uMw2m1Gpl3n/vA/7iL/6Sb3zzm8zPz1MslRgO+nzyySf88Ec/5vXGFlKY1OrzlMp10kzS7STs&#10;7gw5OBwzGkcgFVLXUEqSZhnBNKDf6zMaTEgz0EwT07TRNRttRiRM0wRNFxQrLo5ZYNqOCbsTPGXh&#10;CINoPKHXbTFOAkJDkepgC0VB1zAMQSJTfKXjJTHlOKGeKWq6ztrCHGtXLhM6BqPJBDRJoVhCP1fD&#10;zdWgzyKKIk5OTjg+PsZ1DOYXF/D8MuOx4uBgSKc1Jo4FxVKVhcVL+H6Vg8NTfvzjj/j8s89BCMrl&#10;vN1Y095kd87iolaLruszx/s5KpUyk8mE46MjTk5OAHBdNxexu5AlyrLs/NpWGQz7UwadIXqc4usC&#10;35KYOlimwHdsTF1n2O0RTEa57o5pILU3mjGa1GeqxBlCShzPo1gszUipfdI4yrNnItfxEjNeFVKA&#10;riMdG6dQoVCbozQ3RyJSTnuHTOMeblHSaC4w16yyUKvgyrzrZ+egxX67y8HpKa12ByE11q9c59at&#10;O1SrdYIgIY0ynExgBhMYDNDiFFO3sVwHw7ERlolTq7J87RbNlSuYVp1Bt4whKiwYBa4JwZJM0UhR&#10;XgFv7SrFtTVkqc5orDg+HnPSmhInGZpm5BwyoYiTmCjOyDINpRIyqUgyMC0Hp1hihOBoMqGfxmSm&#10;jm5JbENQLRWZW5ynXK0RhRHtdofpNGRhYZH19ct4ng8IoighCvN2eaUEiAwhIYVc92wcoCcxWjLG&#10;CgcU0iFZf5ve8VNk3MHRUvQ0wcwyjHiCCrrYRp51P9zbw7Mslup1quUiGrOpS2XsH+zzg+9/n08/&#10;vUe90eCtO3dyOxLTpFwus7y8TK1aJZ0ZeH/00UeMx2MuX77MdDrl+fPnhGGI73lkacrp6SkHBwcM&#10;BrlQ5tkacwaWsiz79wFDpxqZPCuTGShyrqK6qDv2hx4X3sE/O5T6Exji3wkMvXnt/HaaZkwmE4Ig&#10;ZGl5gfXVJTzATmFhcYXl27dp3rqOOZ+XgVSSIBRYuknR9ymXSlgSiGNUHGMKgSUEulJIpZBZhkxz&#10;p2Np6jiuS8n3KVWq6KZOGkfEk5zD4M12vkQBepIhEwVJgobCtAxs18O1vVwBV2XEkzGWoeH5PjJL&#10;SccjZBggghgVxuho6JqB47m4noNp6Kg0QQKOZWFqGkLNmPsq3yklSYzQJLplY3kFStUqluehZK42&#10;a5kmjufliq6zsoQUgiRJyMgwZE4YNCwT3TRIkxQVxXiOg1cqIgWoJFeCRkJC3jWgS40wjpmmMaZj&#10;Ys6UsS0zJ3wbQkNFMWQpKs25RLoSJCpBN3QKhTKlShXNsxCeTam+iFGuoPwiRqWK5hboDyc8fLjL&#10;5/f26LZDojhGyJTxaMrzp7v88Ae/5Ec/+Cm/+Pk99nfbVMpNbty4xpUraywtLjE/N4/nny3mMBj2&#10;efjoIR999FOev9hkMgalCkzHNifHCVtbHba2OrQ7IWGUkokEJRSZyo1zsyQhnIaE05A4SXLekFJE&#10;SUaURkyjkMk0YRykdAYR+ycTXm4e02kP0U0frVDErJXx1pYo3LlK9a2bNK5do3xlncLVy1TW1phb&#10;WqUw38Qv+BQMnbJl0axWKTdqmJ7DaavNxovXjKch5VoDp1BA03OBxrNLMssyer0eW5ubjEYjVlZW&#10;aTaWmEwF9+5t8+EPP+dXHz/l2ZMddvdGHB+FtNsx+7sdnj3fZuP1PoPBCNc3KRZKSE3OOCJn1/xv&#10;t91rWu4pVioW0HWdw8NDfvWrX3F6ekqxWKRYKqLrBmma0u/3OTzMpQKAfJxPp6TdMW4UUdYSPCsj&#10;S8ZM+j3SyTS/ttIUTQg8z8F2HaRlIqSGlNpsY5CXB9M0IYoTgiAgDEMkYEiJZ9uYBQ/dcfJsg64h&#10;bRtcF71QQC8UcZs1yivz+PUKwjTAMPArVYr1XDPJtlyq9TmWr91g/a13mF+7yuLyZZZXrzK3sEap&#10;1EBKh3CqmIwDsjjD1QwclaFnCX6hhFOt45Rr6EUfu1ahuLhIeWUNt9JAN1waVpPFxjx31i5zc3mJ&#10;+YVlikvXcVfukDbWGVkug1SRJZIklnT7Ew6PDxkOR2SpRppAHCXEaZ69FJlCCUmS5mNWSI1Qg1BI&#10;2r0xmztbtE6OSYIIUolmunhuCc8pUixWaTQWmZ9fwTQcwiAjCFJ63SntkwnHx32OD1tMgzBv8tB1&#10;dKGDJtA8ExWNGb14QfzyOdHuS4avXhLu7BFt7BK+2CZ++ZrR02cMNrYwU4WhmRzt7dE/OaFkGhQd&#10;CxWHZHHCdDrl/mef8f0f/BDdMPjun32XW7duUSgUzsehYzuUyyVqtRrVapWT42PCIETXNb744gt+&#10;+IMfcnx8hBQiB0s/+Qk//vDHvHr9im6vj5qJX9q2nQN1pZhMJl8CQ7px5lo/iz94KfwdYEjLzZoF&#10;eXZWyXwj+K8Z/5Jn+38EGFJKEQYBTx49pn4Ohs5E3s4m2/zE/bHAEBdKZULAaDRie3uXfn/A8vIi&#10;q5dWKVUqlBpNSpdWKN66CktNdCOXTI+nU7I4QssUtm5Q9HyalRK+ZSGVwpYS37TQ8239+aEyRTK7&#10;bZoWfrlCvVal4HuINMXSDcrlCqZpoCUxRDFZmKDiPAuSJSlCKYquT71YpOA4GFLiWBaWoaFlGQQB&#10;IoqRSQZRikoVmVLolkGpXKZSLmNaFqZpYls5Vygnb2SkaQqovGtCQKIUaCaO61Gp16jUqviuR7FQ&#10;wPFcDDP3A8uyNPf9yTI0kduBJFnKJAgQEoqOR8F2sG0bo+ChS5nbhjGzENF1NCEgztjY2+GXn/yG&#10;Vq9DsVDAtizSOME2LCypoaIIkSQIlUGmkGlCOussMkwbu1AEyyQQEqtYwa7W0EslrFIZZdt0u0M+&#10;+WSTn3/0kq3tNqPR6P/H3X8+W5ad553gb7nt9/HXprmZWZVVhYInQIBST4/E1kT09Ez/hz1fpQ6N&#10;pmPUIUqUSJEEQJgCyldWVnqfef3xbvs1H9a5WQWQ7CEIkIroFXHy3rzuuL3Wetb7PgZjGhbzNbc+&#10;fsS//9//nI8++pzj4zG+1+Xdd77N22+/QRKHr714jOeSt621LBYznjx+zO0v7jE8WyJok61jjg5L&#10;njyZcHg4YjRZss7cVV6zATw1CJpNdpUD5HlZUlQVRVVTSKhFQ1bWrMuGxdIynOYcjlY8H05ZN+B3&#10;u6hBl/Bgl/6338H/wXcIvvlNgrfehrdvUr/5JnL/CsFgj2Brl7DXxw9igjgl7PSow5BVlnP05Bl3&#10;v7jHoqzZvnqV1vYWyncnR8cbcvNkPHb8lbppuLR/gDEtnjyd8hf/9TP+659/yMef3Of+/Zc8fjzi&#10;xYsRo+GasjSEQZfGeqyzJYFvCaOAosxQSuB5ztn6N6Xxjm/RbPxppKtsTia89957nJyc0G67zQkE&#10;i8WcFy9e8uTJY8bjMdZaYk+j8gwxXeCtl4RkBF5DUS54+uAxdz77nKNXLzFK42mN0U6lKYyH8Zwy&#10;y61PAr2xFTgfTfjizh1evngJG8DlG4P0fEzg4Xm+y5gKI1ScYtptRBJA7KPaMcnWFkHSQXoRYdol&#10;6rVQQYgMIkyS0tnbZ/fNt9jeP2BrcJm0tYUxEbNZzquXZ0wmK7SStOKIXpIS+RpfaUySopIWut1B&#10;RSGm08Lr91Fpi8xazkcj1vmI7m6bneuX8Hd7cPkK+f4Nyv51qrDHeVlxNptT1WCtZL7OuHP3Fkev&#10;TihLsI2kqhuquiEvKpqqprGNWyfKmtV6jVWaIIlpipLnL5/wxecfc358Rp7DMoOiwBlJ9rdot3pI&#10;4btKUNWwWldMxhnHRxOePDrii9sPOT8f4Xs+cRTghSEi9pGxRzMfc/qLXzL/4FP00TlqOKc5HrF6&#10;9Iz80SPKhw+Y33tIdnyGrw1hHLNaLjg/OoJsTb2eMRtPmM0XnI5GfHLrM14eHvIv/sUf86/+1b9i&#10;f38fYwxq45guNq3bOIrptDvk6wyxycJ79OAhDx7cp65rpFAcHR7x13/913z4wftkqxVhHNPt9tjZ&#10;3iGMo9fX9nq14vnTpxhjuH79+qYy5Mbvm0B9AYYOz5wDNeB8hmiwF8nVv9fxdz/4v/07FlXnXL/u&#10;8cMffAOp3P4jLEjxpR3Hf4vxO4Oh10AIVwLLshV3v7jDVn/A7uW9r/g7fFk9Av7GyfAfa1wQ3diU&#10;5k+PT7n12WcsF3MuX73K1u4+XtpGRgkySRFJjIoiV8lo6k21p3b8gmrjMK0MYatFu9Mh9gOMdaot&#10;i6UR0Ah3gStAWSfbv+DLJFFEf7BFu9N3gaONU8PYxr1G4GTxVA3kOWQrRFkTBgFJt0vk+wSNxZau&#10;JGvrjYx+g65pappijWwatDYkvR5Jr4eRGt3g+sYCBBIr3U0ojRSSTR48ZWOR2iNpt4njxG0cm4n9&#10;5dl+M5Ftw2w84e7dO9z74i5lXtJqdxBaU9NgywZlXV4qr1lA0EjL8+Mj/vLHP+bDjz5mPByilItA&#10;qIsSWVXopkHjMrxqa2mqktpaV2XQmsYYRsuMh0cnvFzOKYREhQEq9EAqxsMVn916zu07x4xHGUVT&#10;EESCNEopM49nL9ecD5fUjabXu8zuzmWCIKCsCrCSMDaEkXatSCSr1ZKjw1Om45zQ22IweAfP22ed&#10;KcrKwiYbrm4qamrXIrSK2lr33giBVZIaSdlAYyVIA0YhtUZps2m7AAYQCqMD/CSG0KPwNUUQU7W2&#10;KcMeCy9lKhPmTUpZtSirgGWlyCuD1TG1iai8kMpo0BqtJPNszdliSZXEbF+7ztblSwThxgDQundX&#10;CEFVlpsKakZd1Lx4MeSjj17ywUeveHW4oJEK5Ss6/W12dvoMBl067S7tdo9LV67x1s3r7GxFjEfn&#10;PHv+CKmsA7xBBBtDu4v7+uoQwuU9CSGYzedkWUZZlhsex4zT0xNOTo5ZLZdk6zVFltFJXBVMlwt8&#10;u8KIEu0ryqrm5NVLfvaLn/Lex+8zW7qQUOEp8to5qittUJ6hlu5dBoFFMFkuuPXFF7z38Qc8ffmC&#10;sqppNu+vtQKhNcL3IQgQcYKMY+oohiBCBDGV8jmZzHny8oizyZy8UTQIKmvJLZRCsy5d2Ot8uWY2&#10;XbGcOkXc8+cnPH72ivl8gqfAU9LNH8+n9n1kHIPvYUNXlSKIwPN5dXzCX/7VT/jFr+4wX+WYJGGl&#10;PWYmYBXHzDzJUgsKFHkpyUpLaRusqJhOTjk7PWM+K6grCVIhhONrGW1RSiClpq4s66yiLi1GCPa2&#10;A9K44fz0kPFoyWzWsFpZyky5+a7cwStbN5QF1FVJkbuK03i85vBwwvvv3+LWZ7dYLRd4xqCUQMcG&#10;bUDOpkw//hDx5Am9oqSrNLqxFEVBmZfUq4IwL0gCTWvQJWmnxIGHzTMmZ6fMT54zPR8xWWY8PnrF&#10;/aeP6HS6/N//x/8Hly9dwzOOGC2k45VeCDYAsAJtAjqdPp1uj/5gi+vXr/DmzbfY3t4DoTk7GyKV&#10;4Pt/+Af8d//dP+etN2/S7w02aewAluXCxQQpo1+3yS74b192VX6X8RUwNJ/zwYf3OToTWBWCAGHd&#10;vusMZi/W7t/P7eLf3xx/+1dxj6POeeN6xA9/8A5KXhhQNo7o/Tu/Fv/w8buDIXth5uQ+5EXO3S++&#10;oN/vs3tpf4OCL1xuNy+f+PKl/MceF4suQFVVHB8d8/LlSwaDAW++cYNOu42wFooSaQVIidWuBI5S&#10;TpK5MSJk8zlCuRI5EllViLJwJFThWkgC14rCbrgFTYOs7SZQtMZI5VpOdQN17YjQF0DDNjjttfvY&#10;1BVNXTmYpCRSWERVOUfdDbFYvH5NwdLQ1CWistR1g1UKT2s8IdEbjx0h1AaSuOcrNxwgGstoPOHB&#10;g4fcv/eA6XhEUxTUG6KpkhLRNM7UsWmcuqZuWC7m3PniC370V3/J55/eYj6dUGY52XSGaiy+1q7V&#10;VDdIRxLA2fcL8qLg7OSE0ckpEtBGU5aFsyCIQrzQp9GKxlEZnF+JVghjqIzh5fk5739+i1988ilH&#10;p2fUtmFdZFgLlVXM5iuqesVgy2Nvv8PWYEAcdUjiDou1ZbFcsVxm+F5Iv98jSQOCUNPpBLQ7IUGg&#10;NtujyyCKooR2e0CabJEkO4RhBz8MCcOAJInwjCv7uutb0ryeI26zbSzUAhqEA6Fao33juDsbsrBU&#10;0ikPpcs1arBkWclwvObl4ZxHT8bcuXvCp7de8cmnr7j1+Qn37ox49nzJ0XnJ+bJimEEmPeq0RdVu&#10;o3Z2CN84QL15GbW/h7+7S+/yFfo7O4RBsFlQ3anYWhfpslgsODo64rPPbvHzX3zAp589Yj6r8byU&#10;fr/PW29e5Q+/d50/+M4N3rjWZ9APabc99vdbvPvuFS5d7jOZDnn27Am+b9jbu0SafukGfDE/v6rI&#10;EcJVH40xhJtcstVqxWw2Y7FYkOc5QrhssvF4zHK5pNVq0em08QMfL/BQZrPZWIFsLFmRc3x2xnQ6&#10;RWtDIxV5U6O1R5Sm+LGzXBAbLyOLwAQBjYDJYs7x+RlFWSCNwfoeIgoJu228bhubJthWCq0WKk0h&#10;CGg8n6wWPHr2gh/9+Of86Ec/5+HjE6aTism4ZHiWs1g0zOcZw+Gc0XDNbJqzWNSslg2npxM+u3WP&#10;Tz77jEdPHjM8H5EXOdIo/DTCTyOE56PCmEpq1pWgxjAcLvnk0zt8+NEtjo9H5GtYr2GxKqjq2m2Z&#10;AhphaTaqxqqyeF6AZxKaMiBfCxorkVqgjSRJQ3zPIJSLdCjKiuW6ZDbPmC8L0rhFt79F4KdIG9E0&#10;PlWlqCow2kdJTZ5blovK2QzMMxaLhtWyZpXVzBcZz18+5+HD29x/cIvjp/eYjs9pbfLldLEmf/EY&#10;vVoSBi1MGFNKwUmR82S94lUDuScQaYDptvGiCE9IKN1ai6cI2j1Mu8e8qrj36BGvXh0RRylik16v&#10;pMIPgo1aUUADdd0ghCIMIzwTkGUlILh8+RoHB2+xvXOZOOowmy7J8oKDg+t8/Z1vsrPj1L3qwhbL&#10;ClbLFc+fPkF7mmsbB+qLOXBx/f9u48s9bj6bb9pkXwVDcvMzX65Mv7/b653k125/97DIuuCN6wE/&#10;/ME7aGUcCVvYDRj6zZ//pxu/Mxhyw70EFkuerblz+wsG/T67+w4MXSx2F8PtDb/rBfDbDbuRCp8c&#10;nzAajbh58yZXrlzBeNolv9c1Siqs0VjP23jtfAmEhL64aQSO7GrrGlVUiKpyoES6BVXgNm5h7abF&#10;0yBs89rTpq4bbFOBvVC5bRC7tWAvWm0VomkQOGCkPR/tafc46wa58bdwYH9jurWZgFIIprM5j548&#10;5eGzpyxWS6gqqrygKmunRlOufWlx6jYpnZX+y8NX/OgnP+E//sc/4e4XX7BeLanKgros8ZTC1xrZ&#10;WJqypMlzZO2UOcJahmfnvHrxnPFwjKgqqlWGMZpWt0UQBVA5QrTEnb7CKOLSwQHb/T6e1kRhQJIk&#10;RGFIHMak7RZBGoNR1EKgrXvcQmmE1kjfxxrNLM95dnTCcDRhuVgyX81R2jAY7HD14DLvvLvPd7//&#10;BtdvXEOJNqdnKybzOVkuaRqJkJp2q02v16LViul0UwaDmE43xBjHcRJIlNakcUqS9KhLnzyTIDSe&#10;vwmutaC0I9BLKSnLiqqqXXsRS9U0DhzJDehWEqEdyHI+PO51uSAc280hoqwtq6xiPCs4HWU8P5zy&#10;9OmYR0/OePhsxKPnUx49n/FqmDPKBKOiYdIYRG9AePkKeneX4Po1Wu9+jfjmNaLdfUzaJul0aHe7&#10;mE2G12tA3Tj/lPl8zvHxMcPRGISi09lhZ/uAVtKl22nz9tsHfONrW1y/1qXbMbQ7AWlqGGxFXL7S&#10;I0091tmC1WrJ9u4e+3uXiePEzY+Na+/FuPjcgXVng9Hr97l69SqXLl0iSRI8z6Pb7ZKmKcPhkA8/&#10;/JA7d+7QWEuQpug4IGi18MKQepXRrHLSIGR7f492v+eEAt0eYStF+j5Jq0273yVKU1fVE44QLZTG&#10;j0L6O1v0trYI05ik2yHt9TCtlKjXo7O/T7K7g+r2sK0Wst1GJykijKmEobKSspE8f3nEx5/d5d5D&#10;B4ZGo4bFEprGY50XjCcrZrOSxbJiNi9YLHLy0rJcZrw4OuL5q0PGkymVbWj1O+weXCLqttFRjPA8&#10;KhSrvGa5rsAapPBYlzVFJrE2xjYBZWHxfI8wChASqrqmKEqqqqFpQAqF70doHVPXzpjU8w3a00Rh&#10;hPF8qC15XrBaFcxXFaNJxmS2RkpBFIV42qeuNMa4n6+rBiE0WE1RwGJZMJtnTGcZs1nGZL6krMF4&#10;EQjFaDzi4aOHPH7yBaPhhMtXb3Dl2jUizyBH56jV2oErGvJsyflyysvFkqOiZF5kZE1FEIakXogo&#10;SpS1XDq4zO5bb3H5rXfYfeMmnZ1dJos5d+485OWrE6SS+IFPkqa0Wqnbw6wD2nlekGcVRQGnJ0P+&#10;+qe/4C/+4kc8fHjIYtGQrQVKRQhhGI9nnJwMWa/W+L4maYVo465jKVzo9NNHj9Ge8xliI1j48pr/&#10;XRHAV8DQdM4HH97l8BSnJhMXcRzNBp25duDv7/bbDous89dgSP0aGNqoDP8bjd8LGLoo9NimIVuv&#10;uHfnLjvb2+zu76O08zgQX5EcugXvnx4MNU3DeDRiMpk4Uma3g/F9BM6ZlqYGYbEaZGPdMf4CaFw8&#10;7k2rx9rGZXnVlqauKLFYpUAZ+KpLaeMImTU4UOVphNEIzziCpVKuRXaREbWpJNm6RjS1Iy+WDdPp&#10;jNF4QlWWKKFc2bxxQMbJG91jlVLQaMX5eMxHt27x0/d/yeMXTxlPxswmU+q6dkTlwFm1O3t5F8NR&#10;S0tRVZycnfPk2TMm4xFGa2LPEBmPTpIQez5iI5NvypKmKNFS0mq36HU6LvLD94jDkCjw0b5GeZog&#10;CtCBB01DXRbYDWk2SFPSKML3DFIIQuMThwHUlqoqnaOrMY50WLuzjRTKlfGVxo9i0k6bKG3jaw+t&#10;FUkaE4YprbTL9t4u25d79Pop+Vry8uWSp8/OGc/mIDRSeGjl0Upj2p2YJA6JopBu16PTdTlKboY6&#10;gCKlpMwF03HNet1gjMb3NXVdsVyuKHLnvqyUUydVVUVV1zTWuQzXDgE7MCSFAwWv58LFdbZpoiMQ&#10;wqmoLAKrJWhFLQHl/m+NopaGrLFU0mI9RWENaxRVGFFFEQtlyLyYJmyTWclklrNYZARRSGfQRQUe&#10;iA3Je1MBzLI1h4eHHB4e0ev1+M53vst3vvVtdvo7aAG+D9uDmJ2diDQ2aA2+7zmridAnbQfUdcZw&#10;eEZVVVy9epWdnZ3X4akXlaCL0TQNde1S1vM8YzqdMptOEUIQxzEAeZ5TluVrJdlrsDaZUAEmDGm1&#10;20RBiF2sqGYLtFb4cUTUbqE8Hy/wiTtddBBQV/XGUd4JAC5eZ4QAJTFBSNRqE8QxeAYTh5ggAu3R&#10;SIn1AkycOh5PEFIrBUpT1YKiEGgT4ZkYIX3K2hCGHZSKUCp05pVCUJYN63VJVlQsVxmr9RplFJ1O&#10;m7TdRXuOn9Ttdehu9WkPesStFsrzqIHSWtZFwWK5RqDxvAAhDLYxeKaF7yduPdISz1Mu1kJJ7OZg&#10;5irZAqlrlBJOUIElTV2Qc1nUWFvjaUngKWxdslpk5IVrC4d+QxRpxw217hqI4oCqLsmynKq2KOVR&#10;Nw3L9Zp1XpFXFVmRUzaWBkNVaebzktFowarJ8bTPu2/c5OruPn5eY89niJUzYWzyjGwxp2gahO8j&#10;hHY2IMajk7YYpC2nzPQ94v1dokuX8Ttb6LhNOugTtdrUtaTIG2cN0u3R73dpt1ooJWlqd4Cx1hHJ&#10;86wmW5c8fvyC93/1MfcfnLDONHXtI0VIFLU3QcEenue4d/PFnMVisaEFSBbzOS+eP0NqzY0bN/AC&#10;31XiNx5Lv1cwNLsAQwK7caCmcWa/Dmj8rvf1Ow5rkU32f04w5Hgk7hQrLOR59poztHPJkdN+c7g3&#10;/5/uWV9sYlII1us1k8mEyWTicrvSBN1YytmMer7AZmtslUPVYDeGhZQlttrwhuoaGkvdVFA3r1s3&#10;MgqRUeAIYVK95g4JJdHGgNJYramFYF1XLIqCwtZIbTDKIASOqFg1iAuuzGaizBdLPvj0M37+8Ucc&#10;D4cURUFT166c73kos0lkd9bGFLbBSslwNuPzB/d4+PQJ48mYpnI8iSAMSFotPN9DSGhsszEfVHh+&#10;QBRHxHFEHIR0Oy0ibfCkxNcaXxuMVK7iVVZQNkgEnvZIkphWkjhpqRDOpM9oZtMps8kIoxRBFDiP&#10;F+sSdQTitcx5vV5DXdFJ2yAFo+GI2cw514ZR4py4lWs9AVgpMUFA0m2T9Dp4fkAQB2zv7xK22lQY&#10;aulTo1ksKl4+n/D4yZCTszlZ6Z4vSLT2SNOATidESMt8vkKQk7ZCosi1aurKcR/yvGQ8XjMZ1lSV&#10;xA81QahRUlPkpduwqxIlNZ7nOyJ9VWERNHazbCnpiIIOXSORrp//eko4kCQ2oElIgVQCpRXalxhf&#10;ooxA+RITuIplXddUtqSRFZXVLKuGSV5wNlvx4nzGy9MlhyczHt1/zuef32U8HdEbdNna3cILNpyw&#10;+kJoIJjPpjx+/Jg7d+6glGZ3Z5v9nS1acUgSGlqJJm1JttsRSajxjXDXsRR4gSaKDMvFmCdPnlKV&#10;FVcPrtHv9zFGv3ajZgOClsslw+GQ8/Nzp2J7+pS7d+/y8NEjnj9/zvn5OWdnZ5yennJ+fs587owZ&#10;t7a2HFASoJRrxYbakGqDV9eIPHOAy9ME7RYWWK0zwth5ZNVNw3A8YTpfoDcO757xqAWO56UVJvBB&#10;G/KqQhjnOl82lvPphMl8SdUIjBehtAdGkWUly0XOel1hG4nnRXhBglIR7U6XMIyhgSwrqCqLtWqj&#10;2qop6oaydv5faRKztb1F4AekrZid3R28wGOdFTRWufdMabK8YrXKKMsakO5vYmgqwCp8z0dpQWMr&#10;lIQkjmm1YvxAb+Y8aKXQpsZo8Iyk0wq5cmlAtxNS5iuqZsnWIObNGzvsbLUwWmI8TZoEdDuGXjei&#10;nUZopdFGEachQrjqVpbXSGUQCrKiIC8sRVlRVhV5VbNc1SwXNWUhEDKgRtAWlqupwc8XzI+OEMsG&#10;I0Nqz4MgwnR7xJf3aV2+RNBJMd0eyWCbTrdDGEck/T7e1ha220V0uzReRCkVKgxIOz3a7T4Wn7Iy&#10;CGEw+ks1KwjyrKQsG8rKslqWCOGjpM98lrFce0jZxugUGg/fj+m0+wwGu6StlPFkyd0vHvPwwUuW&#10;i4KiqFnMFsymQ7wg4NqN6w6wbnhz/xhg6P0P7vwdbTJ+z5WhX7/vv+9Q/2euDIGLFxACijzj9q1b&#10;TonUbW+Y+k5Fc/Gm/1OCoYsLzl6YyuEUZc+fP8dIzVa7i2+hPh9RD0fI1RJV5s7wonRAiE0rTJQ1&#10;VI4vg7U0Tc1iseBkPOZsuWC6XFGUFcr3MX7gTv8CrJBIaZBSkVcVj5895efvvcdnt28znc2p8oq6&#10;rtFSO6l93dBUNVZALQWLvOCzhw/50Qe/4pP7d3h2dIgtG4zWBHGMH4RIITeAzak+ojCi1WpvpNMa&#10;D0kritHGEfuEEKhNS0YqAU2DLSqUUERBSCdpkQYBodYkQUBT1UxHY5azGXVZoIXASIUWCpqGpqle&#10;J29jLUYret0O7TCiWa05f3XEZDwGnPu21q4ViZCYwMd4xgVVas32/i6tboeyrpnM50ynU8d5iEK8&#10;OEL7HkIJrBJgNDqOCDoxOgxIel22rl4iHmwzr+DpyzEvXs45O845fDXn+GTCeLaiKAVK1thG4ns+&#10;SerT6TjgM5vOWS8naG0dhyjwX1fuirJgdL7i/CwjWzdYUSK1xTchWvkUVe02uqYG4XxsrLVYoVxF&#10;A8dT/moWFa87719+TV6sWRe0XvnlnFFCgXRtXCEUthRUeUNTVNRlTd44ku48KxjNMk7PVrx6NeXx&#10;kxM+uXWLW/fuoDzJ219/kyuXd/C0ci1d4Vp24Kpy5+fnfPbZLX71y19y5/ZnDE9e4Sm4tLfFm2/u&#10;c3mvTT/yiLyG0EDoSXwjiUONVpbheMSL5y+xFg6uXaPX6yDkBSIUFEXB2dkZn3/+Obdu3eLFixc8&#10;f/6Mhw8fcnR0RLZeM51OOT8/5+XLl5yduSrTRUBpEATs7u5ycHDAoNclCUJslpOPp+iqxAjrCNJh&#10;gElitDIgJHHaYrCzy9ZgQINlPBpzdnZGkeUEgY8XhmjfXZ9SabwgQGpDFKds7e3S6nZBasbzOSdn&#10;58xna6oKlGeoypoqr8mXBUXeUFWwzmuwIa20je/55FnBeDRnPlmT5TVV7VqhZWWpG0tT1xhtiAIP&#10;3yjSJGRnZ4soCJiM55yfjMmywkmmraYuBXUlaCpBkTdY66o0Ulha7ZhW26WnV2WJlJIgNKStCD/U&#10;aCnwtCIIDIHv004TdnZaXLve48b1Pnt7CVGq2d4KuH7Q5drVHt1OSBhoktinncaEvosWksLRB7Tv&#10;5vV0vOb0dMZstqDBObAXhWC9sqzWFdPFivlizTorsdYSRxFJ45NOzhDHdzh99DEnr17Qibbp7d+k&#10;GOzjXX2D5BvfIvnONwhv3iA8uEz3xnV2br5B3G+xqgpqz8Pf2iXav4w32EIFMZiARjpiuPYilouG&#10;5cKwWtYs5iuGZ2OaWqCkB9YdXJpGMpuuyDNLGMaEYYvJXJLnGq1CFvM1i/nytTeVFR6rpWB4XjA6&#10;z5nPSk5Oznj+7AnDs5f0twZcf8MFtW42p38kMLThDMlwU6T4apvsd72v33383WBoU5X9bzT+XmDI&#10;vdSupeI+bgzHNoua++qXlaHPb31OUzes85qyqtBaY4znyK+i2fxFiZNSXSyObHJe/o/Y9X/X1//u&#10;YXFtqvVySb7OXBupaRhPx7SSlK2tAZ4EMZkgxlPI1swWM1ZFQb7KsGWNBpRwlSVwbQ2JoC5K7j9+&#10;zH/6q7/gP/3kx3z4+S2msxntdptOp4vxfaxSVFKAUAhpKOqKh0+f8uOf/Yyfvfcet+/e5fGTR2Tr&#10;FZ1Wi26njZCSWljQrrKk/ACrNcs8Yzw8Z72cE3sBnvbQWjsPIO3If0KoTQyCIkgT9q5cYqvfI/ad&#10;T1IUBFR5zvnxCYvJFKUEQRSiN6RTsTHBC7RBWrBFSbfVod/toKXk1dOnPLl3l2q1oh1H6Cj5ygYu&#10;UUIRej7tJKXTSuimCa0khcZydn7GcDRESEkQR3hhgJWOzK212QC4hLSVEqUJURxjPMNyveb47JRF&#10;luGHAXGSoD2PRkAtHP9GBQEmjkm3BvQuXaK9vUslDE+fjnhw/5TROGeVwXJVkBWlI04Kg5IKzxPE&#10;saHTikgin8CXoGoHRITF83zC0EdrVzqfTAqG5wsW8xVVVWItaGWc94ySVEXNclGQrwtsY1HSuV07&#10;Uz/rqkQX7q0CV2XbXNrNpnUkhasIbX7ky4XMsplHG4DUQF1a6tJim4a6bmg2URhSK/KmoWwE61XF&#10;dLTk7PyM2WLIwcGAP/rhN7m0P0BJN/ecqeFFl0h9abx4dMh8OmG1nINt2B502N3t0ulE+KpG2AIp&#10;aqRskLLGGAHSJdufnh/jhx5Xr10jTlLHyRGCqqw42Sg7P/nkE2bzKb1eh73dPfb29njzjTd49913&#10;uXHjBru7uxsArbl69Srvvvsu7XabxWJBq9Xi8v4+270Be9s7iLrm7NUh05MTZNPgxxEmChFKoYwh&#10;TlKSdptWt0PcaZO2W3iRz2w+5/j4iNlsQhCGhJ0OapPbpozZVFNTknaLtNOlOxgQJS1W64LDw1OO&#10;Do+RShH4IUZpsiynKBoXv5I1DtyEHp6RNI0gW1tm04rZLCPP3TUkhDtI1FWNloYkDEhiQ6vl0x+0&#10;GPQ7CAST8YxXL4/JspIgCPF914Yqq4qiqCgLi9KKMPRptWLSNMRoyPKc49Mhi+UKzwsIPOOsL0Tl&#10;1jSh0MYFp3Y6HvuXOly92qO/FRMFDcIucdZJzh7DN47071yZBVXVUFUVQliayjIanvPo0ec8e3l/&#10;M48SBCHWutT4PC+pKrf+i83f6ypIF4eos8cszs5YlZLu/ht0b7xNvjVA7G5hrl6C3S1Ev4+3s0uy&#10;f5nW3h5hkjBfLDiZTKiCgHRvH2+wjdDOTLJpKsqqpraaopBY68w4hbAs5jNWqxyEIYxitFFUVcVs&#10;tmSxXGMRCO1xdu5+pt1qkecZ5+dDFitXPWqsoG4k2gvpdHvsX9pje2sLJS3T6RH9rQFvvvkm3gYM&#10;iX9om+xv/Pivg6GP3r/H4ZmiloFrS20Cqd0v/o1f/kcZ7p42hzzhuFgX65dsVrxxPeSHP/gackMr&#10;uagMNV/JgrsYFwWNi88vrHIuxm/9+v0d4+8Fhti8lPZCwr3pM7sH5fx0nArFEahvffoZvucjleHJ&#10;k8c8evQEYQ29XhdwKgbnaVK7Nd6+Pga/Xoz/7vF/+M2/MSyW0WjIj3/0V/zX//JfePLkMQ2WvCwY&#10;bG1z6fJljAIWS1iueHH4kj/92Y/58Qcf8PGtz1iu13TbHeI4pqmdqWRZ19iqRCKYr5fce/aEj7/4&#10;gsePH1OuM9I4IYkTtDHuFoQo44FWKM+ZEzYCZuslZ6Nz6iIj8j1nitg0BJ6H5/sIlyGPkIo0Tblx&#10;5YBr+/sM0pRIewRGk60WHB+9Yjmf4vkexmzKvcpJ233fOBDk+YS+Tztts9MfoBrL8OyMw6NDR5BF&#10;4AU+njZucWtqQuMTGZ8kjBh0u2x3uvhKUq0yFpMxw9MTyqrCSIWvBE2Wo60l1IbAaGei5nkEgU/a&#10;buH7Pvk64/jVK4Zn5wgUSdJGhxHCug67MRolBVoqjNZEcUyr3UZqxej0jKOjQ7IsJ2m1CYIQpEIZ&#10;D+WF6DDCRAnST5AmAutxcphz9+4Zp+crZouGyaJindc0lcXzPKJI4QeWJDZ005gk8mh3PDq9LtZK&#10;RqMZ89nKcX5qyXpdMZ/nLJdrqqrGGOfh5PuSIJR4nqu0CeH8amzjfJK01iAa6qaishsbBttQW+ev&#10;4zh0jjtkrcU2TvnhSJYb6wpc9dWtL+7awLr5qJVAKIEyGulpPKMxnqFqKuqmxhOCJDQkIXRbkq+/&#10;s8f3v/c2/X7LVYNeo67NYUdJyrJkNptR1SWXr1zh8uUrBGGAtRVlsUZrQbRJ5pZaY6VABwble9QN&#10;jMZTRqMz2p02ly9fw/NDhHQE1aosefH8BWenp3Q7bf7ge9/l3W+8y9UrV7ly+QrdbpflcukChBu3&#10;ySqluHHjBjdv3nydGxWGIdvb2+zs7tIbDAiDkCJbc/TqJUcvXoBWRGlKEMcIozFxhIkCV8VB4EUR&#10;rX6Pdq8HSjIajzk6P2exzmm123hRjECglMIPA6TxUNrghSFpu02v10cqw3Q65dGjFywXubsmwhgQ&#10;lEVFXVdIAUq5Y6NUGuM5fltVVizmC5SwtOKQbjsmTTyCUJEkPnHsEQSCJPFodxKSOCIIffKsZng+&#10;YjqfobQiiiIngtj4ASkt8X2NHyh8XxDHHkkag1KsVkuy9Yow8Oh0EsJAOz6Rp9CeJAoNrVZApx3Q&#10;bvm0Y0PkSxbTMacnZzRFQxIntJLYJc4r8I3jjXm+Jo48ojCgrhY8f/U5j57coW4kgd/e8KUapLRY&#10;XBpAtfE8k0Kga49tZbicDuh0rlNHBwzzlFcLxcPznCeHC568mvPw8ZiHj+c8e1lweLpiuW7wvYSo&#10;3WZtG0arOY1tCEJXNW+w1MqiAo8axTqryVYFQaDY3uqRtmJW6xWz2QI/0Ay2E6IodJmWSuJ7Gs8o&#10;fN+wu93h8n6fMDCs1hnD8ZLRdOVc8xuLNtqBSs+QRCntNMT3cqI4+vWg1s1G9w/azC9wzWbOXvyN&#10;6WTG++/f5ehU0lxUhqTezO8LQPT7Gl99EL9xe80JuCiWuHVMIFDNkjeux/zwB++6YGfBazBkN+vf&#10;63sQDmdc3OxvqO9+f63GvycYukBiTidl3QJ88U3h8lmUUjS2IcvWfPrRJ3Tbbd68eYOqqnn65JDz&#10;swVx3KHdijD+hjcgN31CJHW9OSVvvBD+9vHbP2m7ccW+f+8e7//yV3z40UccHR8xm8/Y39nn8v4l&#10;VN1QzRdQNUzWa+6/fMEH929z//FDynxNqDVNllOtVoi6wtoShXOcjqKY7Z09Bv0tdnp9dvp9gjBk&#10;uV5zdHjE2ekZ1TpDKOcjo3yPKE7Y2d1l/8pVdgZbXNveZWdrC6Mdv2Z4cspiPKEpSlfpEQJPebTi&#10;mEGnQy9NiY3bvFtxSJGtGJ+fMzo/Yzwasl6tXseDSECjCLRP7IdEccSg16PTauMHAUVVMVvMmY7H&#10;TEdDimyFFpLAGHwpCZUi9Ay+UnhK0YqdC7cAJpMpZ89fMj45Il/M8QRo4cwRRVPD5t3FOuCRtFpE&#10;fkCVl0zOx5wcnbJcLBGwCYXcpLvXzUaJ55RcQRDQSlKEEownE87Oh6zXGUIp/DDERDEiDBGej9U+&#10;eSVZrRrms4IXRysePxtxPl4xmmaMpksWq4LaSuJA0ukEtFJDHGlaSeTIoJ7C6AiLYjZd8/z5Mc+e&#10;nTGd15SlpKkapHDGfVHsk6YecWLwA402gigytNoBUjo/FJAYrZCbueTWCEGN3awZ2hF3v7KcXFRJ&#10;3RfcCeHLSW+xruHmXmPh1IBaabRWoEAriZKaunbhorttnx98+4DvfecyN9/s8c47e9x88zJxHKKU&#10;5+a4+HLxkVKSZRnj0ZggjHn33W/wjW9+k929PTzPMF/MGY1GFEWN8V3WnPIDZBAgPA8rFet1wen5&#10;KUVe0Uo6xGH8OvqjqipevXrJerXm0qVLvPnGTcIopiwKxuMxx8fH3L9/n+fPn7NcLsmyjDRNuX7j&#10;Br7v8/TpU16+fEkURezu75O2266CEwTEaYxSgqwoWCxWlHXtCNFRgA4DUM6mQsgAKQ1IRRDFdHoD&#10;vDhinWVMpxNm8zlYS3ghu0ZQX7x/UiKUJAh9kjQmikLydc1sumQ0nFPXEs8PENJSN47ng3C+U0II&#10;/FCRdjTtdoBRhqrK0RK6nYjtnZR2VxHHGs93G6vRm6gfT5O2IlppgtKK0XDCaDhFoAjD2DnP+xLP&#10;CPxAEgYGYyRRFNDpxuzudWm1fKpqRUNBEGra/Ra9fkqrFZCkPu22T7ft04olvqrxJBgsBst6sWA6&#10;GuMbw2DQpt+LSVOfINSEkUew4dC12zFhqMnynNWioqkDqlKxXK3Ji5KqhsoKams3qknXRagbw/6g&#10;w9fffYMr776D2trj02fHfPTwFfdeTrj3+BVfPHjOZ7efcvvuS+4/OOHe5y959XxM2Gpz7Rs3SfY6&#10;lFXB6PiI7OQIW1bObTwO8OMYYRWLyZrp3NETur0O3V4LJSz5eklRz/EjSNKQOAqIAkMa+3TTkG7H&#10;Z2crYqsX4wcGvUldX2cFy3lBnjdUtXBZg9MVy1kGtsTouUut/2qbbAMPvtxM/6Fjc1Sy9iumi4JG&#10;R1jRYBvpwMbrk9RXFpp/pJtlU7m+OGRtbkJYdLP+Chi6UDU30Aga69aei3Xoq4Dx4nbxffEVO47f&#10;Fhf8bePvBYYEr1/vLz9++cnrB6WkpMxzfvbXP2UyHvONb32Lq1evs15a7t59yny+oL+V0mo7q3Jn&#10;9MbrEprcnJx+o0r2elw41/42o25cm67dapHGCefn5zx/8YLlasV2f4tOkqDKApOXyLzEN8YRFz1N&#10;ICRhbakXC2YnJ8zOT1mOhhSLNbpxkRae7zPY3uH6tevcuHadS/v7JN0WhbUMJxPOT8+ZjaYsi5zF&#10;eoW1liiKaHV77O3ucmlvl8s7u2xtb9MdDLASXr14ydmrI1aLFfPlgiLL8ZTaeAVBEkW04pROq8Xu&#10;7g5bWwOkEJyennNyesZwdE5WZmjjWmjCOn5Q6Id4nsZTBuN59Hs9BjtbDrzNZ5wdHXF2ekK2dFJ8&#10;1dR4ypm5U1XYqkILSRTGJHFMFEasZjPOT044Pz+jLCsXnSGc27C1G8Xb5r2QUhKGEZ3+gCCKmC2W&#10;nJyeMhkOoS4JPYPRmrosaSpndUDTYOsGz3gknTadbpeybjg6OWW2WOCFIWG7jWm3wPOohWFdwHJV&#10;cT5c8ujZGS+OzljmBeuyYrZcsVguKKqKVuCz3XcAPfDcadY3Bts05OsK0AirGY1XPHtxyniSURVg&#10;lMIzPsZT+L7EDw2epwBBU9dILTeZdYaylBS5pWk2eUxVQ2kl66ohKxrq5sLbx0Ecx6Pe2BXgyO2v&#10;x+bab74CncQF4Nx830pohCPEN7XAVgrKnGs7Ef/D/+Vtvve9Pfb2Ira3E3b3tjaxAa6qe9FCFhc+&#10;PqMRw+E5cdrm5ltvc3D1Ktu7Owy2tpBKcD4acnp6wiJbon2PKE3AUzTaEcSbumEyOePly+eslivi&#10;IEQK63yT8oLDly85Pj4CoDvYYrFY8cH7v+L9999nOBw6B3BjXoseoihi0O9zcnLCX/7lX/L48WP2&#10;9va4efMtwjB6Ldf3fY9Oq02336XKa05Pzzg6PsIKCKIQz/dRxkMK8/okKoQgiCK6W32SVouyKBie&#10;D8lWK+dD4wfoTavfWotUG7+rTRWm1UnZ3tqmLi0nJyNGozla+3i+71r1TbN5nV3LVGnwA2i3I9I4&#10;Qm7a+VVZ4HnCXZO+ctZmSqO12ZgCVhgDaStgMOihtWEymTEcjqjrgigKCEKD57tqj1Iu2NkYhe8p&#10;et2Ane0eceIzX0w5Oz8DIel0Ild5SnwCX5EEmihQaGooc6hKkjAgDgOG52dMRmcI0RCnHkkaEnge&#10;xnOHXKkFYejhaY0UPlq3sXXCel0zn8/JCygKS1E7jpzapBSURUUhC7a2A976xmV23rpE2fL56Mlj&#10;7h+dcr5YMckWjJZzzqYTxrMF48WSs0nBeJqxf2WXd79zk85ehzSNGB4eM7p9m2yxJBlsEw0GLkpF&#10;KBaTjOGkoCiLDeHfo5VGhJFmvRxxcvaKPFvT6bRJWiFB7BNEBj8QBJEDqWXp2m7auBih0WjNbLYi&#10;zyvqWpDnNctVjpYlSbzC8w3X33zjNRhy192X8/ofPja8RGtfq8lenlgaHSKE21+t/apA459gCEdf&#10;EPLLqrZzV2sQ5Wpjuvg1B4Y2AMO1ajeFFgFNXcMmDJfN/nHRgarr+tewwG+LC/628fcCQ9Y62et8&#10;Pufs9ITh8JzxaMRsOqGua8Io2rwZDWVR8MGvfsXx4RFlrfC8FG0Sjg5PeXl4iPGs2ygbn6YWFAXk&#10;mSt/OZDoTrt/2/iHgCFe26tH7O7ssru7ix8EhFFIFHqIKmd5do7OMwILoZR0w4Srgz1u9HfY726x&#10;3W7TSmLyPOP4+IjpyYjpaEzT1PhhhAkDtOcRRyGdbpv+9hZ7l/a5dPkK/V4XhOTw5Jhnz58xPDuj&#10;yguktfjGEMex48l02qSdNr1+n35/QJq2yMuSw6MjTl69YjkZU2drAq0JfB/fBPieO7Eq7dHp9tne&#10;3iVtd5G+Zrqcc3p2yny+QIBrWwrndn1xUdVYlDG0NvfbbrWpreXk9JTDw0OqoiAMAqdI2UR5VEVJ&#10;U1UYZUjjmMHODp1eHysk5+dnDEdjpJDEcULgaReyygUB2F20XhwQD7r0trfxfI/xeMT4/JwyW+Mb&#10;R4xVWkNZY5saUVuwTvKdJgm9Xp8gCFms1kxnMwprCbot/DDEIh1Xo4JVVvDqeMbp6YqyAms9mkqS&#10;ZxVN1RAbTb+bkrYcl8M3HkoprG2wTUFVFyglabVTur0e2miqMscI4eJNjECI+kuDtUY50JMVrFY5&#10;ZWGxjQKryIqS+TojrxpqK8lLS2Olk1jbCiXYZL9tOBSwOS9tTnRfNWYTjlMkX8+HTfjixc8KaJqC&#10;sqgpioZ6nbHXUXzn3S3anYqimCJkQ7fXwfcCwFUr3AndgaHxaMS9e/c4OT1lMNhif3+PJGnheS7C&#10;IklSkrTluEGzKZPZlEaAFzjQIKTAaIFQDaPRmOOjc6azBYv5kslswXA45PnzZzx/+pS8yOn3B5yc&#10;nvKzn/6Yo6Mjrl69yg9+8AP29/d5+vQp7733Hi9fvsTzPOZzV5XqdDp87Wtf49Kly2ilHTRsLLZq&#10;UEDg+7RaXcqm5vTslOOTE/K8JEq6+GGKkq7qKjctTamcTUVdN/jGJ/ACVosVp6enrkLpey6WRim3&#10;0GvlQN+GCxaGmjAKkdowGs6YTFasswohNdpYhFDUlaAsGuraEVulhCCUdHttgiBgPlswGS+oa02S&#10;uMOL3AgdtJYuv0mCNq6S2mm36fY6rNdLRqMhZVkQhQmecWa3dV3jnBsEQjRo1WB8RZy4ttp0NmM0&#10;GqMktNKYMPARtnb5iNqpRpsyd3L8qsb3fVbrJR9/9hEffvIBs+USzw9I0hZKeRvOUnFBt6OsYJ1J&#10;sCFhlKC1pG4MQrq5JpV7fhKFQFHWgjiJ2d7fwaQtTpc1tx9PmRUxfntA1OoTtXqEcY8o3SKMetgo&#10;Iog1XzvY4q03d4jbxlVtasv69JDj8zNEGpNu9zFh4AKcR0tmoxVV5cBQEBqS2KPXTVnNJ/z1j/6K&#10;D97/ECmdtUOURiAaqqLeiIoF8/maxXyFrUuUgEXWMF8syIoSIaWLazGaVqpop2uCyOfar2WTid87&#10;GJrNpnzwwW1enYLVoePoWY3F/iO0yf7uYV0ZyAGhiyo31h30qjU3rkf80UVlaAOGLqg31jYslgtO&#10;T08YjYYUefaaM3hxWLsARWz2lN8aF/wt4+8FhtiUMj/84H3+13/zv/JXf/WXvPfzn/PJxx8jpOTS&#10;pcv4gcvyylZrPv/kM/K84OPPHvD4ySvCsE2abDNfVDx9esKjh8eMzyuODyccvhpxcjxhvc5JWiHG&#10;+3KR/82bm9C/3ZO+OFkrpQj9wJm2tVLanS5Xr16l12kzH47I1zlxq00Qt7DCYExC2tlisLPPzpUD&#10;dt98g/7VA8J+n0oqzhdTFmXuPEySGE8btHDW+ZE2BJ5PGsf0+n162wN6vS6tVkK+WnF6dESVremm&#10;LeeyqxXCCjQue6zTbtMZ9OkOHEDxpGQ5HjM8OcFTmla7jUG5yI6NS7UE4ihmMBjQ2epvuBMF5yfH&#10;ZKsVaRTi+z5aaZq6RihFI1ySsfF94rRNe7BFd3ubpN2htpasKFHGI45TlHHZZLz2QqqQde02xjCg&#10;l7bwpCKbzSjmCwIgNgrdWES9UeVVNbJuNl0fge979AZbpK02eZYxmoyxTUM7SfH9gKZ0vCy58cCR&#10;wkJT43ke7XYb3/OYzebMF3MXDBsEGCRl5gBbVZbMpgXLZQ2NU/QpqVCNJfR9tno+ly4lbG35tNuG&#10;TickbRmiWGM8i+8LwljT6cZsbSWkqcb3IAo13V5E2jJ4PmjtWlTKOM4QFkbDEQ8ePOT8/JgwkoSh&#10;j/HAMwLPSLS0aBq0aDDKIjenJiUFUjpw0uDWrl+fAxfr2W/MA2GdUmsDyiylO8SUEltU7Pd9vv72&#10;Nq2uYLla0FhLu9shCEKklGBdarhSjjj6ZCOrl1Lyzte+xtZg4JSOFqqqQeuAVqtD2uogpWE+z1gt&#10;CowJMTp06TUlBH5E2toizwOePB3y4MExZ2dnzGYT8mxNr9vhxps3uHLl6sZ7peHg4IA/+IM/4OrV&#10;q2R5zq9+9Ss++ugj1us129vbDAYD3n77bb7//e9zcHDgnsOFe7QFWzfuVClAJwnt7QGtXpflcsV8&#10;WeCHLYyXgjBUtaCuLXVtAcVoMuXjjz/l889uURUVRmnmsynLxRxtJHEcY3wf5Tmn8QaJtYKqdJl5&#10;y+WS589e8NFHn/Dq8Ji8aPC8kLSVOMNQ4TYHKZzZIYBUDX5oaLUiojhivXaGf3EcEicBWkuUvvAu&#10;E2Cd1UNVVQgpXKsuSbFWka1qAj90VU5foaTFaOlsGZwNEkpLAl/T7sR0O220grpyB58kCTHGgTS9&#10;QfkCFzxdNQ0q8FhkK9778Ff86Gc/5tGzlyjj0etvEYQxWrrkeCUE2iikktRVg5SGdrtNnARUVYNU&#10;gjjxSJIAz2x8cKyriKZJwGC7jfQER2dTHr1YsMo9ZBBgfA9pPLQxG5WfZF1XxL7m5pUeN9/eJuko&#10;5HpFuCzwl1OyyQi7XpJSocqSxWhJNi+oaonSgiDyCCIHWNutkNlszI/+6i/56Y9/xOT0DM82dDyD&#10;LkvEIodVQbmqmM8zysLVaauqZpVDVpbUDdSNM7dECNIE2vGSKIk5uH79tcfUxZ72m1P5tx8OCDVN&#10;w2Q64YMPvuB0pKlFQN3UyE1QKxvg8E8zNmAPp7zGOuNhbIMo17xxLeaPfvAuWmtcCpCj35RVwdMn&#10;T/jzP/9z/uQ//Ak/+cmPef78Oe1Oh8Fg8GutM2ud+vj39Zz+XmDoAq399Kc/5c/+y5/R7XTZGgzY&#10;2trizTff4tLly+5JNQ11WfLZp5+itebZqzNu37nPcLjENi3Wy4jhWcPxyxWvno/45ON7fPCrz7n1&#10;2T1m0zkHB5fodJLNSeZvG789GLpAj2ziMoqiYDgaMRwN6fW3eePam3Q6Pdpb27QuXUJ0OuTGY1pr&#10;Cj/CG2wR7uwQ7uwS7+3TObhK98Zl+tcu09vbod1pu3yyRjquTFFg1zlkzm0ZQHmaVjtl0O7Qb7dJ&#10;o5A4DEljF99AA6oBVVtk5XLKhHGEzVac0EtbdJOI0GjS1BGRZVkjywKqAtGU2KqA2jlhaz8kDWN6&#10;rTaJH9AKQ7qtFF9rkE5tpoymEc4xWWpNIwTWD4habbqDAYOtbTrdHq1ulyBOnAz+K6aQoiqp85xq&#10;Ncdma7y6IlWKjtYkCPymQdc19XoNeYEtSpq8cICoqmFdYEsXYtvq9mj1egSthHYUk4SRa/1sfG9s&#10;Y9FKYqucuiyxtYtrSKKYJEnopCndKMa3AlGU1FkOdYORAmkkadtjayul2wtJYkGnrbl20Od7f3CN&#10;b373Cm++1efS5ZS9/RZbOwmDrYj+IKHXTxkMUhBrXr56yPDsOVrXDLbbDLZjeoOIJA3cphWHJKki&#10;STS9XgttJPcffsG9Bx9TVEMu7/bZ3W6zu9Vif7vL1b0+u4OUbuK7Fs/FKV64OI7Gbry7LhbNTfnY&#10;Kb42sS9fnQuvfYoEWIPWrl1XVRJRW/Z6ETdv9IlSS9k0REnC1s6Oy2YSX/KYrLVUZcnp6SmTyYTB&#10;YMD1awekaQIXrYyipilxKig8fJPgqRAtAhQhZdYwG+eMJ2um45xsbTg6qnjyZM5kaun1E955+wZv&#10;3LjG2+/c5I2bN5zflzb4nqHf77Ozs0PTNBwfH/P8+XPCMOSdd97h4OCAra0trl69yv7+PkmSOMXm&#10;ha/XxpZASIHQiiowyDig3e/R3dombvfw4i61CimsZJ3X5EVDXjbkNYymS259fpsf/cVf8uD+A6qi&#10;QCu5USJlTqVnzKbV5iOk2LRAG6pcUBQ1jx4/4s//63/h+cvnjixtfLRyZFajLZ5v8X3psrekU5kq&#10;LYhSTRAoXrx6wbMXz7EW4igkij2Udj5iZdm4rlUhybKC1WpBnhd4JqIqNMOzGU1TEMXONDRpOT5P&#10;FBnC2McPfcLIYIzdcHsipGw4Pz2lqjL80BDFvgNSRqKMM/3EWnQQoH0fE/lMVgtenZywyBwxOE2d&#10;p1gcB3TbCa1WjPEUYaQJ44CqrrDC0u5EJEmE1hbtWVptnyQJMNpZARgBSRLSavsIUXF6NuHZiyWz&#10;JUhPbhIBwJmFC8qyplw0BLXgjRsDbnxjj7gj8dZLiruPkQ8esr2u0M+e0zx+zOLeE8YPDgltgNre&#10;ptVrESY+Qezjh4Yk8UBUrNYzZuNz1ueniNmc5vyc5YuXVMcn2MUCSkFZWoQXI/2I+arg9HxFXtRY&#10;FHUjyHOXqeepnCSckLYSbrzxhiNQX9i9WJdc8LuNi8pQw/nJKT/58a84PlOUtaEsy41qVjo36t9y&#10;//yHDuFK1a8xQV0WVIVLMpBNwZs3Yv7oh+++VmwiLBLBdDTm3//7/51f/Pxn7O3u4mnN7c9vMxqN&#10;ePudd2i1Wr92MJRfrZj/juM1GLp4Yy6GbRqa2oEg1yar+eL2bT79+GM8Y/B9n0Gvz403rrGzu4s2&#10;jgRaliX37twmDEOSVo+qDDg+bphMDVnuESYd4qRL1cCzV0+4++gzjs6eIU3F229dZ3t7gDYKbP0l&#10;iZQLl+UvEeFvPt6vjl/7+uZkvTl4MJ6MuH//PqPRkO2tLfYvXybt9Ag7bbwkpjEe60YxWzdkSAhC&#10;VBShotBlRnk+UatLu7dNu90nDiJkbRFVg6gbbNV8hf/RuDZPVSGrGo0kDkLanQ7tdgvP890be0EC&#10;u/Also4nI6oaUTglShhGpGmbwA+Q1v2O8/cpN3Efbj9s6gaZO3mr53ukcUwraeF7IUJqlAU8425K&#10;bcDQhRvyhcGfwo9CwiQhiC5Oiq46Q+1K6KJunHpsXbgTalHiZxWe1mhP4yEQpQOHlBW2qTbWDM5n&#10;x9oGZQVFkTOZT1Fa0o5j4riFFQqtNt43bkY5gFy7CBO7UTzVtXMrns+m2E2origydJWhyhJlXUq5&#10;FxqiVoQfegjryNmep+l1Gra3AzptjyRRtFq+2zRCQxgZ4sgQBYq6XHPnzqe8/+EveHn4zDnyehJl&#10;QSGIgogg8PA9QeBLWq2AtKVpmjnr5RllMaGTpPiecUTyJGLQS+m1fNqRQtWa1XxJWdbUjcDlArvY&#10;FoFCWekc0W0FAmorN5l0G8WZwKnXNpU+ufkaVtHUDU25phNpLu92iNOGIFAMtnp0O13n1vu6L+fm&#10;V745MBRFwWAwYGd7F89zhopV6draRVGSZQX52lLVFm08ZzwoJFlesVxkLOcl80XBq8Mljx+NOD/P&#10;kYRsb7e4dKnH7nabwVaHOIpRyrBaOW6QrUpE03A+GjKdTWhFCVf3L7O9u4MQgizLMMbQ7XYxm4ql&#10;QCKsazNeZIzlZcHh4RFPHj5mMV1gwhiTdGiU71yiG0tVOeJmVTZUNGDcHFxN5wyHQwQNnU5CHEfU&#10;WKyQhFFMkMZIYxBKYuuGKstpqgbfGOq6YjgaM18sMZ5HlCTYytkJuOiLAN/zMEpvAlBddTEIfGxT&#10;8+TJQz777AOOTl5SVCVS+UgRIKxBWoutChpryYqCuoaqBiEMw+GIT299xOOnd1gsp0gliCKfKPIw&#10;xqnFPE9jjHRhx87uk/FoyC9++Qu++OIO4/HULZtSImWDF7r3vbGupd5I4YxZA8cT6rfb7PS30dpQ&#10;0RDEPr12SppEKL2pLGmPxSrn/GyCpyP6/Yg49ljPC2yp8E2A0RIhSxoB7TCiHUfUwnI2W/P81Zz5&#10;skL5cgN0LUK6xkpdW2wh8FTGwZUO12/ukUQCNS+YP3pI/uAO/mqFWi1ZHB9z/PIVy1lGp7+LvHRp&#10;k/Mm8YzC0249jKKQQbeFZwsSJemaCBZLsvEJzBaYRhPEHWqtkb7BBCGz6ZrD4wl57lzmy7pkOS8p&#10;84owWLDVWdLrdbl2/Q08/4Iz1Ljn83ef/v//DrfXuc3NWsvZ6Qk/+8kHnI88CmtomobABCjpWum/&#10;e0vu7zkagWNRuqpjWa6p6sKZf1Lw5hsxf/TDb7jw3wu5vIWjoyM+/vgjvvn1b/D//J//Z966eZPj&#10;wyOGwxE/+OEP6Xa7vwYk/9HA0IWKxG5iBMajMWenZ8zmM3zP4/GjRzx88JBOpwPW8vjRYyyWa9ev&#10;Ow8RIFuvuXvnNr7xaLWvYm1KVcVYEYGUBJFHqx0TtULyqqRpNEoGhJ7hxvU99nb7hGGAUM6F15mQ&#10;Od+TpvmSSMVXVW5/R/+waRrqyhGtpFJYaxmPhrx88RJrLfuX9tjZ2cUYHyuc/8c6s4zHGefDgtmi&#10;Yl0KilpQlJb1uqAuLaKqkVZuQMhGPn0RwSHlJpZjQ7BUri980UNFShfyepF9JoUzz1MKYaQzEmQj&#10;ra5ryEvXBrMWZS2yqpB1iWwaaCpEU71uWdmqpMmdQaStS2ztnKy1VFjhfG2EltS+wfo+0jOgJfXm&#10;FG2VpBKCRkkaLbFaUgnrYiCUywdrhEVK7TYB4UrpuXKxJKqoHbFUgo9AViWqqRF1RVPm1EUBTeXs&#10;BpTzRRpOJ9y6f4/HL5475ZUVVEVJXTWu1K4VdkMaZrPJCSkRyvkuff7FbX76859xPDynKSs8KsR6&#10;QTWbUq/WDpzWlobGRY8gWK+WPD98zoN7HzCfndM0OU2TIWicG69WGC2hqV0lTMBsOuHRk0c8e/aM&#10;0XBElbvNT0m3iQVhgFbCvVfCEocevSQkMuBR4ymFpaEsK0RtSYxPZC2mKLF5Sb1e06xK8mXJclFQ&#10;lhYtBaFSeJXFNDWethgl0EIABiGcg7Yj5UqkcMZ3YFFCYWuFLSQUDYFV9FshO5cC9vYH9Ac9fD8E&#10;6ypN9oLMCcznc06Oj8nznO3tbba2d9z70AiyzLJYVKxWNWXRkGc1RXlhqFdTVpa8aFita9Z5zXxV&#10;cDZac3y6ZDReslotmS/GWLtGqcoR0DeAZjgeMluuwEKWOX5eYy1bgz6+F5AVOaPRiNPTU8qyJE1T&#10;kiRBK4O0X7ZTra2p6orJbMqPf/IT/vN/+s/c/vy2m4ONYDlakM2WCGudanIDanzfkKTORmJnsEWa&#10;hLSSiH6n7drZSKIwot3p0Oq0HaEaAVVNXdQ0tn5tI5G2Onh+iO9FRFGCrV1lx/c80iTGMx7W1tQb&#10;exJnW+IoAvPFnMPDVzx9/pTxdEZVCRCKKAxoJSFhqLDSOpWZceTqKApZLCfcv3+bTz/9kEePH27I&#10;1hJLgx8YwtBx/5ratSQu3vfxeMwvf/VL3nvvlxwfn7jqa1Pje5okDlBGuda6bWjKCokg9APHdwwC&#10;2lGCpz2Q4HkerSgg8jVC1lRN5WZvXZMtlxgJ/YFPux1QlxVZVjBfLqiqEs93isx+O2J3K6LTNVjb&#10;MD6ZUi0KYs+gEFjrNLISja0awKBlQzdtEYchy8WExeGSfFIgyDDdDt7WFlW7he1vY3YPaDp7TL0+&#10;k3VN3oCRhqZ0B5AgDEiikLrICaRhd3CJwWDLtcGNR2/nMsFggGjF+O2EqrHk64qz4ZLlusJKqJqS&#10;5WxNkc3Z2W64djmg0+lwcOP6xnMPhNgA99+hTyYEiE1lCGtZrZbcufOM0SJBhR2056Glh90E9P5T&#10;VYZoLAjhCPXCued7vo8f+Piy4c3rKT/8w3dorOX45JjxeMxqmeF5TsD0zW9+k3anw+nJCV98cZud&#10;vX1++Ed/RBzHvwaEvrrv/67j19pkUjoioRCCk5MT/t3/+9/xb/7Nv+HWZ59x9eoVDg4OePedr/HH&#10;f/zH/OAP/5DVasX9+/d48623GWxtoZSiLAtu3/qMbJnz8PGYRw8PWec1QehM9AAsNY2oUTKh27rM&#10;zuAyW/0WcVKByIiTCD8IXSCncEnegs0m+BuAh9f///UXxC3uzh9EvJbpObOvyWRMURRsb28xGGxj&#10;rWA+z1gsCiajnOdPR3xx54ynz0ecnS84PZ9zdDzm9HTGalWibU1T11RFibW1Sxjf+LygHKiQRiN9&#10;jdh4/gjlAASbKsxrUGQ0eJuPWoHaGFNtTviiaVz7q66gyLDrJXa9RhQ5NssgzyBbQ5bRrNY0yzVN&#10;voaqRNQ1TVm5FqGRCE+70FNPI8MA7QcOuGkFnkEa7Tx/4hjCCKIIlSbIOELGIcJ3PivCc1EAjdZY&#10;aWl8w2Kx4PDVIcPFjKIqUeuCaj6lWS1hvaacz8hnU5psDXVNWRSURcVwvuCjO1/wF3/9U97/4CNO&#10;Xj0nXy0pixytFV4QoDwPtEZqBVqj/ADl+1QWHj97wXu/ep9PP/mMkxcvWLx8wfmdWwwf3CM/PiGw&#10;kiSM3Ak5Duj1UsLEZ1XMeXD/E54+vcd8PsLaiqLI8IymnaToBmxZYZsG4/v0BgO2Bn26nQ79Tpde&#10;t+NanUlMq50SxSFKCGxV0eQZIs8wdYXKc0S2IvQV3XbCoJXSDUP6RjHQgoGCtsjZNtBXAruYcnr8&#10;gnU5p9s2XNlK2e7EDDoBu4MWodHYsia31uXh0TjfosYF+tqmBlEhqLF1TV3VVHlBvV4Q+hXvfHOb&#10;629cIUlj1GtOyK+vx1mWcXJ8zHw+p9Vq0+110cZQFA2jYcbR4Yzh6YrlsiQva9aZ816aTNbMZyWj&#10;UcbR8ZQXh2NeHk84Pl8xnOTOj2UyoanmDPoxQSyo6owGp86aLKYs1zkNgvl8waMHj5mNJzRYyqbc&#10;qKoc4fYi5icMQ8IwcrlSTc1oNOTk5IS6LmnqmmdPnvLJp5/y4OFDiixjPhxz/uIVi+E5xtb0Bx3a&#10;Wx3CVkAQevhCEBlDkkQEnkY2NYHnEQcRnjYuziJN8cIIITZ8GCuc9D1wVdYg8EniFE/7SDSB8Wl3&#10;2o6I323TbrXwA0dwLsuadeYMCIuixCJIkxadTneTK+bRWIHxfTrdlHY3Jk4D/EARhh5BoPE8ie8r&#10;Wq2Ind0eSsFiMaGscrJ8SZ5nTqSRttDauBW4/tKzJQh8oijGNg1h4JMmEZ6WxKEThRjPR1QNsqhc&#10;tbepN8BHk89mFMs1rTgmjiOUtKRBQLsTEyYBQeQRxR79Xsr2dsrOTsL+fpvt7ZS07Vp4eZmTFw1N&#10;JWmnIdcPerz9Tp/LBy267QgfQz8OaSeaqqlZFBUVF6akFRUVRZmxGK64fetTfvLzP+X25w/xk23e&#10;+KNvkXztbcr9fbh2le63/4Doxjd4tlT84vNzPn90yHieQ6NYTB3BHwtYy3q5Zj5dEUQJewcH+K0W&#10;Ya/L9s036V47IBx0iHspcRpQVjVn05zZPEdrz+X7LTPWqzMu7xuuX20RRCEH153PEK+pQptD8j94&#10;bA7P1inzloslH374gBfHAkziDHwbqJrfvQr1243NBoYA4cKwhXT7uajWXD+I+OEP3uXFi5f8L/+v&#10;/4X/8B/+PQ/uP+TKlUvcvHmTly9e8qf/8T/yycefcHBwjX/5x3/ssk5dWOSvjd9XdehvcIYukNZF&#10;ptJgMOD69etsb285eWsYcunyZcIg5OWLFzx++oRvfvtb7O7uobQmW6/44rNbNI3l088f8tmtLzgf&#10;zTFeQhh0WMwL5vM1tYVWq8Ng0GNnp8Vbb++wtW14/vwpVQndTpcoChwT/aKysvmXDQC6eBG+eqp1&#10;rbWvlA83PKPXkuGqYjKZUJYl29tbdHsD6lIwn61Zr0vm04oXzybcf3TGyfmMVVaxzAqm8zWrdYk0&#10;hiByxmu2ceZhgVbutL6pvrioBI3SHkIZhHC8nItqkJCuEiS1doqUi8qQcs9HNO4m2cRkNC60lSKj&#10;Xi1p1msndS8LmiyjWa+x6wybZdg8R1TlxoFYg3AAQgQG6Ruk8cB4zhPG8111QboMLKRC+iE6SpBB&#10;DJ6H8AKUHyBMgNQeShmn9FLOcl9Ll7n28tUrfvzeL3j//m1enZ2STabUk7FrpdUV5DnVaomoStev&#10;tAKtPXSaUvmGp68OuX3nDqvpmG6aOr+YOCFKWnhx4l4j6cCmS603aM/HBCFVXjI/HSLnK6LliurF&#10;M/IXL/CXKzqtNq1+j7SbEiQ+rU5Cf7fDYLdNFEqUtASBptNJGXQ7bG9t02q30ChsWVGVruoXJQlp&#10;HOMpTRKE9Npt/MBgbYWgIQp8QrMxziwK6tUClWWI1YpyPsfWOUnkM2gnRKqG2QnB+oyuWLKlMrbE&#10;mh2vINULmvII1DnbO4Ib13tc3u+ws5Wyu9PH04bVImeWFeRV6UKAG9dSto0DRfWGf0RdU5YFeb6g&#10;zKekScO3vnOZq9d2MP7mVCnY8I2+PGFJKVmtVoxGI1brFXGSEsURdSU4P1ty+HLC2dncSYgt5HnD&#10;Yp4zmaxYzEvG4xWHRzNeHS84HS6YTkvms4bpdM1yuWCrr/jOt6+ys9tCiAplPPwgZD6fMx+OOTo+&#10;4ou793jv5+/x8O498jKnO+jz1s23uH79OleuXEEpxenpKU3T0G638Tyf5XLB++//ir/4i79gMhmz&#10;t7fL5Z3LdDod4k5KJ45JpCSyFb6sGKQhe1e2SbdbmMh5RElbY5RwaiRpKfMVZbZySjJtWK9WLFZL&#10;yrJAKnfa1cYgjUJ6CoTj/FkrNiatJVjo9br4gXLy+doZSEqpnGtzabEbwm2e5RjPo9VqEcc9qlqx&#10;zkpHO0hj4jik220RR8ZF6UicNxcNrVbE1au7pK2EKA6I44B2u0W7ndLv9+l2u3ieoW5q6nqj8hQQ&#10;RSH9fpc0iYkCnyR2cv848F2IcuDhIR33Ly8dM54GrSTVekW5XLHd79JuJ5RlzmoxB9EQJiFhEhKE&#10;zjyy3Y1od0KiyCPwFcaDKA7Q2me9rDk7naKl4s0bA95+u8fWTkQc+cRewFavhZdIJus15/OMVWmd&#10;h44tsMId+tajnJfP7/PgyS8Zzqdce+ddvvUvv4/Y6fPhiyccVjmDm28TDC5z59mYX9w64dX5FCE1&#10;URhBXbu9RCq00GhhmE8m1LZi9+o+7e0BhZaslUKmMWEvwQsVQeixXuc8fzVmOFwihcJIha2gKhbs&#10;7/rs74TowOfajesbztDvCwyx2efcmM3m/Or9e7w6lTQ6dp0HtONY/Z5Aw99nOGWqE15dGC5aJLYB&#10;3eTcOAj5oz961xUyJOzsbnHz5tvs7e3y5MkT/rf/z/9Gkef883/2z/jjP/6X7Oztv24vXhQ5vqos&#10;+32MXwNDFycFIQTGGA4ODvj617/O2++8jZCCP/mTP+E//+l/Zjwa8fjJY+7fu8fVg6v84Q9+QLfb&#10;Q0hJtlpx784X7O5sE8Qp0/mas+EaIRKMbrFa1CyXLvkYWRLGNV5Qculyh+2tDndvP+Hw2QltY9iK&#10;fWRTbDZB7S6ev6UddgGG7KbVV5Ylq9WSuq42J8iLn3VtssPDQ5RS7O3v0W53sNZxnbCCqhQMh0tO&#10;zheUVe3SrJVyb6nUhEmMn0SIDaHY15rQ38RhSIGVGqE90B4og5UahGtHoRRCG4STdIDUrpK0+eja&#10;QJuyqXRunFVd09A4k0rrwjQFYoPwLbauoS4RdeNaabi5MVwveTYacTibsQaXbr4xMVRhgApjpPKw&#10;VlILiVAGqQNqoTkbzXjy9AWvDo/J1jllDUVpXXkdV6VzbT+JVIZKCKaLFbefPuaDR/d48Pw51XxN&#10;IAS+55GEEeGmNaa1A1NCSKQ2BN0Og4Mr9AYDAuPR8nx2t7ZIoogwjElbLYLQBbTKDVi01hH0pFQk&#10;aYt+q03H+GxHLS63WqRNhVivaQUx/YNrxPu7qHZIrSVCCaLEp9dvsbXVpdtOSJOIJI5ot1pEYYBo&#10;LIHn5OHSuLwlJZwZZF0UNGWB7xnarRRblUzOz1jPpoiyQtkG01ToskQWOSLPocwpi9K1jjsJodeQ&#10;T16xOn1INX1BXK9J7JJEzunGOXs7kt0dS6dr6XYUiQ+erIh8hawt9aqkyiSq1qhGooXECIOvDJ40&#10;aOWjGokvDU3juCrKNvS7Md/81hX2r2zh+24RcjPIVQk2NSLnBKy1U0Y9f05TWzqdDoEfsF7XLBcZ&#10;TV0ThprA1xjjWotaKXzPQytnMdBYZ6IppaJpLE1VYFTFzqDm2kFC4BWYpqTj+YRlw/jpc17dvc+n&#10;n3/KR5/f4v79BxTrjGs3rvEH3/su1w6uIaWkqiqOj485PDyk3W6zv7/v2mjrnE8//YxfvvdLyrLk&#10;7bff5trla+xfvsxgd0DH0/Trmna1htkQky+JfOXIwgpkVWCzFWRrbLZG1QXNesVqNiXyPLrtNlWR&#10;Mzo/4/zshDzPMJ52JrJab/ho7iBpN1ELUjjDze3tLp6nmU6nHB2dsFoWSOkBinojFGAT2SIAYwye&#10;jrBW4vmGdjtByoa6yvCMIkkc2DHGKdTEJkLFDzySVojSjhe0u7v9mvx+AcCEYONb5PythBB4RhNH&#10;PlWWI6jppDG2rlkvV86mwGyiO+oK6hLqCt3UyKoiRNCPoo1fl2E+HTMeDqnKgsAPCILAHRQBZIO0&#10;EtvUVI2bE3EU42mPfL2iXC/ZCgu2/TVRvoDhhPWrY+rplGKWMT2esTjNqNcgG4HRikAZAikxViOa&#10;nLw4p9vd5vv/7Id8/dvXmC6n/Nv/77/jyfOnXLtxk1Z7i3sPTnjwckneWIIowkhNVRTkVcNqXVHm&#10;Fo2PpCEIBFs7PXo725hWi5dn53zyxeesixXtbkrghawWa4ajOWVeozVILNa69u9gy6ffE/hhwLUb&#10;19BmYwNxsdb/rmBIfLkvzqYzPvjgPscjTSN8qqZCoDaHnX/CNtlXxgWHT26I+BQzbr6R8s9++C5h&#10;FHHjjRt84xtf5+abbzEejfjX//pf8+TRIw4ODrDW8uLFS0bjMVvb23iet/mbv26++PsYfwMMXfCG&#10;LnJTtDEo5bgbdVVxenLCq1evODs949rBAf/Dv/pjrl53aBegLgvu3fmCvZ1dbrz1Lk0dcnaaE4aO&#10;cKy1ACqKvCBbL8myL/1YygrOXswYPTmB82P05Jhqeo4fhSgvYDKf8/z5c05OThxLXjm/HKVc71AI&#10;wXK55N69e/ziF79gsVjQ6/XwPB8pJXXdcH5+xqtXr9Bas7u7S5K0XCK4Au1JsJLZbMlonGGt2xSa&#10;pqEqKpq6RknHySjWOU1dkqQRUSdBRB7WM8ggREQh1gRUUlNJ49pJvgHfQ3g+eD7W9xC++1wag/A8&#10;8Lwvyc2+j9iEqlopnaLD/QchDUKqi/QGBBcVSQEIqsby8PSUnz64x68ePuTVcMhstWK2mFPWNX63&#10;jd/pIZRzCrba0BgPq33WVcNnX9zlT//sz3jvF7/g5YsXHJ6cM57MwQp8L0Bp59ortAbfw4Y+cbtD&#10;2Oug2glGaXomopW2iJMNnwCB9Fw0ifZ8l9UlJTKOCDop3W6XQbtNaHw847n3DCjLkiIvEFiU1q4q&#10;tTFyrOsaYdkQkzXaaJLQp91O0UmC6vYILu8R7O2gex1EGCC1crJcz3mLCOGUakkUo6VgvV6RZRkA&#10;2vfwAt+pKesGhcCTEpoKKQXtVkrie5SrFbOTU1bTMU22xsNirMUWBdQ1ntYYpYiTxFWp0hjPNtTL&#10;OcVsSl3kSFujccTsXrfFdq9H7GlkkSGWS1S2wmQr5HpJWJX0fM3lfsiNyx1uXO1y42qHG1c6vHG1&#10;wxsHPd641OLKbptOGtKOQlphQC+N2N3rkaaubWiM52TBZc1qtWK5XDKZTFwER1kyHA55/PgJi+WS&#10;7e0tOp02WmkC36PVCjaKu8g5FvcCut2Afj/68vNBwN5+zM5OyqAfs7cdcf2gw5WrbdptQ7UYEucZ&#10;7cWS4t4Dhh9/yNmrQwgM8c6A7tY2X3vrHX7w/e9zcO0ap6en3L59m7OzM7IsI0kSbt68yfb2DkLo&#10;DagQ9Ho9blx/gxvX3yBttdBRgFQCbzxBPHhEdecO64f3mb14QTkaIdZrWK6wswXMF9jZHLFao7IV&#10;usgxTUNsPDpRQjcO8YBitWYxnTIdjSmyFUYrlHIhn0KAUBLjGfwwIIwDWq2QJInBCqbTFZPxkiy3&#10;Dux42snnlXJxNFphjMH3NH4g6fZidnY6JKkBW5Dnc7QqiWOfJA0xWuJ5ijj28UOF5ysEFt/32N5y&#10;xpqLxYLz83PyPMf3faIo3Pi2gdIKqcBoRV0VeFLSa7cwSBbTGdl0Rl3kjqOkJKIqsVmOWGforCAo&#10;SlS+ieLxDU1WsBgPmQ7PKNaZi9aRTtEkhSNnWyxaO8uJOPJptzw6bUNHNwSjJ3D/I7jzBc2dh6w+&#10;+ZTizm3s4xf4R2d0VhnbnuTyTsLbb+7wzlt7vHWzy5UrLdotTV1MuHH1Gv/iX/whly6l3P3iM37+&#10;1z9mb3uLP/ju94mjDg8enfLk1ZK8agBJtsgZj5cM52uOh0sOj2cMz+d0uy2uHGwz2OsTtttI4/HJ&#10;Z7f4sz/7MyaTc9ppQrvVwZiAKDIM+m0GgxilLaulpW4kSSpIkoyklXJw/Sq+b5xVqr0AChc78D90&#10;fNkxmU1nvP/BXY7PBI10hp9SOLsDBK8PPP/4w/GFLu7PvhZENXgi49qBzw++/5YTQCiFUQYlNefn&#10;p3z++ec0Tc16vebs7IyT4xMQgptvv00cx7/WEfp9VYX4TTD0Gm39BvK6QJ77+/vcuH6Dt99+mx/8&#10;4Ad8/3vf48q1gw1ac3yjIsu48/lt9vf3uXrwFuuVx4sXC5Jkm8HWAKkKICcNY+oSzk5WjEcVk0lG&#10;llXozCDGC+rDJ4zuf8L5qyf0trcI0g53Hz3mr3/2U+7c+cKZPYYuvdoYR7SzGzb6n/7pf+Lf/tt/&#10;S5ZlXLlyhThONn4EMNpUhsIwZHtnhyhy3AltBJ6nsDVMp0uOjpbkeU1Z1axWGcvFitUqpykbbF6Q&#10;zRdIAZ1Bm/Z2C2JNswE4wg+wxqNAUAhJpTQq8pGhjwh88D2kH7j/+x7CeAjfQwYOEInAR/oBwtMI&#10;LI21Lg19XbBc5+QbxdqFnHoD+t3p21oaJC+Wc26dHHPrxXNenpwyHo2ZTqdIT9He3SHZ2kKYAGs0&#10;wg8RgYf1A/La8ujpM371wft89NFHPHhwnwdPXjCbr4iShE6vRxTHSM8gAg/VSpBxTJDEbO3tcuXN&#10;6+x3BvRUiA59fM+nzAvWqzW1lOgoxBjjfGCMxmuniNDH9z0S3yeOU7TUJFHswPfpCadnJzRN48h3&#10;YbBpHVrqsoDGusiCyFDaBu17bO3vEQ66LH2flWdQ7RbBoIeOYpQ2aKkdqc93bsVhFNDrdkjihNVq&#10;yXg8YrlaubiPwMd4ri0qaou0DaHvEUUhceCTBAGR0tRZxmI0Yj4eU+cZehMx4uhh0vkgtdqoMERp&#10;n0AHRNLDWM10PmUynYE1hEGLMOwR6BY+EhZL5CIjtBadL5GrOQkll/qCtw4ivvvtHb73B5f4znd2&#10;+O639/jut3f5zjcHfOfdAW8edOh3Q7a7Cd3UI9BQVA21LQijgCQOqUrLaDTl+bOn3L93lzt37vDs&#10;6VMODw+5d+8ejx49pKks168fsL29RRz7dDoBnW5CtxfSammiWBDHkjCEKJIkqWIwCLlypc3VgzZX&#10;Lve4cqnLG9cGfO2dXa6+cY1OK0Znc3ZpiE9OGb73c8affoRJW3z7//rP+fa//O/ZO7jOm9dvcHD5&#10;CmVd8vHHH/PgwQOSJOHtt9/mrbecrYeShqpsKMqSdrvDzZtvc/3GdXq9HlZprBJ4WtCaLag/vU32&#10;yS3k0RGr4Zj50Qmz4zPGr47JR1P8yqKLyvHwlitMVdGOYnQDsrEESpEEHp00oSkKjl4dMjw7w9Y1&#10;UdxxgMYzKE+jfY0yLkZDCeu8zoIU30+pKsl06lLPoSYIXDvJ972NbNz5WSWJR6cXsXepx95+nzCA&#10;1WrCYnFGYwuSNKDVjghjD8+XCGqM0a9jQjqdLp1OZxO6e8J8PsMYTRi6qpLS2lEKmhqJO1ikUUyv&#10;26OVJjRVw+zsjNH5kLIqMMopG2VeILOCZrakGU8ppzOaPEMLiSckVBnj02Nm4zHCCuLgwvlbozxn&#10;7eGHHmkSEPqSVmrodzyupj7Fg484/9F/ofjwY/S9x4hH95HP7hMcPWYnn3HVbzjY8Xj33W3+6L+/&#10;yff/+Q2+/YNt3vnmDtev9wh1zZvXLvHNb1+mLOf81X/9r5weHvJ/++M/5hvf+C5lbbj/8IxnLxYs&#10;1wVNZVnMC0aTJdNVyWhR8PJwwssXp1w92OPr37xGe5AiPUOeZfz8pz/n7t27eJ5hOhmDVezv77G1&#10;HXP5Uo+tnZS6rjk5XbDOLH5Q45kx3V6b6zeu4fvucGjtxgLid65sbKgtmzbZB+/f4eVxQ6NC12iw&#10;gHMt2xyd/wnGl513hyculK+ygXzOm28k/LM/+gZaG+dnpxQ0TsRw/cYNvv2tb/HNb3yLb3/723zz&#10;G9/kna99je2dHXhd4fxS+MEGr/yu4zUYuvhjDvxc/OHN1+B1uGC722N3b4+tnR2XB7QhOV/4+JR5&#10;xu1bt9nd2aW/s8t4kvPk6ZC6kaRJjG1q1usC7Yd0Oi3iWNPYgrKqQESEgc92p8VWHKOqjKPzF0Q7&#10;A5KdS5yOhjx8fN/1wlsxi/kMUTdOUisl8/man/30PX7+85+yv7fD22+/TVU2rNcLPM/gBz7LxYKz&#10;szNnDTDYIW2lm/Khc0DN84bRcMaLoyVF5Xr/VVW7VoMyzrk60hgjiBOftB0gZMV4POTFixecnJ3S&#10;2Bw/DJHaoyg3l6EULqFXKqeG2BiuVU3NKs+YTqcsVwuKsnCmXNJzVaBGUJQVd+7d5T/++Z/xZz/9&#10;az64d5fz8Sm2Lgg9Z/kvtDttCQs28InilCs7+1zt79DxQ0KpSD2PWPpOxbLJQmoaqHFkbmyFMIJW&#10;O+XS3mW6nW0qGROFKZ1WnyBIqWtFXm6S0X3jvEi0sz5QnkfqJ6RBivJ9/MDQbncxUnF+ds7peEgu&#10;GpDS8X38AOH5yMCnqi0KRagk7cin207ottsEnqZYr5gMh0xnM5qqwvM2fAkrXGuisRgrSbyAJAwJ&#10;ghDjBxjPkNUV4+WM1XqF1Ao/DpFGUQtn4ugbTRRFJElKu9shTBOE0kzGI85Pz8izDN/z0dKZVAol&#10;0VLgozA16AZ8qYjCmMAYiuWK8ckZy/EEBa6F4rkqmtIKBaiyQNUlWoD2XCl9OZ0zPx87RZwx6EAT&#10;+IYISSolvcCnl4SkxhLVK5rFEcX8EMWSdsvQarvQ2ShUBL7A1xrZCLwG2qFmqxUQB7BYnDEavkKQ&#10;E0WG6XTE7S9ucefObe598TmffvQpn378KZ99+imPHz0mzws6/V2uXLrCoN9D+Qq0QGtXPV7MVzx7&#10;cJ/P3nuPLz77lKePnzE9myIbiIwk1YYEiOqSVDS0tWLgK3qdgKQX0jXgn54z/fQzquGI+Polejff&#10;QKR9prM1odL4vsdkPidbLTg4OODb3/0uB9du0Op0MdpAY500vizRShEEDlRIoMSiKtC1RJQ59dkJ&#10;xckR63yNDDz2dndJt3ssqoLFaMI6X2MDg7/JAtMbbqBtGiQWWTvFpElCwjQiDiNUI5jNFhyfHlPU&#10;JWErRhjHw2usU1LZ3En/q7rGGPcYrW0YjRecni0pa0uSRni+SxiXm5aG0tpZa/gOOHQ2Qa5lWbFc&#10;rlgsVnie556vvDCsdREcTsLvY4wLPI6CmPW6YDKeUtfN5vd8txFtNi8lXYSP2ZDVkySm0RXj0Tkn&#10;Lw6xy5xAabQnUUbBuqRZLxFVjpANFotRmlYQEoURQmryRcZyMsXzNSL1kEq93ijdJwJb1Shr0aqg&#10;efiEk89vMx2d4AlnLllIiw4FqSzYVhkyWBLvBOx87TLRlQ5hEhB6msgT7F/qkbYUVbXk0f27fPbJ&#10;F1y59D2+/d3vknYi5sOae7df8fJoRdVYKmsprXXKWSuwQlEVlqoo+Nq7l7lxo4dQBVm24sXLF7x4&#10;+YLLly/z5s2b3P78Dnfv3iVNYvrdDlESIoTm7HTB8+dnLBYZYQBxsKTXjbnxxgGeF7jK/mar/d2r&#10;NY48DTCbzXj/w/scnrmgVoRF2I3Ls+CfDgz9rffk0utllfHmjYgf/uBt1IaHKjfKMz8I6PV67Ozu&#10;sXvpEjt7++zu7dHt9/E851r+VeDzj9Ym+7U/elEREu7ziztVG28apZQrd24kdBejKDLufnGHbrfD&#10;zqV9EAHjcUaWF0gJURgQJQGICq0F/X6Xbq+N1M59MvAUnThmf6tPtxczXg0Zrefgeyjjg5W0u322&#10;tveQwmMyWXB+NmS1nvD82XP++ic/Zrma8T/9T/8j3/nO9zg6OubOnTvM5zParRZSSsbjMWEYMtja&#10;daXrzdO1mz5uYy3/P/L+vFmS7DzzxH7nHN/dY4+7L7lnbSgsBAiQ02z1MmoZRyaZbGxMNn9Jn0Cm&#10;bzNfQSaTjVEzIw3UG7tJAmwAVYVas7Kycr9511hu7OG7+9EfJzJRRKNNIwIN9nBOmVvezJtZEXHD&#10;w8/j7/s+vyfwFXs7DY4OWhzut7hx1OLO7T53bvc5OOpwcNihv+WTphM+++JD/uIv/zUf/OIjrscz&#10;Gk1z95ekkKQ1aV5S1gV5WZKm5ijyiiwrWC5injz5mp/+9Cf84uc/4+rqiiAICILQxANIgZaC2XLO&#10;wydP+OSLL3jw+DHz8RAPSdML2BD6cSzbEJttmyCMaDfb7HS7bDUbNG2bpuvgSUGVxkwuLxi+esX1&#10;5YDFZEaxytGZNoKm22b/4JCj42N6vS793g7bW7v4XsRiseT09IzReEiWpTiWMJZg2zZD4lJiOw5+&#10;4BN6Pu1en6jdxmtGCM9hliScDwdMpzOEUDiOS1UYFhNJhqoqAkvhSoWDIHAcfMuGomA+mTIbj1nN&#10;5oiiwpESUddvXF+WFLi2vanGCHzfQ9k26zhhMpmyXC6oSoPOd6VAFyV1USI2lnuppOEABQGyhmS1&#10;ZnhxxWo6QVHjKomNMBiDbAPWLIxrz1WK0HGxlclWi1cr1qsVuihxlYUlLSyU4TNlKXWSQl6g6hoH&#10;gb0pJa/XS6aLGcqRBFGA5xrshKcsAlcRSY1TpBTrKavZmOn4gsnggsXwkng0IBsNyUdD0vEEvU5Q&#10;dY1nSxwHhMjI0wl5OkEQk6ZzBqMzkmRFq91ke3eXTrcLUjJbzKipODjaZ2d3G9cyw79aayxlKN46&#10;iZmen/HRT3/Cv/wff8wvfvYzTp+/IJleo5dLysWCej6jmE4optdU8wn1cgaLCSpZYMVLnNE11sUl&#10;1cUVRZYwdRQvl2s+fXXGo+fPydcxVDVFVdPe6vP+++9zfHyEY1tYrzsMZYWuS3SVI+oN76soqPOc&#10;ZL1mNV6zvE5IkhS7KHBtibfTZ/v2fQ7efY/+d97HOdjH9SN0WTNbram1xnZsE9BamXgP4+ys31zk&#10;XWnTDhp4XkBaFHz25Zc8ePAli9WKMGriOR7uxvZvuzZITZ4nlGWBlMpEXwjBeh2zXi3J8wLX9fF8&#10;z1QMNq0AITCcJwGCGse1iUKfuq5ZLBYkSYqS0hgSbAdec1te35NrNq2xAMdxWa2WDAZXFEWxodIr&#10;cz2vjXBTbFp9YFrKQYjtR+RlzTrNKKoKx3PwgsCEz27mzLBsaqWQwuwRfhRQCsFisWB2PaFIk81M&#10;nUCVFaKsqPOSKs2pC1OZ8ihZv3jF04efs0oWhtxtO0TbWzSPdgkDnzxec76cUnou7cM95E6PyrW5&#10;HA/5xacfMZyN8UKHi4szPvn0FyjlcP/OD1muSz5/8IJPPpvy9fMpV7OEpCwptabaVNZ1DXWlKfMM&#10;XS549+0dAj/h0aOPefjwAZdXA7a3t/n+97/Pzs4ODx9+xWg0Ymdnh2bDhF8LYXN1teTsbEKWaVwH&#10;PHtJt9fgzpugVvMzxnz1Zv/8263XUgjmi6UJah1CrTwDWtTW34Sy/p7W33yk12JCo8qEu3cCfvTD&#10;t7Esx5h3NhFDQv5KY1ib443e+I0u8t/d6/n33GR/qyU2QkprsjTlywcPEFISNVso5WOpgLqqWa0W&#10;+J5Pv9/B9SVZmpJnBZ5nHAt5mZIkCVJIWt0Wra0O0rNYZTFpusayS8LQQlk1msoYmlSFFCVlFvP4&#10;6ye8PHnJt7/zPv/on/xjdncPDctmPGS5XOI4DmVZvpkl2t3ZxXVNpcQ8fRNWGYYOW9s+hwdNDo/a&#10;HN9oc+NGhxs32xwdt9k7aLG316DT8cjSJY8ePeDDj37BV4+esJgtsR2XJNF8/fiSk5MJ01nBYp2x&#10;XlfmWBWsVwVpkhOv1pyeveDjj3/JRx9+wMvnzw3wsq5Yr1eUZY3ru7S6HXZ399je36fZ7xO5Lk0v&#10;xHM88qJgsVgym89J04xKYwari4JACpyygNWKSELHdYgkVPM5s5MzRienDE5PGZ6eMR1dUymwwwAv&#10;DIwdN4gIgybdbp9Ws4OtbOI4ZjGfMZ/Pmc9NinycmmBY1zHhmrZt4TkedhThtJs0d/tYUYOzwYBP&#10;P/+MV69OqLICnZekqxUiL7GKElHm1GlGnaToPEdpjSfVJuLEIV0umY5GzKcTsniNg8B1bJBms9J1&#10;RV1Xby7kvh/g2a7J1pvNmY2GFKsVTl1h1QKd5dRZRl0U6NIII0dJoiAiCkKErphfXzO+ukTnqREu&#10;2pDCKXJ0lqOLAl0UyFoT+D5hFKKVYLVckCxW1HH2JktMCdBFRZ2mkOXIokJh+CW265DrilWyJi9L&#10;aqTZjIRA5ClVvMJKY9wswa5SAl2iFwuuXzzl8ssHTL76isWTx6xePKccjAi1xpOaeHnN8xdf8vjR&#10;5ywmEwLPpttp43kBvt/kYP8G9+6/xb3797h//y3u3bvH7ds3uXnziJu3jjg6OsBzbOJVwng4Znh1&#10;xXI0JJ0MKUZD4vGIYrmmTlNEusZKljCfklxeMD99yeT5E6YvnrC+PCEdnZFfnJJfnFJfnKPOL1FX&#10;16gkQVNzMpnxweOn/OTBFzw/fUXoOmz1erT7fXZuHNHv9XFdE31Dbdha1AWiLhCV4W2R59RJRpVk&#10;LGcZg9MZL15cM4kLgiCkd3xI61v3aXzrbZzeLrrRJtjaob+3j99ssKYgXa1YrpYUWYalFI5Sr0f0&#10;jNjICnSSYWuJF4Y4jYCr8YR/94tf8PMPP2C2WLKcL6HGvLe+MVkUhamMV2WF63gEvksUelBpptMV&#10;i/kaAD8wpGilTB/cdW3KMuf84hVffvmA0XhIEIY4jsd0OuN6MqMqwfV8I+A2kFkhTMXY3HlLwtDH&#10;ti3iOGE8HjOZXCOlwU9YUmLCNM1rRGiElDh+k2avT6PXRdiKZbwgTVO0Btv1jdBXhmwvEcgaA4QF&#10;BsMRj5884ezVS5aTCcl0jlWUuHWNA9RFQZHniE08T21LllnMJy8e8Xg+ouw0qFpN7G6XsNfBtR1W&#10;0ykn1yMq22L7+IjG0THSj3j29Cl/9md/xicffUxoOeSrmHky4+j4Pq51zAcfPuYvf/4Vj17mDNc1&#10;aVlRaE2lBWVdU2RmFCFdZyTra4rskm9/6xDXjvnJX/2Yf/7P/wWDwZgf/OAHvPfeexRFwWg0Ynt7&#10;m7ffehtL2SRpSl0JVqua0XBNHJdIclw7ptdvc/veLWzHQwNiUxX7XYqhxWLJhx9+tRFDrytD8j8B&#10;MfR6/ftiSG/s/oKNAv87Wr8TMfR6eBmtKYqMzz/7nCxNma8KJtcxjh0QBgGL+Zz1OkNZFp1uhNCC&#10;5XxFnldIZVEjydOCGpCuhd9u0uz1aHW71FXJfDYgTwvmi4yXJ1fMFwk727vcunmbIGgTxxXKcvnR&#10;H/2I23du4bo+rVabdruF45hN/OrqirIs2d/fN2GfyyWr9fKNG0ZIUFLg+grPt3F9G9938AMbL7AM&#10;38OzsC2wLQNh63Z7NJptGlGDqBHQbHYAj9OXM05eThhcLRkMloxHMbNJQrxKTSXDUthKETU9Ws0W&#10;zahJIwjotzuI2mzCk/E1s/GYLElpNhrcunWbO/fusb+7R6/bo9ls4UcReV0ymc9YLBesFguWsynr&#10;yZRisWA5HBJPrmk6Lr3AgNLajk/bDWl6hhSbZwmL9ZzrdMksTZivE8oUHOXj+j5R1CAMQoLQp91q&#10;0et3iKKAJFkznU+ZXI9ZL+aUyRqrKnGFQGpNTUVNhVKKIs84ffmCV8+e4gvBXruL0jXL2YTVfIKq&#10;SlxLIamhLKhLIzRkXeNIQRQEtKII33VJ1kuuBwOy9RolN8GpSpkNcpNorNGgJZ7jmSqRFOTxmng+&#10;J55OUZsWl6MkSps2iNIVFCVSKjzHptkIcCxBtloSz2ekiwWyqnAthUKj6xKqijrPqF9bjjdtEM+2&#10;qbOM+fWEdWzAcsb5BbIo0FmGzgsozDVAKQvX83DdgKLchD7GCVZd4wogz6iTGJGmqCzHR9BQDg1h&#10;4VWgF2vWgxHzwTn5cknk+QRBwGI149PPPuRnP/9LXl09R9mabr9D1G6hHM8Ex+YgtIvnNWk2Omz3&#10;d9jd3mVna5utrW06rS5R2KAoS+bTa1bXYxaXF8Rnp1hJxmGrzZ29HQ5bDbZdSU8JOkripGv0dEwx&#10;HlBOxpSTIfnwkvXZOfVohL1cIdPEtIVsC2X7rIFMClqNgHdv3uDW4T5hGFJXkvlkxWg0Y7lM0LXJ&#10;3bKlRpY5sqoNlDQvIM0hL1mvYH5dMJ0WlFrQDkK63Q5Or432FcvJgi++fsKLwRVZmW/yx3xUWbFa&#10;zFnNZ6SrJbrIcZRAAroq3lDldVmibYXbbOA2Iq5nMx4+/ppXZ6c8evyYq6shlTbCQEobsCmyijwz&#10;56YUBogY+CFlobm6GjIYXiBURbPl4wcOSkkc20JIzfn5KT/5yV/x8SefMZ+tsB2fNC05fXXBxfmQ&#10;uhY0myG+93rDNYLIXKfNTattO0RRRF1r5vMFeVZshrUdAwTcNF7Ea7fZJsjXC12iZoQSkmS9Zr1K&#10;qGqwkdjfmDWlKjcVdhhcXvLJpx/z6WefsFwuTaVuOoUyJ/BcHHtjYrAUlq0QnoeOfAZ5yovZjLlj&#10;o3rb4AUmAHmxZDEYMI9XhFHI3tEBzu4e2C7L2ZQXL57x1ZcPWS5XdDpdbt6+y/7efS5OBY+ejhjM&#10;S2pvi8o21QehTERRXZuomTRJKdKSMpuTJqd86+1bvH3/Bqv1gM8/f4Dr+Pzxf/bHHBwcMJ1Oefz4&#10;MVVVcffePXw/4tPPPuXx4xekqSBPJLqSKFliWyt6/SZ37t588zP+jyeGHpmgVumbERBM6/VXD/Pb&#10;Pt7/j/WNWaF/b2mNqhLu3vH50Q/f+Xsoht4UwDRpkvLxRx+RrBOev7ji7NUVnuOyt7uFlDCdLkni&#10;hH6vRavZwLIUaZYTJzlFKRBYaGoqWWEFHpYb0Wh3EcLi9OWUBw8GPD/JuBopsryNa++iqwZJDq7b&#10;4c7dd7l//xZhaFKZbdum2YgQQnB6esqLFy+Ioohbt25R1xW//PiXfP3oa8IgJAxDyrICYbD7SEX9&#10;uhz3Jq5CmjvEWpMlGWhBv7fF7Tv3eP/b3+Lb336P+2+9xcH+TRrRFkq6xOuY87NLri4uubo4Y7Wa&#10;EwTGbtvtNWh3WhwdHPPO3bd4++5d3r51m61GA12WnL065eGDB5y9fElVFPT7Wxwf32TvYI/t/hZb&#10;3Q69XpdWq4FtG6fbdDRifn3N9PKCyfkFo4sLiiyj226z299G2S52GOG32mwfHnJ46xZbB7s4LZ+5&#10;LrmYzDg9vWIymuFYLu1OEz8wMwlVVRAEHnt72xwe7nHj9hFR4JEu51w+f8ro+XP0bEZU1ziVsbiz&#10;XMJySTmZsji/QExn3O9v8dbxDdpRQFXnzEZDVtcTPEsSui62lNRZjqwrlK7ReY4tLSLfp92I8CyL&#10;dL1iMh4RLxe0wojA91Ebl5mU0kxeVLWJQPBcWo0mQeCTxwmDq0uy9ZrQdWlEkXG61MadJurakKcx&#10;6ISG7+JJxWI85vrqClHmeI6FLQSirpBVZXLXKsN+qtIEWwhCx0UBRZYyG48okhQbcAWoMkcnMTpO&#10;0VmJyHJEluMIi9APsJTNer1ifj2iSlK8zQyLrmvqUmMpC8vx8KMW3Z09egeHRFs72M0WKwVrraj9&#10;BkF3G6/dIy1rRvMFp9dT4gKwGiwTi4dfX/HTn33JZ5+95PIyJlkLysJFaB/bbuC6LYqyJo0z/Mhn&#10;73ifw8N9Gl5AOl0wevQVy9MzgjTjRrvJ3a0tjjttdoOQg2bEUavFfhjQsyy8PKNezElGQ5aXF6Sj&#10;MXodU9cVynHwwoh+d4utg31u3b7Be3s73Gu38fKCyatLnnz8mC8/f8ovPvqaR89OkdKi04rwlUAW&#10;OaIwVm+RFsg0RxUlZS4hrtDrFBEvaK7m+Ks59WyKdXXOy88e8j/8+b/kxx/9hJdPH6OvRrS1oh34&#10;WGXObHDF4MVLynhFZClcYaqJOs+w6hpdlVS6Rjk23a1tms0GeVEwXy44PT/j5OSExWKO54U4todj&#10;BRs7vREpZVWidY0fhDSbbRaLKQ++/JjzsxdYtnEg2raHlMZplmUllxeXfPXwOS9enJOsC3RtsVyk&#10;PHnygtPTC3rd9puoEjCtBCnNsGmel9Q1RGGDdqeDpRwWizVFnhNFTdwg2Mw1ApiKiRFUJkTVsWyU&#10;cMgKyTopiZMc3/GxXd/AWF0HbAttuyjboy4rxqMBT14+Z50mzKczLk5fsV4u8Bwb37bwbIUlNKLM&#10;EYXGCUPa3S2E8kmFxf6Nu2x3dwy9fDQiHY5wFWw3DMBUoZCrhOrykvmzF1x9/Zh8uuCdW3d59zt/&#10;iOf2+eUnA56fL8iEjdvsUAsDR5RKgTatxLoyiQV1XlEVc9LkjKPdG3zvu+/T7CiePHvK+9/+Ln/y&#10;J/+AKIp4/PgxP/7xjxkMBrz7zrt4XsR/99//D/zLf/FvmE0SbLtB4DVxHI2UM3r9Brfu3sC2X/Ny&#10;/uOJoYvBNypDGPr9r3bq38P61VP6tfX3XAwhBEiBrjVJGvP5p58RBBHf+vb3uXPrFjeO99jb79Bo&#10;+hRVSV4U9Hptmk0XxxObQMmaxTKFWmJZEEQ2tmNRa5usgKKWZEXEYGbxcgCDhcsi9hlelzx/MeaX&#10;nzzgk08fU1Wag6N92q2AujYzDrZteo4AYRhy//59er0ep69O+Ouf/pQHD74kS3NGw2tevjxhNBiR&#10;ZQnr5YrFfMF6uaIuS6CiKguSdcLw6ooXz57x8uQlw/GQVbxEKYtut0u/36bZCtnaanLzZp/7b2/z&#10;h394l+9+7ya37/TZ2Q3Z3o7Y3m3SahveTxZniApC26Pj+zRcl3aryc7hHgf7ezSbDbQELwhpdjsE&#10;no9ba1RZIooCGwhsi4btsNVu02lGNB0XTymajQb7R8ds7R5gB02sfg//+BhnZxu718XtdfG6XVr7&#10;R+zevsvO0Q16vR6Oo2j1InZ2uwRhYPAKlckZcz2LsOETNjza7ZB+M6QJePEaNZ0jp3PkfAbDMfXF&#10;FdXpOWI4xlus2alq9oVFQ0pcx8YNXELPwxcSW4O1iR0hL9C5aUXVaYbMS8o4oc4z4+pxPWwEtlQE&#10;QWhs71qDBinN7ILczLYJKZCOhet6BgvveoYsHAQ4tgVVRZXl1HlmNrt1Qp1klEmKzEsCaREIm0Ao&#10;fMAVEltrRFaYjTZJIcsgzYwAXMWIJMPCVK0CrfHROFpjFxUqSagXS+rVEpIlLOewWMB6DXmOoyxT&#10;kbQsfMfB8wOcMET5IXbYRLZaiG4Pa2cXub+PunmT8P1vsf1HP2LvP/sHdL71PeTebbLmNrq5g9c/&#10;oHt4l6O732fn4FsErTukRZfLAVxeaU4vcl68WvP0xYQnz4Z8/XTA0+cjzi8XXLw65eTkJSjN1l6P&#10;br9Dp9Gh5TboaI2f5TSKjFZVEAmBh8Qpa7w0xY4z5HKNHWf4paaBZVq8ro8vDG9FWfbm/fDAsQka&#10;EbuNJttZgXN6xfzLx1w/PqGcalrhPpXqM0sEvU6b2/tbRI5CZxlVlqOTHFIDI9VJioiXyMmQ8vwJ&#10;6fOPEV99BF9+xuLLT1l9+QXVxYAkjTkbX7E8u0ANJmQXl8xenbG8uGI1GJBeX6PSDE9r3Fwjspw6&#10;T6nznDovoNamCqoFUkMzDOl1e9y6eYv7t29z585t7t6/ze7uLmEUIi3T1kXWZHlOmleUZWkQJkpz&#10;dfmKhw8/5/R0SBxDnkOa1KRxTV0rXKeBbUe4TkS7vU3UaNPu9AGLqqrY3enS7fZwXAelDHBWa01d&#10;1WRpTlkYN6plOWgtuLwccnJyQl4WuJ6PZW8CnS0bZdtUWpvMaS1I4oqvn13w4aePefj8gqwWWH4T&#10;GbXQ7TbW9hbOzjaq38VqhrhK0fBdWq02u9s77Pd3aUYRrlJkqzXJdIrMc9y6wtrASktVE/khoRuw&#10;zFKa7Q7dXhe/06Dlu2xr2Al8eqUgPR+yfPqM4tEj6q8eUz15hj9fctxo8qN3v8X9P/xD3GaPh0/m&#10;PD+fUQgL1/FxrAK0qZhobYwnb6z/tUCXS+p6SsvfxrUdBtePGY6G/ON/9E959913qKqKTz75hJ//&#10;/Od4nscPf/gjdnb2OTk54auvvubyYoLQPlHYwQ8UyprR6fncun28wdCYORnxWgT8VuubYmhhxNA3&#10;Zobk36gM/baP9T99/eZH+nsshl5TINloojzL+OrLr+h1+2ztHNJoNggChzByCSIPzzcp340wBK0p&#10;i8wMSimHOE5NdEBlmBZCKSzLIU0zsqKiFD6r3Ga00iTaoZQOs1XCxXDC06cvOT+fEIQR7757RL8f&#10;Qm0AWAiBpSyiRoOtrS1arRbn5+c8efKEqiwJwxCBYLFYm2HG9Zp4tWA6ueZ6NOR6NGI6GTO5HjEa&#10;Djk/O+fx119vhhBzqqrk6uqCFy9fsl7FNBomxTwMLKJI0O259Lc89g6aHBx02Npu0O016XQb+IFL&#10;khRMxxPi5RpZlqi6QlHi+g7tbofd/R26vR6Ndod2t0/g+SgtEFlOtTap8eQ5Mi+wy4rAtgkcm9Bz&#10;TCWl16PV30L6IYXnUbcaWDt9ZLtD7brUtkTYNl6jS6O/TXdrm62tPo2mT7sX0Wg3DFRy42yrqgql&#10;BI5jogAcWxBKQRtJE4FfllhxgrNaI+dL5HSOvp5grddEdUUjzbHXMYIaN/DwNqnXoevjKAtZgyg1&#10;otZmwDIvkbVGZ5WZzylLpAbXdoiCkFajieu6v/qwS2ms8Mp6U9GrqM25KgV+GNDb2qLdaeH5/pvz&#10;uKpqqqJElzWqrNB5YSo+eYEsazxp0fA8AtfFQeLUQFFSpSb+hKKAvECkxnYsS5NTZitJ0/XwLAtL&#10;16iyRCcJVRxDkiDyNTpZQ5yg0wxdFkgl8QKfwA/xXR/H88BxwTJYhroRUDcb6E6XqtOh7HRgZwfn&#10;8BD3+Ihg/yaF32VZeSTaQfht/FafZm+LoLmDlgFxJshKhbICUA3K2iVJa+aLnOF4ztVgxmA443r4&#10;0lQqHM3uQZ92p42rfOxK4GcpblkRCYFdb1qbeWViYZYL6uWKehVDkmGVNe5mxivyjRPL830DMvV8&#10;LMtCOybGxhdgX8+In50wfvKC1WiOFC32jt+hf/QWra0djg/67PdDXFmaGZ4sN+I5z6nThDpNkMkc&#10;ez5GzS5R16/wzp4jXz4nOzuhGAxpaMmtg332ul16UuGtE9KrEfn4Gr1e03Id9joddqIGHcfFKupN&#10;G9VUDw3zyji4pG3h2DaRH+E4Dlv9Hrfu3OHoxhHNdpNGI8L1DMwTYe7Vs6yiyKEsSuq6JAw9pJKM&#10;RmNevBwym5dkCSwXBetlBrUgDBtEYZMw7LCzvU+r1TKZaFGTo8NDbt8+pNNpG86LFJtkvw2QNje4&#10;kKoyDZQ4Tnn8+Ck//euf8OLkhDwtDKYgK5DSwnZttLQpyhqNpKwFz16c8W//3Qf87KNPmawS1nlJ&#10;rCF3LPxem6DfBd8FNDLNCYXCdxxUDe2gQa/TIfI8HMCXFi3fJ7AVqi7Jq4zCBtvzcf2QdZmjlaDd&#10;77B1sIdfFojxiKgsCNKC+HrCcjJieXFOPRxSr+YUdUIQ+tz91nv0v/0tZNTg6csFT16OSPLKDIxv&#10;gl5N5cSE5UolMM1vRZEn1MUKi4Dh6IzTy8/p9Zv803/yT9nZ3UUIwWodEycxO9s7vP/tb3NwcEQY&#10;RUjpoGsPS4TUtUJZJUGU0mqF3L5zcyOGfrVn/m7F0PxXYmjTJpN646//T0AMaTSyTLhz+9fFkDZJ&#10;97/Dgej/f9dvLYYEmzYSAJo8TXn44Ev63R5+o8VoPOH8YozWDn4QEjVcOm0f37NJk5I8NbMSnisI&#10;AkmjYSGFNEGQhd7A4QR1qU0sxjpjlZZoSyJdAbZAOi66UijVoNVq4fsp09GY8XCC7VR4fohSCtfz&#10;sG2byWTCZ599RpxkvP/+t/nud/+Aw8Mj9vZ3Ob5xbNwzjovr+Tibyf/5csnZ+QWvXp0yuLxCI7hx&#10;8xb37r/F4eERWsPJy5d89dUDLi+vcByXdruN1pAkOUVRYVk2tuPi+z5B6OM4Jl+prMzJbCuFYyuU&#10;DdI21m9RmfkZZTkEzT5B1MSWwoSPFgV1mSB0ZSBeZW3CWosKXRu+jRME2M0mRCGl71NFIXa/g2q3&#10;UV5ImWSk10PSyYgsialthQp8vEaTsNEgiCITIIugyDVxXFCWtWEzKYWsoSgTxGqJtUqwlSFyu2WB&#10;jBN0WaKqCl1kiLqAKjfiTdfUSiAcG2nZJphWKWzLOHhez6CxCa8Um2hGgQF36U3ooOG6OAZxbynk&#10;pkyPY6MtZYaQHZM9ITZZXHlZkpU5FRLhOOYO2HFQtmO4Fa8NkhtXmqgr6iyFujQfZyGwS23iUKqC&#10;qi6odQlVjS4rMzNR16Ar6qowKexFhapqrLJE5AmkiaFT5wWyMhtjJQx3RCoLLSWVEGhhQmmlbYNl&#10;gZKb16eoXQ8RNLDCCOl55NJhWUiWScV8lnN6cs3Zqxnn51NG4yWj6yWTecx0ljNfpKyTmKrMQYNl&#10;CzxfEkQ2nmts/b7jkCdrhsOvSJMpB/vb3L9/l363h9TCVM7mc8oSrLCJ1W1htUKU54HYkI6FoY5X&#10;UlOJGixhYKK2jfI8nDDEDkOE76E9F8t10Y6Ftk0UTbJOWRUple8SbB2we+sWrd0+nX7EzpZL5JfI&#10;bI1eGFhiFa8o1yvKxQw9m1POFzCb4aQJETV+nGEt1thVSVhrPFsR+Tbbnku31ARpTrPWNKWk5dt0&#10;I59eFNKyXbwKRFZQFwl1kVBlCVWaY8DskrKIsaRJgy+zgiSLsaMQv91htUwoqgplWwipqEtBGlek&#10;q4JkbQRIkVVkucb3mjhOg7xykSqiLC0W843ZxLWIogClFEmsyXNJ1GwSBBa60riWR68b0mg0jANN&#10;apQtEcLM72ktQG+igAQUZc75+YBPPvuMly9fsVikrBYpy+UaS1nYjmWCUG1TzVKWwLIF2XrFbDxk&#10;MrlmGS9J84Ra57QaAd1WE8eyqJOcernGynJ0kZMlMbquaDebNMMQT9oEnku71cKPAhNqbewE2EET&#10;FUYItYnEEIJOs4OczZk8eYyYTXGFRFoWtWXCSFvCQbmKzBY0gza7b72H99Y7VI7Pq/MFJydT4izF&#10;CxUmPhlqaoQCTbXRFIJKG3q6Ly26rQbTxUsW8St+9Iff4Yc/+CFRo4FtWURRgyiMCMOI3d1d+v0t&#10;/DDEdUJazV1azW0sy8JxK/wwp9FocPfu3Te5emDcy7/99v8rMbRcLPjow684Hwq09DDFFvUG1SA2&#10;CQL/sf/7D69fH6B2TYQVJqj4f9ZiaDOV98YCWmQ5Xz/6ip2tPkd3DigKwfNnA4bDJY7t0OmFNJoW&#10;lpLkRYGU4AcK17fwPYdOu0mn3UIqm3Uck2YZWV6R5ZI4TVkmJYukpJSgXJM2LZAIBUK5xHHM8xeP&#10;+OjDB7x8cUUYWuzv7xjartaslmueP3/BxcUVx8fHvPvue+zs7NDr9+j3+/T7PdrtNv1+n+3tbba3&#10;t+n1+zQ2eVlBELK9s8Pdu3e5c/cuW9vbm/TsENu2GI5GPPjySwaDAUIIg9+/umQ4HJLEiREomw9D&#10;mqaGdiwEvm9AfkEY4EUuduCaC2xWkq1WZEmKUBZ24KFcsyluAPcIYSGkueMUUiNsB+n7CD+CIEK0&#10;Wlj9Lna/h9Pv4ezuoPp9lBuST2dcP3zI4OFD0jjB7bTw+j1Us4G2DLBOCNC1JE9rkrigKCqoBXWF&#10;QQSkCXacY+c1QlfoIob5BL0BsVV5SpWl6Ny4x6qqpJagLWWy2bRxWKl643oRGqFrk0unayNC6gpR&#10;FVRVhq4LpNDGkamNOMHzDfDS91BRZC6knofY0L2lbaMclxrJYrXkxYuXPHn6ksl0RllWhgdTl4hN&#10;MJxCm8euKnSRo9McMhOvIfPCRDfUhQmRK8o3MyoiL8z8T5Gb/LgqpyrM7JOsSkhTiBNkkaOzlCpL&#10;zGuotZlT0iCForIUbCJIlGUhXBttGzK5DDysIEQ2WshuD6vXQ4dNxnHN8/MZT57Pefxkyi9/+YrP&#10;Hlzw9MU1F4MVV6MFg+GS4XXKbJayTnPSsibJyo2zpqLU5rJU11AWOcvFnNNXnzGfD7h9+4j3v/0u&#10;nW4bKSS60OhMo1WA3enh7G3hHu5h7ewiGk0sx0N6AVYYoj0P4fsoL0B5IcoLkX6ACkJU2EA1muYI&#10;AupGgAhCLNdDuT5ut0Pr8Iidm3fpHO7gtnxcr8LTCSqZU0+uKUdDyuGY4npMMR5RDIbo4Yh6NIKr&#10;IVyPYbnAup5hLdZY1DgaqGrICkSSoVdr6jhBFiUW4FQ1VppTLlZksyXZck0xm1LNp1SLBfVsRjGf&#10;U2Yp1AU6SSEvEVpSlDnTxQxsh87WLtK1mU6XjK9XJDEI7VAXsFrmLJYpcZyzXhckcUFVWlS1RVFZ&#10;KMvD8yKkMoRtqRRIi7rSTGcJo9GSuha02x3qsmIyGTOfj99wtaLIw7KVof8KCcKQrpWS1FWJ0GDb&#10;FpUWWJaH7QbU2qJG4fohluNjKYHr2oZ0bVsEnk8zjOg0m0SBx/ZWhyjyCUPPhBl3W7iOjShy6tUa&#10;8uJNgsFiPsezHRpBRF2UrBYLKl2b2COpTC6j7VBLC+n7WK5rwrXnSxxhsW07FFcDVsMhtZJ4u1u0&#10;drYJeh2CThuv36HV3WJr65jG3beojm5SWDanlzHnVzG5rrEdh7wQ1AJMMeL1/iWRCBNiW2U4OuVo&#10;d4vArwiinPfeuc/Ozi6O4+C4LlVZcn09pq4q+v0e3X4PIQTr1ZrlIqURNtnb3SZqSIRYEjUCbt+5&#10;9Y1Zrg3U+Ldev9Ym++DRRgy9dpP9Ko7jN9drfp9Lo8p00yZ77SYTpjL0P3cxtJkBe7OyLOWrBw/p&#10;93sc3z6m2epR5YrJ9YLJdEwQunQ6TZRtQtvMTI/AcSS2ZeG6isBz8DyfoiwZjK45v7gmzRUVNUWl&#10;WaYlWV1tSsDmByhsgWUH5FXN9XTK5cWaeA37+w3eefuYKIpAw3A45OHDh8RxzP379zk8PMTbVIwc&#10;x8GybWzHwfN9XNd9w+dodzrs7uxweHjIjRs32N7ZIYqiNzlOnueztb1Fv98njmOePHnC5eUll5eX&#10;b3KULi4uSOIYKSWLxYKTV6+4vDhHU5pwxchHOQrLN6Gqda0hzsjmU6o0xXIcrDBAeo5JoReG7yGl&#10;i7A2LSFVm2R5z0d4AfghotnA7newez2sTg/Za0OrhZCS4nLA9WefMPzqIUJrejeP8A92TaSIUGhh&#10;lH5dQZYWpElJWVSm5F5WFHlJmed4RY2rodI5Op0hJmPkbEGdp1CmprKSl1BsSvavY0bEhlW1idZA&#10;WejXZFFtLLq6NqKoLjJ0VYI27S4ppbnLtmwqP6CyLWIhEK+rYZaD9FyEY6OlRDomZ265XPHo0WP+&#10;7Mf/nA9++TFnZ6dMxkPSxWJDGHZR0lipRa2RRYnICkgyY4cvC+JkzSxZUaGxNaikNJtqWUFhZklE&#10;WSC1xkKT1jlFkRny9mbwtsgTyjw3obzSQPl0pak1KNfFdjcRBpZFrRS1ZYHrYkUNrLABjTa600b2&#10;elReg8Ek4+tnA54+m3F6seLZiykX44R5XJNWknVWslrnrJOKrKipak1ZQ5xDVtRklaaqBboSVGVN&#10;VVSkccxw9BWL+YB7d4759nffo9vvYCmLutRktUXphMhuB3u3h3Owi+z1TQafrkFaSNuhti2kY6Ec&#10;B2k7JiTYMUR2EQaIKESGISIM0UGA8H0s1zOD/lt9Wnt7NLf6OJGF5VQ4IsPJlqjFHOYz6vmEejaF&#10;2RQ9myImE8R0CpNrxPgaZlPq9RIxXyCTFDDtS/ISkhQR57ARsULXWFIRaPCKCrFKSZYr1uslernE&#10;jhOsLMeKc0SaIeoaJTV2VVNmOUJqrMCikBqn0aZ3cEj3cJfZPOHx0wtOTyegXWzLJU4LVqucNC1J&#10;kpzlKifPK8pSUJSQlxrfD/E8nzQryYuSsjYFQo3FZLpiMplh2xZbWy3anYDReMir0xNWqwWNZoMo&#10;CoyoVgohTA6bJQVZWpLnNZ7v0e3s4TktlApxnCa2HeF5DfygSRhIGpGHpSRSahxLEfkOoWfTjDx2&#10;d/r0em2iKKDVbhBFEb7nIGpt2sFphus66LpmPr6GStNptui1O9RFyWQyYRWvEUhcZURYaVlo28YJ&#10;PIIopNZmFq0jJWK1JI6XTHXGOnLwd7cJbuyjjnYpey2c/hb+3jHxzSPy9g4FNlfDlIurtaEd2w55&#10;LiiqglrXZv/Qpl1lOpgCUackswGtwOXe/X2+8we3uXG0z2h4TZ5nb2j1w+EAKWFnZ4dGo4lSgjhO&#10;OD+7RAnF4dE+UUORrIcEgcet27ew7U1Qq+B3JE6+KYZ+5SarhRkB+Jtust/F4/0WS2tU9fdUDL0W&#10;m6YEp0nThIdfPKDX7XNwfAvH9QwR1rOI45jr8YzpZIllW1jKR0mbujJzKLoCKSvqKkdrY1FGCHMB&#10;j0sqXVFoQVJoylqbapCQSKHQokZIB8vysSwbR7aIgoi33u7y3jtHhGEICNI0ZTQaI6Xi6OiIXr9n&#10;LPWbN0FgsnPMa5Km8iQ3GWi2oeGaeAZDEAUzPC6lyXFrtprs7u1x48YN7r/1Fjdv3eLO7dvs7+8T&#10;BAHL5ZKzszPOzs4YDodMJlPWqyVCgB8EuL5rWPzCtAmK9RydJaZ9ZIektUtaSLIcylxDaQYAq1pT&#10;1Tma0twBKoW2LfB8ai8glz6JdsmUT+k6WJGHRFNNxySDS7L1ChGE6E4boqZJr7ddlDQVqLquDeW3&#10;Mkwmg0PXaF0be7A0F1stCvTiGs4uKAdjZLxGxQlWmiOyEqUx8zxSIsXm7kgKUAYuqeU3cntef8b1&#10;RpRUelM5Me85ygHLRfoBlWPz7OyUn/7yI75+dUJS1ViuSYqWjm06bpswUikkVVlyNr1mNB2TpAm+&#10;49JtNul3OrSiJsL1zM9QCKpKGFGoFFg2ia54cnnGTz77mE+/fsTF1YAyLdGAtNSbcNeqNgh8rWF5&#10;PeX81RmDwZg8K6GsEXmNrSW1sCiVRW7ZlNKikJKkqlglKXlRgu1g+QF4HrieaQu7LoXtkHvm9SNs&#10;ZrOc4XDFYpWRl7CIC/JaoG3TUlaWaUkLwLHAdwVSvJ570VgSbCVQAqQucZQwNGtvQa/j86M//B7f&#10;/YP3abZagCLJSma5ZpXXFJaNilzc0IAE6/UaFjOqNDPogbraIPkFWkpqW1FbEm1b5nBthG2hLdeE&#10;GAsFSLSQaGnaOlgCTYEgw64SrCzFynJUmSGLFCvPNhb7HJVl2HmOKlJkmkK+qSjmJaIqqZVE2CbD&#10;S2mQukbUpnFiSpXgAaE0VHSBOdetCmxhyNS2ZWMJhZImxFRRI+oSpcAPLGzfJexv0dzZJWy3cb2I&#10;LBcMxkuW64wSk8dYFhWVrijLmqquqfTrdqmiris818H1XJI0I81yqloglaGXK8tYxAPfodsN6ffb&#10;dLpdaq0ZjocsV3Ok0DjuJibEshBUVCVcD1Mur9Ys1hVZbHE9SlitBUq1qCuHdF1TxKCsGs/zsZQ0&#10;1d0qQ8kaS1QkcUxR5HS6HVzX4XoyZjweYaFxpcSqoa4KBBpZVzhA6HpEXkAzDAmDgLqumS8XjCfX&#10;KCReI8JrtxGuQykEfqNB2IgIPReVJlhxgg9QapJVRpwUpNLGbfSwohal5VG7TbLdHdTWIbWSjK5X&#10;XF5OiNMYx1ZUeU2tcwQ16hsDvAYpINBlxno6wAbe//Yd/vF//n1u3DiAGi7Oz/nyywc8f/6M8WiE&#10;EJpGFOG6Pr7vopRNHGfoWtBsRkiRs5pf4fkON27fwrKdN/uleeDfVgD8SgzN5ws++vARZ1cCrX7V&#10;JjMX0U3xwOxy/1EP40b81fP61fpfgBh6zRrKU0Og3treZmf/8A2/wQ8CHNtlOjOpzXle4tgmBsH1&#10;TNtMColjSyzb2oxGSBO66XgUeWUuBnlNWlSbeAuB0BIlFJoKjQRhmbmN0iYMFN96r8O77xzhui5F&#10;UbJYLBmNRsRxzNZWn163+yua9iYxGsxrkt8IhNPm3X3zZr3+HsIM377+lmUp2u02+/v7HB0dsbe3&#10;x87uLnt7e2xtbZky6nqNbdt0u11832c+nTIYjkBAr9vBsm3qGtN71RWOayPdBlcLzeePrvnq8YSX&#10;Jwsm12uKoqKsNHldUwuB7bpYYYgMfWQjQIQNlpXLy0HB07MVg3mOdiwa7QjHloi6JK9KrpOU8zTj&#10;qq5YCUWhBa7rYjsWUm3cWJsZHde18H0bz7cJfBc3MPletu+i64z81SnLzx4we3GCnsyQ0wVitaaK&#10;E2rACgOUH5ioAbVJHn79OdDCVFc2lnVRllAUyLJAZSXkpYk3QCAsGzatI+3YnF+P+OtffshPP/qI&#10;pyevyIqCqNGg025hKVOmL/Mc27JptZp0Oi0Cz8VzHbrdLr2tLVq9LaJeH7vbxWq2IGoiwgAZNZCt&#10;NqLdQrdbzAV8cXrCX3/+KV89e4ZG0ux1CDod/FYT2w9AKXM+ahhMJ3z89Ak/e/KYp9cjpmlCJQS2&#10;6xOXNU9nUx5NxpyulkzSjGmcME9Scimxm02CrT5uq40KfDMP5XlUmzkiS1joAtaLnHVcmGFcrZlv&#10;hltrobEsEFJTl0boHGxFvHWnz52bPW4ed7l9s8et4w63bva5cdzhxlGLe7e3uH9/h/e/fcQP/uA9&#10;/uhH3+PoxiHKdqgqwTrOOR8uGI0X5GWN7dsEoY2qK1iujEOuKMxmIyXCspHWJoPPMxl8wnWRnmda&#10;mq5DbdmbCoZEC021AZDquqamROgSWZXGQl8Y3g91iS4KKDazWnWFLkpkUSKpkEVl5rkEKK0RWlNa&#10;gnoztCnMHO0GTgiWkFhC4qJxhcDetG5lrdEVFECGJq+1ETJ5QZWmpIsZ1XqFShJkGptwUz/ADZoo&#10;28VVLoHXQEibOCmZzRPWa4Pn0LWxsRsxVCOUwPMcfN8mijw830ELTV7UJGlBkdcgNF7oEDUCLGlE&#10;judatDsdgjBESUizNavlnLouDRnec5AS4lXFlw9GfPDRCV8/H3F2seTFqymD64TFWjO5jjk9GXB6&#10;cslksiReV6TriiROqfIMz1W4rkO1aVM3mk3CRkSep1yPBsSrBbIqcYSJBVESZFngS4ln2Sa3T2ts&#10;y8IPPGpgHa9YLtcUAtxmEyv0wbZxPA8/jHAd17xXvoN/sIN/8xj2dkj9gCUKFXUJjg9xDvawt3YQ&#10;+wfYvR5OoLAsQ/zu93y2euGb80QJYSCVCMNTUgKNQlcFVbqEqqa75fHWuwfcvHVAM4p48vgJ//1/&#10;99/z85/9O0ajK5SUb7IuPd/FdTwkNnUpsZRNVa5ZTM9xfZ8bd+4YzpAw56HRDpu95G+9vlEZmi/4&#10;8BdfG86Q8jcEaiP6jej4fYmN3ySE+Hsuhv7GD1eTJQlfPXzI9vYW/d0d8hzGw5SqMBtQtxfgBYrF&#10;LGZyPaOqchoNh0bTJwwMit6xXSwpkaLC8xxqrUmTjCStWa9zFquUcnOnSQVCG45CXdboWlDkMWVa&#10;EvoF77/X5u17hwA8f/6cDz/8kPPzM3w/4Pj4iH6/Z4SNNvMq4hvHN9/O13/2+ms2IumbvzcnwGZQ&#10;bXOY/vwGWrbJXTk+Pub27dscHx+z1d9C1IrVcklZFLRaLQIvMHfwSiJcDxU2yKyAz58u+P/8m0f8&#10;9N+94NHjMdN5aiIDHEWlJLYXELb7yE4LGhGyFVFFTS6Xkg++GPHRF5dcThIa7Ra7u21c36FUFsO8&#10;4GS1YuW7+IeH6DBiNJ6yjtcEDR/P91Gbyo9SAtdV+L6FFxggpRNuCLueTZXFLB58yeVPf8H05Rly&#10;tkBO57BYEa/X5FTQaUGrgbQsdFVRZplxYhWliarIzICxztfU6Zo6XVHHa8r5knQxJY9joEY6Cm0J&#10;KiGwwoiw00IGHrM0YTAak6QZnVaTXqeFrRTSlGugKlFS0VaSpu3gex7tfp/m7g4iapC6DonjQauJ&#10;1esiux1kt4PodZC9DnZ/i3B3l8beDrllkVQlYatNd3uLoN3CbUQo1zfVDCGpNFRCcl0UvIxXvFou&#10;GC/XSC1xbJdJkfPx4Iyfnjzj0XjILC+wAh+n0UA2GzjdNm6ng2qGiMBHRT7K85C2hSUVsqpIFitm&#10;05Uh3gqLvBAMr9cslgVFaRyfVaFJFiWqLnjnzhZ/8sd3+MEf7PHee9u8984W777V4513tnn3nS3e&#10;fXebd97d4u13trj71g3euneLvf0dHM82r6mWxMuCwfmayWiF1pKwFdJsONhSQJZAEpubFcuhth1w&#10;PYQfIvwAGQRIL0R4IfL14XhUlklRt6wNrkOYWSp0BbpEbfL6dKmpq9K0OqrKuA/L2mwwGjOvVZpc&#10;K53m1EVBVdeI3DjPcl1RV9o4CMuSWldIDZYW2DV4WFi1mR1TdY2sapzaOBVjKhZVRlwk5GmKTmP0&#10;OqaYLdCzBWq2QC6W5KsVKAflhigVGW4WAt8LcN0Gq1XJ4HLGelUY0VwLiqqiqs3W7NqSZsPBUoK8&#10;MiRsqSzSrGA1r4jjNYgS3/VBSxNpIQS1qHAci/5Wj729LXzfZrmcM5leU9YZnuuQxIoPPzrnr/7d&#10;U568vOZ8vORqEnM1TxjPE6bLmMFwwtn5gMFlwvBqzXy6hloT+B6tRoTju7hhQNhqETWbdHodtvo9&#10;GlFIXeTMJxPWiyUCcF0bsgydJoiyQGzo4VVRgBJ4gU+j1WCZJAymE9Z1ifAcwlYb5bgIYaGFgwx8&#10;1FYP6+gI5/Yt/Hv3ce8cI7b61GGDuOWjD7doHB7h7u1gRxZOUNBseuzv9rlzZ5v93SZVbtx5WmvK&#10;SpMWJVVtTp2qNjeh2WpOPF8QZ9f0tm1u3zpC1jWPHz/mwYPPKcucvCio65L9vT3u3X+LwA8RKPJM&#10;kKY1dS0o0hXL2Tle4HPzzl1TGXq9cwrxuxdDr2eGXleG9Osb903l4vey/hcohnRteq5GGBg32Zdf&#10;fsnO1ha7B4cUOcwmCWWhcRxJr+/T7TWoS8FoeM14OKVGGv6LY0q5Ak1Vl5R1hbIs8jynqgqk7VBW&#10;mtUyIY1LdGGYEJaQqEKYnKiypk4rdJ7R72ne//YO9+5uM51c88nHv+T50yfs7m7zne99h8OjfZMD&#10;tHktQmBS3zdn6pupeGHaVhpMW0gaZtE3RQ/fqBYJIVHKzMPw2na7ATYqy1CGPc83s0mej++bhPay&#10;LLEtm0bUMOGrAtP+UzalsDi/jHn89QWTcYxtYVKSD/u0OwGuq3BcBz8IwN+0RjyPWrjMlxUvXgyY&#10;zVc4ns3BcY/Dow6uJ1jEK84GI5ZlyZ1vvcvb3/kuYRQxHg15/vwpllJEYYQUkiyJWS3nrNcLyiLF&#10;thXStVCvX7cl0EnM6vlLxl89Jr06RZU1SkpyJUgDl7zVQO5s4/R6YDtkGkph5n60MpWBajMfU1s2&#10;tW1TKotSWpRCEgtB4TmIVgvZaoLvU3keutnC7Xbp7B/Q6m/RbnfZ29mjFUTUqakuudIgPUVZUOUZ&#10;TmqiB7Tl4vhbON4O47Xg6fmEq1lCUWssz8HxA5TrgKXAUaANzLPV69JpNmgHPr0goOX7oM3cSF2W&#10;KCmQaGo0fuDTanVoN5o0LIeGULQcD9e2KWxJVtUUZYktFM2oye7+Hp2dHawgoBSSXGvSWlMiEMpG&#10;OGY4XNoWVJrZcMbgdEQ8W2MjKLOS2fWKeJUhtcBCIEsQWU3b1rx33OXbt7fY7TgEToXn1HhWQaAK&#10;fKvEsys8VeGJCsfC3JQIEGrT3qwFy3HM5emc0XhBVVb0myHdZohSEp1n6GRl3HLSnI84DigLYdto&#10;ZQ4s28y7KYWwFaVl7mBNK1SYzyM1SIGqhblgfuOCrqmRNchSUxWlyZfCDNZbWpt/XxYmE07D9Srh&#10;+SrhrKhZ1CWlBqfWuBuSMkCFqTgbbKd5lNftVSVAUWNpvXk+G8t6vWH31BW+rrEFaCWRoY8bBkhl&#10;keclWV7iOB5RGIFSjK4XDIdLqqoGrahqMzsmhGm3KdulLGvqqkBJjWMrbCFIs4I4XlFVGkv6CKGQ&#10;FghLY1uCWoPjOuzsddneaZGkKx48+ILHjx5R5xVCNHj0fMFXz69ZZJq8Fiafq9JoDRJFVmjSXFBj&#10;mWtsXWM7il6vSTNQ2FRUwkFIF4SLRmHbLlFkWEWrxZLJaEy6SnC1xC4KVBIjigryDIoUXWZGiHou&#10;YaeLbLbIlGBdVhRCgeNgez7KddGbVrryPAN4lArLcXGiECsIyHTFZL1imSRYno0b+ViuMu9ZqXGl&#10;wncdqqpiuVyxnBdkeclqlTCbLlEaHCGwqBFVwXo2wipjuh68c3Ob490mjx58wccff0oQRfzg+9+n&#10;2+7QbPW5+9b7bO3sUGnFOq6YzRLidQ61IE9XxPML3EbE8W1TGTJbzGbz/y0EwOt99/VazBd8+OFD&#10;zkevB6hfi6G/i5mh15LvKe8BcgAA/KBJREFUmwd/f8WQaQ6Kzes0laGHDx6wvbXFzv4eRa5ZLVPq&#10;Csoyw7IUURjS63XpdLoIKbgcDBiORjiuTbMZYTuWGXtxDBrf8xyC0KHV9uh2AkSdUayXiKpEUaF0&#10;Qb+paEYaWWf4StHwBLdvNfned47Z2Y6YzaZURcXNW7f4wQ//kBs3jvCDwAQMbqpCCEmFptb1ZpZF&#10;GkKHfv1nZmj31ytIf/N47RD49T//5vc3rSEhUVIhpCBOYpbLJUJK2p0OnmtSraVgI6jM3bBjS/b3&#10;Orx1f4d33t7lzp1ttrcDmg2bMHJwAgdpm3NKSsuAB7Gg1vS7DQ6Oexwf9+h0fBwbhsMrXp28wvFc&#10;7r/9Frt7u2hdM74e8fDhQ6bTKVVVMZtNOT8749nzZ3z66ce8OjvF833CKMISlmlrSG2s72VJnuWs&#10;shh6Hdxbx6hbN9F3bqLu3cG7dxfr+Ai91Sdrtyi3+rC7g97bpdzbodrbodzbpdrfo97fo9zbo9rd&#10;pd7pw/Eh6tYN5M1j5PEh7O2gtrexe31oNPD7fXp7++zsH7B7sI9EM7g8Yzy4JFvOsPIcVRSQJFjT&#10;NSqtqXKPxcrj1ZXm61dzHr8cc3Y5IUlidJWgBFjSRkkLpTFgvyzHQRDZFj03YDts0PB8kiRmPByy&#10;mM5Am2Rw23cRnkPQCum2O2y12/TbLRqRj+XZSFvRjEL2en22Oz1azQZRq4UbhdRCMk3WnF5fczGZ&#10;Ml3FrLKcUitqIYxgzguWl9dMX52TjcYE6wJnnSNXGXZe4umaUGlCR9K0Km53bN7eCdn3wYqnZNdD&#10;VqNLkqsB5dWQ9HLI7NUF18/PmD0/Z376knxyTbVa40qwlIWuLV68nPGTDwd8+NkLrsYLOr0G/a0I&#10;x6ko0gX1dE65jA34z1HGCWe7b+bZpGuMAiiJlmZOxtaSLM1JkowyNxUfpTHhoZZFLfiVC8gybQip&#10;FKs05nQ04Gx2zSRP0EriOB625SIdByKPsar5cDXhn8+v+EW2INU1pWWgmL5jAiNLqaiUoJIlQlYg&#10;K5A1KNDKTF84CFwhsDaiTcMm6BNkVZtzRENelORJQbFcMLk8Z3YxIk8LM9TcaSKVYjpPuRiumM7m&#10;xElJltUmtkXV+L6ZTwSwlMT3FFHg4ruGnFyWBck6J45ztAbblSBr6kqwXhVkaUEYubRbEaD5/IuH&#10;/PjH/4Knj19Q6wbjKVyO1+S1QHgS4UmkA8IRCNfcjOA6bHd9jvaadJseeZkxi9cs1znLZcHZYMX5&#10;5YrTiyXD4ZL1xm1a1YogaBL6AWmScH01IJtM8asSVVaQ5VTrFcliTlpVyGYbf2cf72Cf3ftv0drb&#10;ZxrHnFxcUAmBF0U4roPlKBA1VZlTFzlVlpIv16wXC5Iig1qzvp6yXi6gKrGEQBUakZbUSUGVVaRp&#10;gRAaP/TRVFwNBpy8fIEjBdudJkfdiL1QsC0z3mpa/OFBj7f6IYvLp/zZj/9fLIuc//V/8V/wBz/4&#10;AVWtyXIBssHJixVffH7Okydjrsc5RV6jlKBK58TTSyOG7tzdiCGzH5jN/7cVAL8SQ8v5nI8++oqL&#10;kaCWntkH2DiPfyeP9T91/boI+qYYeg1d/KYYMkWE39vT+w3rdyKG6jetIcizlC8ffEkUhvT3dgCL&#10;ZF2xWqWcnJzy6OvHnJ2fo5QZLmu1QmpK0iwhywqqssa2LVzXpqoyLi5ekSQLoobDwX6TWzc63L+7&#10;zbtvH3Dn1hbH+x1u3+jx7fc6fO+7x3z73ZvcPtrGtzN0dU3gFyihuZ5Mafe63HvrPu12h6qsWa7j&#10;zQfDCBON4cq8vivFSBpzDr1u725Eze9qaTR1WbFYLBgMBkyn0zdpvXlWkCYZaZqQ5SmWXbG1FXDj&#10;VpdbN7scHES0WhLLKbAcje1I5Gao3FSlMFEHlqTZjNg96LB/1GRrKzRDhFXBi+fPGQyuODo6YH/j&#10;rHtd6YnjmLwoqKqaOE7JshTLspnN51xeXrJcLlitYoo4Aw2prsmFRoU+zeMDuu+/T+9HP6T9x39E&#10;84c/IPju94i+9S38t95GHR4h9/dxbhwT3LmNe+sm7p3bWHfu4N69g3vnLu6dOzi3buHevo175zb+&#10;nVv49+5i37xpyuTHxzj7+6h+H6fTRraaWO0mbqdJ1O3Q7m/RbPrIOidZzFiPrklH1zBfYK8T6mSN&#10;zgSrlceX5xV//nDIZ89GDEcplhtycLhFp61YLyeMByOSdYkoFXZZI/IC8hyr0gTKpmF5eGGIHQYg&#10;JGmWEScpua7RykKFHk4UErweBm2EtFoN2u0WzSgg8D0810VISVaVFHWJVopGv8/2ndv07txEddqk&#10;ls2qrFnFqUkDHw2JhwOYXSOvh1jjAfZoSDOL6YqKiJQsvmS9PkXV1xw3Ku71BEdOgrs4J794Rnr+&#10;gvTkBeWrV2QvTjn74iG//MUH/PzDD/nsywesnnzN/OUL0ushltTYYZNE+nzyZMi//YsHPP7iKdli&#10;yc52xO62jVNPOP/qC7744FOePX3GKk2pHcugD1wbHAvh2AjXRjgWWgpqaYbU48War54/46dffMpn&#10;zx+zWK9xUchaUCmBVtLwpCx7M9AuqYRmMJ/yyfPH/PzJIx6cnbDIcyw3QHk+eB4qCpFBQOG4pEIi&#10;tCSqND6KUNo4SIqqNhU6QFd6c6+qkChULZG1QGnT1ZCvnZwa7BosjEArpSarJeuiIo0z8vmCfDhg&#10;cnHG4tUFUkqiG7sEx3vUjstsVjBZVMxXa5brjDiuKPMKx7GJQpvAs3Bsiyi0abV8oiBAbVqvruPi&#10;eT5VrYmThKIsyXNNnmmW84wkybGVwLEUUlss5iseP33Ky1dD8ixiOXeYTFJqXeJZksBxsJWNFBJq&#10;QVXUCA07HYe3bm9z/+42WtY8Pbnm0bMFz04zXpxOePJ8wpNnA84uZywXOctFxuw6RQqHfr9LZ7sN&#10;uiCbXpMMrqiTFCvP0dM5q+mUFAtn/5Dwzh10t82yLMgAXIfakqQbsK1n2yjHMnM9r2NwkozJ+SUf&#10;fvgBH3/yMbPJBFXXpNMl1+cXrK9H6HWMu5k/LNIUKaHVDtg+bNHtB8TxlBfPvsK1Cu7f2uGPfnCH&#10;P/neHt/uC5qTFzB4znLwnOdPPucsW/PuH/0R3/3RD7m6HvPBB7/kyy+f8eTJBR998IgPP3jE118P&#10;WCxrXNunEXroZE48OcdvNbh5955homG0gd7sKb/d+pUYms8XfPjhV5wPNtlkmziOv5vK0G9a3yRQ&#10;/6bK0K///d/f+t2IoddBrRgC9ccffsR6HdPq7GKpwFSH1jFPHn/NX/7ln/OLX/yc2XSBkOB6Csdx&#10;UMphPjUZXmVREQQ+cbzgL/7iz3nw4FPyIt7EJ9j0ez6HBy0OD9psd0P6HZ9ux2J7q8mdm3s0I5vh&#10;4BkvXn6O1glVWTCZXOM4kigMWcznjEYjXjx7yfnZOWVZGnS9NJUarSv4BgPiNwmi3+XSdU1RFEyn&#10;UwaDAcvlksViwfX1mPFwwGh0xdnFK8ajS8pqDSSU5ZLVasRgcMLV4IzFamFggkVBXW4+HEJTVjl1&#10;XeA4YNklrl/h+w5FXnBy8orHXz+irAveefdt2u0OUkpsx6HZaNDv9+l2u3h+QLPRpN/rc+PGMVtb&#10;21RVyXA05mpwxfVozGQyZTAaM5pMqSxF8/AI//gG1e42SbdLvbuDe3CEs72L0+nhtrvYYQPhB9Re&#10;QO0HiEYTEUaIoIEMIoQfob0A7YdmgLnRQIYNSscj1YICC9uLcKMWshEhQx9sC2HZ2K6P54f4lkPL&#10;cWnYIVamiUcj8vEYES8pqpwykQzHio9fpvzi1ZzBJEXkkv3jPb7/o7e5c69Pli0YXg6ZjdfkSYYj&#10;anwlkXWJKHMT7lqWSKVoNlt0W218LyAvK2ZxzGi1MHMg0sL1Qlzbw1E2gWfo2aEfYNkOtTYbcpxl&#10;TBdLZssVKvA5eOset773HXpHx/idHlGrS21ZxEnM6PyM+dUZ1nqCMxkgLl5SDJ7j51P6bk5gz1ku&#10;nzGYfInOz7kV1Bz5OUEyIDt/SnL2jPT8lOLsDAZDitGI01cv+flXn/OTZw/4/Ow59dkp66sBZR7j&#10;ei4iaDGMbT744oRPP37I/PIar4bbR7vcOejgrhd89tc/41//m3/Lx59/xnixMPZ6IE5SFusVcZZR&#10;6QqtzedJSgEIJus1P3/8kP/3B3/NXz/8jNlqiY2kyHLmyznrOKEoCjNkvJnJ01KSlAXjdczLyTVn&#10;42uSrMRWprWyzmLS1Qqngl2nwZHf5ciOaAuFX9aooqSua1ZVwbwuWFY161KRC4tS2FS1RVUr0Jbh&#10;SlEjMYLIQmALUy0qpKZUipWQrOuaEo2qCmSWkMcrRFIQbnUI372JffuQRCtGgxWzRUZZa9KsZrXO&#10;yJIUW0m6bY9WKyD0XALfIgxtPMemKiuyqiAva+paUhQFq/WaItfUlWVGDEpTlQgDC9cxkTWe5xA2&#10;PJTdQIkus5FmOJiwiqc4NYTKx1MuFg5VAVmcU6Qlbd/i1s0e9+7t4LgWV8OY5ycrTi9jFuuMxbJg&#10;vS4p8xrLspFakcQVaVpi+4rWdoRr1cTjAfOzV5SLKX6eYS9XVOuYyvXwb93Eu3WDmdb85MMP+Piz&#10;z8iKkm6vQ55njAdDZpMppS5xXQfHVgZ5keZk8wW//Phj/tW/+dc8/vprIsvGLmsGJye8+PIByWRM&#10;aFuErouUYNuSZjMg6gf0+008D+L1gMjNOd73ufNWhxs3fQ6sJaPP/5rHH/2U01dPKKqM9/5X/4g/&#10;+Wf/G3pb2wwurxhdXnM9WPHk8TkvXn7FdLZgua4pSptOq8NWp43MlxSLC8J2ixv37uFsqn2vt5Hf&#10;fj/59Zmhh2+gi1qYmVqzef0+Z4b+Q+vvsRgyYtNUS7SuyZKUX/zsZ1yPJlR1hJIelmVcEciS4eiC&#10;s/NzVouCvChYrVbUFThOQJYVXF0OmC8WeJ4Jpnz69Gt++csP+fLBFyxnOatFzPV4yGI2RtQFebJg&#10;OhmwmKwpEpNyXmQLvn70Mc+ff8n+Xg/fFqzHQ5aDS9bjEdPLS9LVksV8yvBqwHRyTRyvKUqTZVbX&#10;mjRNKasSgbkDRBs31Zvy5u9oCYyV3zg9PIIgQAhBkiSs10uyIiFOYgaDIednl1xeDDk7veTi/BWD&#10;wSWj8ZjJZM5ykbCYx4xGE6aTCdPZlNFwwKtXJ5yennB5ecbz54+5nlyRJDGvXr3iL//iL0mSmLt3&#10;73Dnzp030RRmc5I0mk263S47O3vsHxyws7tLp9Oh3emws7NLf2sLoSRFWZKsY64HI06eveDy4pL1&#10;cs1yueJyOOL8ashwNGYxm6O0JvR9ajRXwwGffPEZz16+YLqYcTUcMhgMGQ1HDEcjhqMho/GI6+sx&#10;19djRrMp4+mE6WzG9eSawXDAdDIhK3Js38O2DVVXVzW6EORJyWqYsRjk1ImNLzy8CmSyIpsNqWcr&#10;ZoM5T05GfH455lW2JJUrpLXm3lGb737vBnfu7xA1A4RWJNMF8WSElS8IdYlbxOjVlGoxg+WSOl6h&#10;12tUUeHbLkGrDYHPSmviZUKeg7IDbLeBEC5FKUhyTaktLK+J22gTdfs0elsozyMpK5Kqwg4COlvb&#10;NHtbNJsdut0ezX6XdqeFrySOqPDqHD28Ij15CdfnOPGEqFrSECt8ZjRYsuNU7FqCvirw8zUiXqDX&#10;K/LlgnK9RmQZVmVae14UEAUhHcdjT7jsNdrstfuEyiGZxAyfjxg8G3M1BUpJ27O5vx1xK4JWPmd1&#10;PWQ4mzBbr0BaNBstLGEZN+d4zHQ6ZT6bkyxW1EWFIy1cZWPbhgyMUrQaTQ57W2yHLRwhSLKM5WrF&#10;bD5nsVwhhIlW8f0Q34/obW2zu3fI3v4h+/1dtptdHKFJkzXT6ZTJckFhSYJel9buFmGviRV62FGA&#10;224jQp9cSRJZE9s1mVVT6JKqzpGUOKoyjn9hhJtggyEAlAarrLBRZr5GC1w0IeBriLRFywoMbbnb&#10;RFsO63HMahKTlyVB4GHZDtPpgqvLM7RO6HWatFoGYGg7GtcTKEuQJBlxkjOdrLi4GDEaD8nylFo7&#10;5IVE2SVKKfzAodn0cH2FlJLA89na6rG9c8BOaxc5L1idnxNPXmJlS1pUtHRFoyqxkzX5ckK5nrLn&#10;udw+7nFw2ERQsVwkrNY5ZaVNhIVtYVkK25L4jmOcm7VksYo5uXjJydlL1ss5pGuqzTnnVSVyuaCM&#10;1+SOwjs+xN/fY63h8y8e8K//5b/i2ZMntKOI0PNZr5acvHzB+ekpuqroBhGuFsiyxLUsHNclL3Ou&#10;RyOsStMKQiylWM2nLOZzNJqo2SJsRCjHQdgWVhiiLIXvKUJPELo5kZvieSUqX6POXjH58kvWF1eE&#10;SO7v7vODP/4H3Nw7woszdpXNzWafSIYsJgnp2iYM9wkbB/hhm1Yjott0sMoFOh0RdNsc3buL9VoM&#10;vR4Z+q0VwK/PDG0I1N/kDGnjpvx9rt+8T/49FkPwel7IDHOVec4Xn3+BYzsEUR/fNw6xIPRot1u0&#10;Wk0cx8VSHq1Wy+SCKUFVGVhZ1PDpdCK2d7rs7vbotBsm9Xs6JXJdPFvhKXCAYrUmXswQZU6/0aLt&#10;+6gqwyJlNHjJeHBGrxXRtAX+ek19eUl8eko2ndAOfA729+l2u9RVwWg8Yjges1qtN1WaCdfja+q6&#10;xvN9LKXezA395jf5b7vM/8tSCj8I6HW79Ho9Op0OvX6Pnb1ddnf36fe2aTY7+BtLehAEbO3scHh4&#10;zN7uAb1uD9u2ydKU6WzCeDzi1ckrnj1/weXlFbPZjCdPnvLo4deMhmMuL8558eIZt2/f5rvf+z69&#10;Xu+N6+31siwL27bxNrEktm2iMizLIgzNhX13e5ft7R129nbotFsIrVmv1qzjNWWRGaBiWbOaLTg/&#10;PWExm+AFHotkzQcff8TPf/4zxpMxSiniJGY+nzFfzlks5syXC5arBcv1kuV6yTpZk2apaS2imS/n&#10;PH3xjOF4RL/XpREFKATJMmY5WzMbr/jqyzE//evnfPbJE1ajBW2l6MoKK54zefmcV69e8OT8BefT&#10;M5L0Ep2f4NbnfPegw3fev8H+jR2CMCSSDkFZ4sVz7MkQObqCqzOKqzOKy0vqwQg9nyPWa0hTdK2x&#10;GhHBzjatwwMcv4HwI2TQQoQtCjtgVStW2kK7TUTUQjU6eL0+7f0DeoeH9I4OaG/3CBtNE0TruIZ3&#10;ZUmswKEZBrRcn3YQ0FYWajKjOh9QTZfojXPHylKCsqJbK7aEhZeX+GVFpCxafkToBbiOZxw70sKS&#10;Fs1mi8PdPe7vHvJef5/DrR63D4446G0hs5zRixMuHz1GLdb0d/d561aPW+2C7cVT3OcfYA0e0/Ik&#10;e0e3OLxxg+Obt7hz9y32D48Iuh0cz8WSiqooKPMChSTcBLU6tkUnanL36Cbfvfs27968zfHuHlvb&#10;W0S9Dm5kkAVaSpwwIGg2cXwfaTtGEPW3OTw45PjggP2dXdpbHcJuB6fZRIQhVqtNY3uX9v4+7cN9&#10;Gju7dA4O6R0d097dJ+z2CftdGjttgmaTwPVp2DYRArcsNs5A8WZj0ZvEc7TGqc0ArgcEGtwanFpg&#10;1wK/BlnW5PGa1XjI4Pkp45eXWI5Da3+LTq9JWWsuLq94+eIxy8UA3wvw/QaOYxE1HNrdED/wyLOC&#10;+TxnsSg4Pxvy9PljhtdXlKWkLC2gpsg1RVYbJ25WMp9nlIXC9UKUEDirGPXqFHX2GH/xjJ1syI18&#10;yo14wuFyTG9+jjt9ibd4xdtbEd9+d4+b9/YoK81gsGa6SCk0VGjysiSvKrK8IE4z5quE8WTBcDTh&#10;6dMX/PLDT3n88AnpakkUukSej1XD5Pycy4sLrvMc//iI9s1b2O0WlpLMplPi9do4PdttbMdmuVgw&#10;vrpCZjn9ICKybOo8R0hBa6vH1lYfz7JxpaLb67K1v0O33wfLQvk+7e0tmv0+VuAb6KcXIC2FbQlc&#10;S0KWoOocT0i6taAxXZGdnFNeL+hVkiNhoeMV08dPmH78Kfb5BWI0Jh1PydYZjn+Lnb27bO0eE7Wb&#10;NBo2rdDGZk2djQl6HY7vGTfZ6yv/77pN9loMnQ022WRiIzL+Dtpkv/l1/acrhoR+A9D5W65Nm8x8&#10;qVnOp/w//m//d7Z6W9y6/21cN0RI48Bx3YCqrHj2/AXPnz/FdV12drcpq4T5Ykqz5XPzxi22t7YJ&#10;AteErAJPHz/m4Rdfki8mNIMI3wkRlUQi6bTa7G5vEQQuUivyLCNOF3zx8HP+7V/+lMvLc3Yjh9tR&#10;g3CdsJpPyW2bw/ff451/+k84eOstCqkYLVfEWUFRGedImiVcXFywvb3N9773Pba2tzdVHBP8+bta&#10;epMm/drer7Vxw9RVhUabi64wMwxFkZGksYnwAMIgwvMCk9hVV+R5xmI+Y53EZFnOemV+dRyXRrPB&#10;+ek508mUMPRodxqskzVvv/0tDg9vYFkWQv5K7L1mK5nfqzcfIq1N4KmUphIoKkmlKyphBj+XMwNP&#10;S/KUwPUI/QZCKObzGR998iFfffWAZtSkFbWwLZtet8vtW7fodroIIaiEGVZH1+bue/OBqquaMq9Y&#10;rVaMr0fM5nOKugSg1+/xB9//Ht1Om3QVM5+uyVJYzgt++rMB/+pffM78xVO+uxXwv/vWLt/p5tiL&#10;l4y++IRXwysuspKkDsgrRS5SRMPmxj/93/LH/9X/gf3vf4fK9pHLlPLqnOL0BfHTr1mevIDF1AwU&#10;I3G0DYGH02qhmm2yqAn7e/h3b2Pt7ZAmFatVRllJpLbJsopknVDlBYGyiALfgPosDEXcgoqUPE+N&#10;5VvZKNcH30GGPsK1kUlJOZxQz+fI0SXXf/XXnP/5XzIcXGMJsMjxlMCxbBQKISGuU7Tl0N3bo7d/&#10;iOUFVEAlMUBNNFbgYjUipOMhhWKpcxarmKurK87OX3F+eU6a19x65wcc/+n/kYP33iI+f8bkX/xz&#10;0k9+iWVptr/1Hjt/8AfYx4fkQUSju4PTaZGJmipZUS/XJIslZZrhCUnD9bCkpLQ1ohYmXLKuqaoC&#10;rUAqiS5LtK5J04wiT021w/dNi7HSWLVhT2lLUm9mSpCCsq7Iq4q8rtBC4boBru3gYsSC4RgZtlVd&#10;5tS5CdpNR1P0cIIaTqhOz1m/ekW5nqF0icC4WM3HU5vEJ2X+X0prhFCG4qANw8wmpxCQ25KVJTlD&#10;Musfc+d//19x9M/+lDro8tGXZ/z5Tz7llx/9kvH4lP3t29y59Ta7ey1u3m3zzjsH9Ho9rscrHn99&#10;zeAy5eTVJV89/ZzL8RmOtY3v7ZlKkuXgOBbb2yHtto2UglYUcnDQpuGt0c++Jvv55+RPH5IlZxQs&#10;adk+PR0SioBcKc6qNSOd8d4f/EO+91/+Kbv/8B/wZFDwr/7qOZ8/GTLJStKiIksz2DhmLSRC14i6&#10;IHAlssxYz0eQj3n72OVPvnPAzaaPGlzx7N/8a86+fkjV6fGj//P/iR/81/81YmeLvCw5OT3l2dPn&#10;DIZDwjCiEUXIukQmOT3X52Brm26ribQVtZLYQUCeZ7x69ownDx8hLUl3f4c6q1guFrS6bW7fu0t3&#10;axdhO2DZyMhHKIu6qsmWMS++esTFyUuKeMmea9G+uub5X/wVw0eP6deaPaFZORDX5jMfNiKmCE6F&#10;y8DpkN79Y5q33qYKO1zHOaFrcXOri5sPSKafsfP2bf7hn/4pfhACpiqkMRDZv+0y2/druGvN6atT&#10;/pv/5s/44AtBZXU2bC3bVIYkf/diSNdY2TV/+s96/F//L/8lrmtMIqb1/Bpk/HezfuvKkImY3GzY&#10;uibPczNAHYQc37pDp9tFSDbW0RrbtQh8D0sZIm7QsAlDFyWNE01VNaHvEzZ9bM/G9cz8SqfZoaEE&#10;jhQ4jsJ1JdQZdbZG6ZyoHRC2fGwHLF3RsCz8siK5vCS9OKdd1TSyHD2bo/KCdiNi9/gGO0dHBK0m&#10;nZ1t2v0eURSh0JydnfP06VMazRY3bt40FazXYYcCEzVQ1RvxojeRESbfpqprc6JrTVVVlEVJUWZG&#10;SGziJOq62qhhM5EphHEWCGGSpqVUhi6rFGpTjXEcl8A3oMpGo0kQBH8jQsR1PaJGk1a7Ra/XY3t3&#10;h/39ffb39+hv9dnb22XvYI+j4yMODg+5cfMm/V4PxzUgNrGJxzAi5FeONzYn9utz29CnN39HbVhK&#10;loVjOQRhSKfbZau/TbfXo9lq0WhEeL7LcDjir/7ir/jFz3/BarVk/+CAd959h+MbN6h0RVbkeJ5P&#10;f6tPu9MhajQIw5Aiy1gulywXC84vzvjolx/x7NlTDvb2+M7773P37l3a7TazyYxf/OLnnJy8oNfr&#10;Y9sBz5+P+eTxC2bLJT0Ud3yHA7/CT4aIyyF+nLGH4IaEm7LmtqW4adl0WzZLmXAyviJPEoSocbXG&#10;K3Lk4hqGA8TsGlkkWFmMt1ih8wJpKYQlKSXUvoe9s4Wzu4PwQ9Jasi4FaaGJ05LrdcUw1iRCUrqC&#10;yrNJsUkLgdQVrqixJMi6os4TqnhNlRfm3Kly6nhFtV5DkcJyRn76iuL8ElEluI7EdS2kJdFKUCsJ&#10;ChxtLP+e6xNEEZ4fmJBa18b2PVzfw3IcYyNXygSL+srM8jx/xi9OnrOcL2g7klv397n9Rz/g6L07&#10;ROkanj9EPH+KtcqpA4/28R6dGzcJmh3syEMENo6U+LXEEYowCAiCAM9xsIVBBCgt0KUB4glAaoEy&#10;ODxTqVQ2jmPQFK7nIW17E0ljhrK1Uub3SqFtiXYc7CDCDRu4UYOg1cFrt1CBjwhc6jCAZgvZ6kLY&#10;QfgdrLCN5UfU2rB/lNRU6ZpyPacsM+QmUFhbFqWtAAu7Ns5TqcFFoOSmeiRAYWCPlhCGPK4l67Im&#10;UdA7PmLrzlsUVsDF2ZyL0YpxXqNkk2bQx3IcBCXNyGerb5yGaRIzHieUZYllSyzboy4dJAGu62PJ&#10;CokmCByaTQfHgavLSx49+op1vKAX+LTWU/xXn9OevGJfCfY9l7asaYqSLVGxpTNapDTciqPDDjtv&#10;HeIcHnIdK16ezBhOV8R5DtRUWlBJZYJ4laAsjQDFErh+RBC0icIWO1t99g52aFg21nrJ6tUz6nRN&#10;Y/+Qg/e/i2i1eHR2ylePvma1XpGkKc9fPmcwvKLf67Pd69OwbHq+wVhYjk3lWAhlITQoz8UOA9Kq&#10;Iq9qQj/EjUJsP6BCgnJwogZOs0GtBDUVZQE6F6hKYRUl6+sBy8kAT5d0sYkvz6lHF/R1SauCUNd4&#10;eU5UC3RWkqc5dZnRdCQ7h3dx7x/R2N+hVUvKMkUrCfGS9fqE5s4WN+7dM26yNzea/JZtso0Y0hq0&#10;MeJ89OGjjZssgG/ODMHvjUD9H1paa2SRcO9uyB/98F2UMtZn8Z9AZei3FkPmh/zatgd5lvP5p59h&#10;SwvHC9FaUdcKJQ110/Vswsgj9F2KKmN8PSAIXHa2t8nimKurAdfXY7IsxXVsfN/DdVwCP0RXJbPF&#10;gixLCQMfW1lMZ9dcnJ9RVAUSc8HxbItOq0W31SR0beyyoO377LaaRL6P6wd0dnfoHx7S7JkLjuV5&#10;eEFA4HkspxO++uJz6qLknXff5fjGTVzP2BQxAHf0JiqglJJKSGq5ERFgxBEmfHO5WPD82TNevHhB&#10;nhnIV5IkpKm5sxUY4fPN9VoQva7S/M1DIqXaJLu/FiWvRZThG1mWwrZtk7fmOtiO+drzXKJGRKPR&#10;wA8CfN9HWZYRZcJUgP79xzPH33huv/498atZKiklljJxBXIDnLSUeX2rxZLzszOKvGBvf48bN2/g&#10;+z7reM3JyQlfPXrE+cU5aZaSZznj6zHPnz/nybOnTKZT0jzlajNH1Gg1+eEf/Yh33nuXTreLlDaj&#10;0YQPPvqAyeyau/fu0+3tcnFe8OxkgaMd7nkd3m2G7PkldnyNfT3ByXJCBCGCQAh8obC1YF5XPB1d&#10;8vkXX1KsUrrdLaJGG+F5pI6FsnzaO3u4rQ5FqqmmGaKqcGyLCk1cVlR+gLu7h9rqE5eKq0lmAiMv&#10;VpxdLHl+seTl5YrRdcpilTNfFVxfJyyu56h0hZev0IspyeCCxckLVq9eko0HFMsJ+npGNZmjsxQb&#10;jVVXSF0hA5d2r0nvYIfO8T7t4wPaxwe0jg9o3jzEu3eH4PYt/ONj3L09rF6PKggRnhFE0jXxJVgW&#10;WikqKbG0QOaaOC+wlc1R1OFGu8/hrVu03v82jeMDrOUS+fI58uQEC0Fw64j2d76Fe+cWtVbkyxXx&#10;bIpeJVhVTV0WVGWB0Bol5AbqKRG2cQuJ1x4YvaEyVxVVUVAVlSGQa20iXZRCSGUo1mGwyeQzdGvt&#10;u2gvAN9kneF5iMAHz6W2LPNvXMf86viU2maVwjoWpInNdFpyPclYrjVlpbDdJk6zh9vp4/V7uDtN&#10;nLaHI3JUvIBNxpwWUJsGCJYQWEAlDcXdYAIUSIWyHcJ2hHJdZvOSxy9nnA4zskQSqoB2J+LgaItG&#10;U9FoWuzvtwlCm6JKWK0qal1huzaeF6Cki+cHdFoNGg2XZtPn4KDDe9864sbNLsPRK54+/QzHKfjO&#10;u7d5b79JtB7groZshS67nZBuJ8S1amS2IqKg03JpNR1a2z2C7S5ELWbzmuFVQpxVYDtUtaCsTWSK&#10;ltrstVqghaTWghpJpSVVXuNYLu12D6FhvVqQJ2sO7t7l3j/8RwR37vLV1ZD/9sf/I//tn/0/efbs&#10;GUVRMZ/PGV4N2dne4WB3l2K5ZjWZYClJs9vBbTawHBcsiXAdnEaE5TqkWc5isSbstomaHQajKSfn&#10;A7Jc4PktNDZJUrJaZiznKUVRYSGIVysW8wRHddhu7+GsM9zFnEZW4hSapraItCTSFpHtstXbZnt3&#10;j72DY8K33iXZ7eK227SUS5wnpHmGlcc49pLW9hZHtzbZZK+r3ptr599+bfbfzfGrbDK5aZN9c4Ba&#10;/B7F0Ou23K8vjSw3YuhH76KUZZ7X63beb/w3v5/1OxBD5rWb5o7m/8vefzZZkqX3neDPtRZX39Aq&#10;VemWaKJBqAHHlrP7Zmd3+Dnmy4ztN5gx0kjMLjEkAAIYNoiu6i6VlVlVqTND67hauRb7wm9mFUlw&#10;FuxqAjTsHLPIiMjwiCvc/Zz/eZ6/SOKYJ48e4zoOaQ4nx1dcnA1QVYtarYZmgCiW2JaBKBWcXpyQ&#10;Jglrq6tsbW5hmDqD0YDLs1Oi2RzHMDFMY5lbJDAPA0bDMaqssrW5Ra3VJC0LLs5O6V9dUSYphmlg&#10;+h6yLuNZFpYsYWoaK+0OKyuraJ5LIFU3axJElXGZokIJwWzGs6+/5sWjR+zt7fHjn/wEx3OrMn0J&#10;ZbE0W1ue89eXcpVvVCIIJUjVD7M84/jwmP/tj/6IP/zDf8GXX37JeDyuyKOTCXmeoyiVl4i4zD97&#10;DTBet6l+lfEau/yHYOY/9f3y6G99/Wsar200ltUkVVOxLZt6vUan26HdbqNpGlEUkSQJYRhyfn7O&#10;9fU1Z2dnvHr1itPTU7Iso9PpcPv2bW7t7fHe++/zwQcfcPv2bSzbXp4DqWoHOhZbW+vs7u4hChrn&#10;5wvOrya4osjblsFtp6Cu9CE4RuwNYBGiFAVKBW+r9yDPsSSwNBkzS2k7Np1b29g760idBopnI6oq&#10;oVgSpgnJZEp2OaBczFGkKp4lTDNwXIytDYRmg/ECXhwMefDlOS9eDjk6nfLyYMCr4wFXvQWDUcCg&#10;H9I/nxBc9zHiOfVogn59Sfz0GbPP7hM8/JLi8BDl+oaiPyaeTimEAk3XUTQDse4j39rCePf7GN//&#10;IfoPfgP9hz9B/9FvoP/wx+jf/wH2976H/e77GNs7KCtd5GYdHBtBUZAUpYrF0HUEXQNNRVAVJFnD&#10;tizqjRpr6yvsrKzh15sY62sYu7cRWx5J74bi5SuE03MUTcV85w7G976HdGcXQVSYn5zz/P59Lk+O&#10;EMoC06jUm6IoICoSiAKCppBLVQZYlUVXBdoWRYZQ5gjLihF5VfkQliG2qCpYFqLrIDk2ku0gOA6C&#10;Y6P4NWTXrZSIroNgW2AZiKaFqJpVJIiugqoS5TL9ac75OOUkFDmelezPSk5ylanbQtq6g7b7HvLe&#10;+0hvvYv27tuoW+tkeUk4miGGKQICeRWth7SsbFGUZAJAiSJW5oViUSLkOXIwh6sRlwczvjgJOZqK&#10;LMKSoMiQNQXfcTENfen8rmNoFlkukmY5ogiqKiMrCqJQpc+7jkmn42EaEn5N5vbtJm+91aXRUFjp&#10;Wrz3/i6/8RvvsrPdxYinlPMRnq3irG1grG0g1prEqkGABLaD1WrjNGqIhkmYK4zHJdMZxKJMrigE&#10;cUmUlOSlSClUkSlFWSKIGkUpkhQ5YZwwHi+YzyLCGHJFQXEcaptrNN6+i7i+wcvphJ999hlPX71i&#10;PJniuh4fvPcBP/rBj7Esi5rns7m2hi4rXF9cMhgOQJIxfB/VsUFTQZGRdQ3VMEmLkuFsiuY6bO3d&#10;RrdcJtOYq+sJ43HKIoDZJGc2i4mihDRNKRCQZRPTqeO1O3itGko8R58O0KIZi3jKTZqxkERiDWjY&#10;GLe3UO7sYb/9Fu69O6RNH9my8U0TzdKqmKjFGENaYDY8Nnb3UHW9in9ahi/+esBQ9fU3YEj4a8DQ&#10;N8f9l/9YYqL/aHwbDL319wsMCcs3uKSq1MVRxPOnT1lbWWNtfZvxeM6XD5/RuxlgWgZezUBTJXRV&#10;xnLNSo0giZimQaPeoNluUKu5kOVMBkOSKELRFFRDRzU0DMsinC8Yj8ZoukZ7pUur3UGVZQY3PU4O&#10;j5hNJhiWgaqrmKqKJojkWQ6lgOPX8Ve65IbKwcERT5+/YBqEWK6LYVtEYcDLZ085Ozhgc2ODzZ0d&#10;imLZ7kpSsiQmzWOKLF5mJMWUYYiQxogs9bZQtQ8FgTzNuTg/5+HDB7x4+YKiKPA8D1VVSZIqkNa2&#10;nYqz8y0w8hoI/WoAZXkx/ifGvw+C3vzvX/N/32VUsQivgZ0gCBi6ge97GHpFBPY8j+3tbdbW1lhb&#10;W2Njc5PNrS12dnerz9vb7O3tcevWLXZ2dmm12jRbLZrNFrVaDV03lvwtAUGoFHn1uk+z1UA3LKKo&#10;4OR4zMHpNUqWsCULbBoxjtKH6Ax6E/IwRixLpCUpNkMgLXNERUSrOdSaLeorWyjbO2SdFUrThqzk&#10;8uyKv/roF3z26cf0Tw6QRwOUPMM0qpiMVCgRfR9jaxOx3SSaF5yfDjk47DEdx4RBznQeE8Y5GUlF&#10;Cc8KiFLsNGNNLWgpMUo0oezfUF5cIA1HGEWBrRsgSsQSCLaJ5rjIhkPp++TtFtJKF2GlCyursNKF&#10;bgeh3UZotZAbXcR6k9IwKGUZQRTJl9lfiGLlEC1V6iNBrCanWABJEFENBdNUMRWVFJHEslAcj3E0&#10;4fjz+1x98jnR+RWlqaHdu43x7nsIm1W45WD/gJ//5Z/zyf1PKLKE1XYbx7EQqWI3clkAVa74h0Wl&#10;YH8NGMQiRSwLxEKoAlXLAoGicq1eppuXugGmBboBapV5hqYhKDooSydzUSLOc/JSQFYrA0hRqUxP&#10;CySCCG7GCb1pxDwpGQUF1/OCYamROXWU1gpSy6doWhQrPtJaHcFRicZTgpsJ5aQgK6twXwmQCsiB&#10;WBQpJJFUgEIWicnJZIFEhrLIkeclN1OVJ4HKea4Q5gWhlKDIEqakUPNchLJkNBwTRzlFqVCWGWWZ&#10;k2UpWZZSFpAmKXkWUa+bmLpEGA4o8iGNusLe7grvvH2Lt97aY2W1jSoKxOMZ6SJGUTVUx0a0dFTX&#10;QbJ0gixkHs1IyShrHQSvQSyZDAOBQSQwLnLmeco8iJnPAvKiWmxLCsrydd5XSV6mZHlGWVAFalOi&#10;mBJrW1123tvjOpnzRz//S/7kr/6S/eND9m7dZmdnl7fuvcVPf/OnfPD+BzTrlRCn5tdotZrIssT1&#10;TY/942PSvMCoeWiug6TpIMqIiopuORi2i1X38ZstLNvDsmukmcTZxYiT4xvyTEWSDSRVIQdERUe3&#10;6zj1Gm7XRTBEktEN4niAlKdMhZKFoBGUsCgzpLqHtb1N1uqSN9toW+sYaytoTnW+FE3GUDWIF6Th&#10;DUbNY3NvD1nTqjX/9UbxOyGAb4GP/19gSFzulIXlY/+X/vhrx99jMFQUeZU6vnwVURjy5NFjVrtd&#10;9u7cxvVqIEhMZ1POzo+J4xBVlTF0rcqjcS0c18axbEzDQNer3b3veJR5weHBASenJ6RpjG3b2KZV&#10;8Qx0DcuxcR0Xx7bwbJd6o4Gqq1zdXHO4/4rZaIxSQs3zMSyT6XzBcDJDdmy8tRXcZpNCVugv5lwO&#10;BkRpiqoolZphOGARhlz3+xwc7HPw8hUHz55z9vw5vSePmR68Ij48YvLiJTdPnjE5PiUKQ0RZRlbk&#10;N6DINE1qfo1Op70MOdWo1WpYVvU6PN/HNK2lUus/JtL9agDlPw2Gvl19+vf/9n/4/XccZQXoBKFy&#10;+GZJFCzynPPzM87OzjBNk7t371Kv17EdB9/3abfbtNttms0mrVaLTqdDo9nEduylmqpqvYmSXLUk&#10;llYIgigiiQKyUingQGI2jXnxtM/jZ5fMxwF+JrBiStTNAjmdw2BcqVGWLZdcEIiEkjE5nxcZD+KM&#10;vtEib9yhL6/w+Dzh2f6Ik9Mph4cj7n91wP2vH3F9cYYhlNQNA8uqIjniJKXUDZR2G8nzKOOSMitR&#10;ZBXXNhCoQkR9z6bZNlntWrRrJm1LZcOUWVcz7HwMiz7FaEA5HCFkJbLno6ysInU7yO0WeqeD3uog&#10;OB6xbBILKlkqkqQiQSQwXxQs5hlRkJNEJVEMWVq9Z7IoVIGZRdV2QpAqI8MiR8hzSDNIM8S8RIpi&#10;xDCCMEFZJEhpVvGMJIlgcMX05UsWlz003cRcX0W/fQt99xY0m4hZQbmYcXl5yvHpIWKcsL2yim/Z&#10;VTYYLHPLNMRlmKskV9VS8srLScxzirTKsyqzpLJ7luWKDKtoCKaBaJmUqgaiAqJIgVjxSRSZJEt5&#10;+uwZH/67v+LF4yeE0xlFkhAv5ghZhpCLxHFJGOcV90csmExCLvoLeouMcZozCmJO+3MOrwOOehGH&#10;/ZyDs4Sjg4TelUoeSCTLComS52RCQWSZJJ0W0toKad0nadaJ6j5pp0W52UXf3Ua/9TbF5i2S7iqy&#10;79JsGOxt1njrdpu7d1vcvt2mu2qiqAmD0SVBOMZzLfy6VxGLJQFJlNA0BcfWWenabKy3aDYsJCkk&#10;DkdIQonnetTqPpqqUEQZ03HKIhRIBIOJvcbEXmdurxP5Wyz8NXqyy1EsUXZWcXf2cLd2wG+Suw5q&#10;w8J0NdI0JZgvoBSQ5UpZVxTVplAQK3BEWWDrOittn27HJs9H2E7J7t1VevMe//uH/46jo0PWVzr8&#10;3u/9N7iuQ7vd5M6dO7RaTbyaj+M6OI6F6do4NQ/DtomznEUUE2Q5pSyjaiaICkUpUiIjSCp5IZNm&#10;AkGQkGUiBRpRIlQp9ldTxtOANBeI4oL+cM5gHDIOEsaLlMkoZjEIEFIZzV1BbG6Tr7UZ2wpDU0W+&#10;tUvzRz9GvH2bqNkEz0eyfUpBZb6YE8cxmqwh5hHB9KKS1t9aBrUu5/Zq5fwu8+5/BhgS+D9CKX9L&#10;4+8xGCqXqp+iLBAQSOKYx18/ot1ssbaxgWVbNJp1PM9mPp8ymU6ZTWfkadXOsh0b0zQxDA2hrFKj&#10;KTJUVcNyHdI0YTToMe33WAwnCKWA36zht5tYpoG83IHJio7lu/jtJpqqEkymhP0R46seURSimxaa&#10;YRFnOYKuU19fo7W9TW1jHc11CYqcaRAwmU4p8gLLspE1jSBJKifmYMG832d4eEzv84dcP/ia888e&#10;8OyXn/D5x7/k4aOvODg5Yzqbk5cFoqoiKQqSrOB5Hqtrq6ytreF5HoZhLI0mJYJFQBhGCEJFEP0P&#10;AdGvAlAqEPIft8Vet96+/fHN3/81gyEqR16Wr6ECLQXz2ZwXL19wc3NNrVZjc3MTVdOgLKsUe/E1&#10;f2QJepbtQ5ZA7jX4KYpK1fbN66t64kVReUVRyoxGIV89OOHzr15xddNDSxLWfJP1loZexHBzQ7GI&#10;EPPq/coRSBCYlSVPxZJXikbc2SOwt3l8k/HzXz7n08/2eXo4YjLIyVOFNIlR8oimJtLUVLQSsiAk&#10;ni0oRQXJ8Sh1nSIXsByL9moD11e4uTnl9OyIOAzp+C67mw1ubdfZbFqsaDnW4gr5ah/16gzhpkfW&#10;HzKcLzjLCw4EuBYEMsPEXFnD3NyERoO4lFmMI/qDgt4o5/wq5ORsyuXFjGEvYjqKmExmLBYRoiRh&#10;WhaKrsGbeAsJUazuvzyJKdKkMpNMYsR5RBmmFLMQcbKAxYwyj4inY/LeDbWkoNbq0rx1G297F3Nn&#10;G21lBcm0UJISOU3JwzlKFNM2XTa6awgZxHFKKSkonofq2oi6iWiZCLZJqSkURUYRB5RJQh5X6fB5&#10;GlWbMEVF0g1KwwDbRnIdZMNAUrTKUV4QKEUQFYkoCXnw4D5//C//iM8+/IiLw0P6FyeMr66REtAF&#10;DWGZOWe5OoIicnIx5PlRn9NBSG8acnbV58V5jxdnA14c9Xh0cM2DV9e8vAq5SU3EXCMuS8QyRC0D&#10;MlUg39vE/K1/gPePfh/5ex+gfu995HffRX3nbbT338P98W+g/fB7mO/fY/XuFtu3Wtx5p83331/n&#10;gw9W2L1VZ2vLZW3dod2xQIiJ4xm6qdBq1Wh1amiaRFlk+K7NxnqTtQ2blZU6W1sNVjseWRJwdX7B&#10;YFD57ViqiCjIzAKYJgqBYLHQmwRKnTkWgewid9aQ2yskbo3YdaDhY6x2cDZX8DdbrKz7rHRdKAWi&#10;eQiFiCBKy+BbltzGKmctjwukLKXpymytW2TpDWU5plEzyIoY2/V4695b/OTHv0Gr3eT8/BRZFFnf&#10;WKfeqKFqCpquoepa1VoSBSzXxas1QJKYBTGLICZNCspCREAhDFOGwymjYcagP6d/NaHfmxGEJVmu&#10;0hsEnF1MOL8YMRzGDIYxp2dDzi/GnJyPefmiz/XhGKnUsRod9JU1pPYacU1F6DbQt7aRNrbRtm5h&#10;bO2g1FvkksEiLJjMY2ZBpRSVSoksWhAF1+i+y/ruLqqqIbw28P0V5/hvxn8OGPrmuP/yH/wngNff&#10;YzD0+oXnRY6IQJwkPPn6Ee1Wm+76akXQFUrarSZ7e7ukacbR0TH9Xg9EMAwdXVNQZHkp1U4RgFIQ&#10;kBWVtZUVGrUas9GA65NzJtMJGTmGbWK7DoogIqQ5BVWIXylC3fO5tbFFTbMZXF9zdHpMnGW02h1a&#10;nS6Ga6M4JpJjYzTqdDY32djdRdUNrvt9JtMpfq3G9t4ee7du89bb9/jgnXfYXVvFVhWEOCYajxhe&#10;X3J8ecKXF4d81T/lZjAgGi+YRjFRnpLlKYoso+sWuq7TarXRDQNN0/E9H0mSODk54ez8nDiKK/7E&#10;0uunyHOKLK9SuIvX4GUJaN5cbN++kb75v9dff/tnb9puS9Dzejfy7RvxtXLs1ze+qQpV3wnEUcT5&#10;2Rn93g0l4Ps+tmUhyTLlEtx8G+RUzxVeEw3L5XN+HZdSFgVFWUn9q+Mr0FTkIuNBwMMvn/LJl19w&#10;3TvDKCNudS32uhpGOYOzC8rZAuHN40nkgkAhSahNH+f2HTrv/YRIbfD0YszLw3Nu+jMmsww5EfAU&#10;nZYmsmHAupLilAWkKekiII+yipRfqyMYJqgapmdTX60hawL7r57zxYMHHB2dYComW+sNbm13WPMN&#10;fEKK3iHJ8VOE/iVitCCJIk7mUz6ZDPiLmzO+OjtjGiZY7Q7e7g5yo0aSlgTDgPEiYRYkDEYz+oMx&#10;k/GMJI7Js5wozckpMR0Lt+4j6RppnpLmcZUrR0kRxxRRTJnEkC+rMUnVZs6WmVLJYkwYz5hdXZHf&#10;9GioJu7GBtbWLmani9JuITg2SApCVlIGc/LZjAYqm50VfM8nmAUkaYagGWh1H9lxQNfBNBFMk1KR&#10;KJKYMgggzinSjCKJq6RzQNINZMuiMHRyU0P27YrvJClLTkZF3BFlkVIUSJKY4c01/bNzJjfXDM5O&#10;yOYLXMXE1x1UWUHV1ap9lwscv+pxsD9iOi0pU5F4lrAIQ6IwJJoFjCcz+uMJi7ysPGtKlayIUYop&#10;aj4jt0Tk771D7b/9A4zf/12ku3cQ9/bIV9cIajWSZgttextlfRV1pUZ71Wd1y6ez59FZtWk2LSxT&#10;xnFUdEPGtk263S6NRp0wmiJKKaapoqoKYlmgaQp+3aDd1jBNGZGMes2iVa8xn805PT2vDG1lEUXR&#10;WMQy80QmkXSQZYoc4jgnB+y6TXu1SWe9w0QUGBcpqS5gdX3qHR/fU7BNhXBRcnMzIlzkZJlAkuVk&#10;WbVBLnMoc4E0TAnHQ2wt4dZOjU5HodUw0FWB6WzC3t5tfvrTf8i7b7/DcNDj0ddfYeg6e7d3qDdq&#10;1YIuihRliSRVsS39fp/T83PSrCAvRSbTgKuLHpPxAkXWKEuB+TxmPMhYzBKiMGcyCuj35wyGIWcn&#10;10ymCUGQ07tZcH01I44FwiinPwzo38yZ9SbUGh6N3TZSyyJWBZ6dvSSUBfSVdWaizjATkGwP02uQ&#10;lRJxDEGUEyVJFdUiKiTRgsXsEtWrglpVVa0oFUs09N3BUPW5/BuBoe/yWP854zXU+w/Ht8HQvTdq&#10;sr8XYKhcvr+iWIWdhmHIo8dPqbfarK6tQSGSJAVlAYYh02w6tJoeSRJxdXnGeNCHokBVJDStci+l&#10;LCnzvOIJiJWfQ7O7im07jEdjrs7OiRcBcgmyKCJplfOwmOeIYYKc5YiSjO5a2M0akiwzny+YTKfk&#10;soRRr3ahsqIiChKCpKBZNl6nTWu1i+05TIYTLq+vCZMIzTDQbQfTtLA1g66ks1VvsOO6rGs6bVlh&#10;t9niN997i/d/9CPk1U2OL894cf8XCEFIIbukUcl4GhBGAnEMtm6ztrLC+uYGjutxdXHB46+/4vD4&#10;kEGvx9XxCZf7h0xurpkNR4yHAwb9AePxmEUQEIUBRZa/8fspWVbVhBLIKYqKVFwWJSU5eZG/udgq&#10;Ey5haU/xbWD1awZDb+Sj36o6iQJQMuj1OTk+JgxC0iRhPBqRZ5V/iyCAJIrkeV5lfAUBYRiSxjFp&#10;EpNlGXEUMOwPGA76BIsFeV5QFCllkVePVYpEUcLLw2MeP/yKcjikZUi8c3uNW+stVEqK01PK8RSh&#10;LMilijdUFJCbGtadO3g/+j2MW+/RmyscXMEMC9VxMX0H2dQRUKljsGc4bFkKthhRhCGTRcyUAtt1&#10;qHc6iA0PRcqRxRJJlFFEHV0xSLKAcXCDoIvYloalGOiliJ6lyOkctYhQRQFBKBGTBFnSkBotAs/l&#10;Rsy5iAJiTcFu1jB0izgWGC0KxkFKmEAQ5oRxSY4EskopqSAqiKqAYigYhoYiC5R5SF5kbyTKVXss&#10;R8wEpEJCziGlIBMLpCxDTmMUUUApwSpkLFQ000HzfcSaQ2EbYFkECFz2rjg6OWDUH2DrJq21dfyG&#10;jyCIZCWIqoHm+ahejUI1CZBJU4k4KYkXIdliAamAIGkgpJAmSElWye11AxybXFfAUhEdh6QQmS9C&#10;ZosFUZYgCpX0WlRkXNdhp9PlVqPNbq3JdrtLx3MwxQwhmpGlISgSgqoQpgUXg4CbyYJSFBAUgVSR&#10;UCwTxdIRfQvZ9VGNGrbjY9dtjI6BVrPQVZEoHjBWEpJbu6jv/Qiju848jjk5v+T54SueHh5wMRkw&#10;nk2JgxBFkqvquFyiSiLyEthLUsXrEoRv1KKmpSMKOcPRDYP+mNFNynwikhYlqiXjGhqiUiArBRIi&#10;hmZSa9exXJMgzrjqL5iEIkEmERYFsSgwyHJeDCIOpyX9IKPIYoQoQitEWnUPq9NmRMkkWiCLJZph&#10;UIo6w3HMYDAny0XyXKTMSigSdLmyE5DyEiGPEIoht3Zt/uAPvs+Pf+MW9YbJq4NX7B/skyUxrmOj&#10;qgqLcMHl5RXBfI6u6+iGiSxryLJWqfBKCBcBT58+4//zL/8VH330MUGYYBouvZsZjx49YzYPQJAo&#10;C5k8zRAFgTTOSOKCslSYDud89fAhB4dfksYxZSkTBDlRkiKrCpqhoagSgimi1y0ExyDRFOaqzGcv&#10;nvCvP/olXx2fMRc0BlHK4fmAySKjEGWSQgJBruayvEQRVdJozmJxhWpb7Ny6jSIr1Zq/tF/4Lm0y&#10;YQmmSqp04Ndg6OxNNlkFhr4Jav3bUpMJ/+FTXY4SMY24vWfyk5/cQ5LlymfoO4PC7z5+DWCofGMr&#10;DhWB+ssvH2FbNlub60vptoAsSWiaXFnE+za1eh1ZlhgO+oxGA9IkQRZFZFFCYpnsjkCZ5wilgGGa&#10;uL6P63tAyXA4YDAYkKYpslR58EiChFiUlElGkWXIsoLpWNSaTex6jTBPuRkNCMKwImnKMrKiIWoq&#10;gqKgGBqW4+D5PrbnIsgS/cmYy+sbRqMxaVqgaiaW7eJ1OtTW12iub7C6s8fdH/yQt/7hT9n6yU9o&#10;376DqUhMXr5keHDN1dGELx/v84uPH/Lk6SHDwZSa47C13cX2DVRDZ9Dr8eDBfT79/FMOD1/x4slj&#10;7n/xKV88fsCjx494+MV9nj15wmw+IYgCRqMR0+mEIFgQBIslGbsieudL/yN4XWWp5PjfeAZ9g8Bf&#10;V4yqn//6LsZvg6A3VSlxGfNh23S6HVrtNmmW8fLlS549f87F5SXz+bzKnspzxuMxZ6enXFxc0Ov1&#10;uLq65Lp3w83NDZdXV1xcXnBxecnNTY/xaMRg2Gc2m1KWBZpmoCgKQqYh5jp1r87m9ha37+6xubGK&#10;pqjkRy/Ih6OKHyMIiIgkpcBCkcnbWwi775PWtzi8Dnl2Pmee5ciqiKIqZFlJOI0ww5QdQ+ReU2ZF&#10;yZFGMxazBZM8I5ZAtTwsy0MQc4oiIU1i8jTB0HXq7RYbO9tVtVIVmU/GJOEcXRHwHBW7VUPrtJEd&#10;B0FW0dw67Tt32f7B91m7/TZ+o4tm2pSiQhCJXN9knJwEXPVChqOEwTBmNI6ZzxPmQcJ8kbAIMqI4&#10;IUkz4igji1MkWUBxjEqWrOuVOjrPEUoQJZmySLiajbicjpnEAVlRICgioqIgmxaKY6P4PmXNg7qP&#10;XKshOC4XkzF/+fEv+ZM/+zNevniOoeu0uh0M10LUNWTLRvVrSF6NxLAIBInJvKTXD9h/ec7TJ0/o&#10;3ZyhaiWWqyPJkEcheRhUQNsywbYpDR3R0BF1i/5oyief3OcXH37M1c0Nsqyg6VX1WRPAEyTcJENP&#10;M2xFwJYFsvGQi5f7nJ6eMgqmFd8rrrLkPM+l3fQQhZwgCsgLQJIqXyNBQiwKGr7KDz7Y4nd/Y5cf&#10;vr/N+opDnI+YSQlZp43cXWNaFBwdHfPi5QuSJGFjYx3f9zk6OOSTjz9l0B/QarWxTBtJlBCWPmXV&#10;LVl9FkWhCokVBXRdRxQUrq8DvnxwytMnlwRRgudbdLoOrqejymI1J0oSmqlhuxaqrjOaLugPpyyC&#10;FFE0UBSL3jDjwYsrnr86Y3x0gnD8jODVlwyOHuOoKd3NFdSayzwKmE4nCJKMrKloioDranTaLt22&#10;i+9I1F2N9RWXtY5Lt2nSrqm893aH3/vdd/jg/XUg5uuvv+JP//TPOTysKuMnx0ccHL5i0BtQpCm6&#10;ppGnGZeXV4wGE8pCeOOCX5YCJRKj0Yynz15yfdMnTQVms5TTkz4Xl0OGg5jRMCMMC7JMJI5yFmFC&#10;mkGWlwxGQwbDIVkmIQomRSGSZAmIVd09z5cRTKJCECaMJxFhXKJIGuNxzGRWIMoOWaZyctLj4OCc&#10;Xn/CYBAQxSVFXm3oZEkhCWcEiysU22LnTWr9kkbwHcFQNZF/0y2oHKiXlSFBXx7xGgy9Pv7vcpSI&#10;WcTt2yY/+QdVZagUxArU/R0/t+8MhoBlNaJqxSRxwsMHXyHLMqtrXWzbWiqlAKFAEAokqar21Oo1&#10;fNchz1ImgyGjwZBoESAUBYokI0ty1fsvKzMzUddwaj5+o4GqKMxnM8bjCbPZjJLKaVcRpIoQW0Kx&#10;bC+ppoHTrGM16qRUobHj0ZhFFJEJZcXtURQQqwVb0TRsz8NtNtFMk6yA0WxBfzhhGsXMNYXEd1DX&#10;V7Bv7eHevoV/7x723h5yq43h+bRtm1qUkw9SLk+m/PKrA/7dhw958vSU0XCBbZrUWzZBPGM6WxAt&#10;QkRJot6o0WjWUIBh/4bHXz3kyRcPOHnxEk2AO/fu0eh2yYuSy8tL9vf36fcGy8rXjMl4ynQ6Zzaf&#10;kucpgiAhiQp5Xpk6V7uISv4tiALim0lX+LVWhqq2XvV334ChpQ+RJIq4nku328X3PERRJEkSZrMZ&#10;g8GA4XDIeDxmMBgsQd+UIAjeVInm8zlJkqCqKpZlIUoSk/GM0XjAZDImikIQSlzPoV2vcWtnjbvv&#10;7nLrvS1qLQ1FjkmiCYuDp4SDAVmWklJQlAJzAUaSSF9sMK9tMdN9jm8WHPUCwjRFIKUURZIUwlmC&#10;FiVsGbBXE9AZkwwHJGHCuEzpp3OQJQzdQigKijQjjkKSJEfRbfzOKiubO6yur9JpeEhSTpAsCJIA&#10;ZBBdh9L3KDW18myRZcx2m8bWOp2dO2zt7LGxtY3h1hhOM56/GPLwyzNOLiaMxgnTWcpkGjGZBywW&#10;MbN5zGwaMQ8iBoMJx8dX3PQGaIaG066juna1eSlKymxpKCrAaDLi66NXfPbiOc/OzxktFsiigqIa&#10;5IqCaBgovgs1D7HRQHQ8RNthIZYcXJzz+NkzpuMJnu9jeTYZJXEBqCayUyM3XRaCxjSF+Tzj9HzE&#10;/S+e8pc//4hnL5+QCymGbZBnKaPrG2aDPlmWIrtORU7XDUTDRLYszi6u+Ys//xn/5s/+nIPDIwpy&#10;DE3F0TSYz8n7I8rhCHURYsYRfgFaEFEOphRhRJqmLBYBk2lIVhbU6j6tVp0giLi8HLJY5FDK5KlA&#10;HuWkiylNX+R3fusuP/npOv6ayVyJSTyZuW8Q1HwS2yEqCvK8wHNdut0OzXoDqYTT41OePn1Bnpds&#10;b+/i+zVkWUGSXhvlVa1LQSgRxBKBSvQnKxK6ZpPGKo8eX/LRL75kNhmx1vW5tdvA0WRkoUSSly1D&#10;SkRZxHJtTNuhKCXG4wXBIqfIZC6up3x9fM7F5SVcHmIePqA8e8Ci/xQhm+N1mhjtFkleMBoNiYIA&#10;yhzbkGg1bFa6Hg3foEgXiCSstB021ny215vsbLV45+113np7FcsR+OrLL/jf/uhfMRxMeffd7yMI&#10;Es9fvODZ86fossFqd5XVbheKkpPDM548esrJyQWSrKLpBoqi47k+vtekKATSXESSLDyvi++vIEoG&#10;40nM6cmAy4sReS4hiCphnBKEEZIio+o6oqSTZhKSZGC7Lqalg5Axn88Zj+aEQYQgSqRJyWQSMJ8m&#10;+E4dx2kiShaCYGI7LVTFIgxzjo+v2T+4YDKJ0DQdTVfQNZWyiFgsrlFtg+29W0uBxzcFlO8OAl6D&#10;obJKrf+0yiZ70yb7rwkMlUswdGtZGfr7BIaqHczScbmowNCXX36FKEo4jolu6Oi6RprF9Ac9Li/P&#10;GU8msMzjchwLyzDI05TpZEq4CEiSFEGodgKiKLBYBMwXc/JlZ0czDPx6Hdd1KYH5fM5sPifLMiRR&#10;RNEqV2ZEsVLHUJki6q6N22ygOxYpJePZnNF4QpwlKJqKqumIsowoKxSCgGqaOK5Pq93F9StVXJzl&#10;TMOISZYQKxJavY7WaiJ4HoJhIUgKZV6gZgVmUmLoHorTIhRspmFBgYauGtR8F8sxGE1HnJxcUGaw&#10;tbnLj3/ym3z/gw/Y29lh1a8hDgOS/hhH0nj37Xf57d//A26/8x61ZosszZlNF28ATxSmjIZTLi8G&#10;XFyeMx6PiKOC+TTj5mbCbLYgyaoqUMVJroIWq4rQrxcM8bpq+K0W2bcrT6IoVhlntk2706Hb7VKv&#10;19F0vXLVlmUsy6LRaNBsNqnX69QbDWq+j+f71BuNSpK/vk6j0cAyTVzPQRQl+v0e/X5vKbP38BsG&#10;9Y5NY8VGVTKSSZ/B2QnRwQH5dF6BdV0HWSMQJaaawbyxRdHdQaw1GIcZ15OMLC2QyqJSMIkyaVTg&#10;ULLT1tnZMND1iGw6Jw0ykEU0VUYvBdLFgtk8IRNkJLsOep2gMBiFMpOwUrK1mi7dbh3T0cnFgkUc&#10;EKQxaVFUIgVJpNBVpLqL0vDQmg2cVpvm+hr11Q6K7jCaxpydDxiOZ+R5jiAWqErVnrasShZvmTpl&#10;WXJxccNXXz7l8OgEWVGQDY0gjFlM5qRhXDlQyzK5KLHIY85nM45HMy7nIUFSoooGqqAShdW9GZcF&#10;gmujNBqIpo1o2ug1j1qnRavZYmt1nZVOG0mEyWjMeDJjFmaEuUSQq8xThUUiMw8jBqOI696Cq5sR&#10;k+mCtBQpUcmTlPmk2vxEWYbs1zA7K8iuB7qObFgUiBRFBb5lVUXTVWQRsigiHA6JxyOEKMZQZRxN&#10;q1ywDZNavUFnY5Pa5hpqzScQBGZpQlwWJDmMRhGDYUqaFMiUSJRIeYZcJqx1DH7y49ts3/I4uj7i&#10;F189IHMsAtWgdGvork+t5tNo1Ol2OuRpxtnJGeEixPdrbO/uLu0jtvGWXMLqfnzNsq2WideLRQVS&#10;CxRZQpI0JvOUm14PS05Y9UQaaoIwGyOGIaKsVNYCy8qBKIlYtoVp22/mj/FoytX1hMvRgiRKaWYp&#10;W/mcrpEjKSmiJiN5HoEoVRuNMECIYuLxHCHLcS0T29SZzaZ8/fVXPHrymPl8jK4K2LaBZSlopohu&#10;yERpxGef/JKPPvyI3d07/MPf/j38WpMkBQGdte423e4a9Xp9WSWTGU8WDMcTBFFCUQwkSUXTTFTN&#10;wDBsDKOOZbewrAaW5VFv1HB9lzAMmYwiyrLyoxIlkZwCRAFFkdE0E0lUkWQNXddxXAPTUhEoSOKQ&#10;okjQNAVdk5cu5yK+Y6DpBlkGgqDguj7NRhPP8yhRCRYZgijj+y6uY2DoKkW2IAiuUS2Tzb1dFFld&#10;UhqqufC7V+S/AUNVan2VTfY6tV5kGfX0XR/m1zBKSqS/r2AIKjC0/II4Snj09WM0TcP1bEzTwDBM&#10;oijiwYMH/Mmf/gkPvviCLE3I04QsTZBkqSJQUxInaUU+kxUsxyFOUp48e8rXjx4znE6qZPmiRBQF&#10;HNfFchxkRSXNctIiR9E0TNtG0TRQZARVB1WvXEolqQpGrHn4zQa6YZJmGWmaoOg6lmOjqBqlICEo&#10;6pt4Ck3T8TwXv+ZTd13MUqRMM4o4QRdVLM2oTmpRIJZCZQhXFJS5gObWsFdWaHRXqTUbbO1ucPvO&#10;DjvbG9iOzSKMCcMC32nSbK7Ranao1eu0G21W3BZd06fb6rC1s8fW3Xus7NzGbbaxHB/H9qn5Ler1&#10;NjW/g67ZJHHJfJawWMzI8oxoUfLqxTW//Og+X371mMvrIaqqU294qKpS7Thf92t/zWCIb93o377h&#10;q6pRVXkQxUrB47ou3ZUVVldWWF1dpdvtvvnodDq0Wi2azSbNVotWq0Wj0cD3fcxlpEOt5lOvN1BV&#10;lV6vR7/fp9PpUG80q8qfpKCrKpqiI2YCWVyQSQVKo4599zb623cxb91C3NlGuHub2vd/RPO9d2lu&#10;dplFEUcXE2aTtMrNUlWKLCeczXBNmbv3utz93hrOZg2p0URa6eJsbdBo1YnnM87OT7kYzMl0D3P9&#10;HqHe4dHplJ9//oJf3n/KxdU1nmOwtdum1a1jeiaKIVdcryxBVlRUz0VqN1BWu6jtFkqzjuQ4KI6F&#10;6lo4votf86jXHXzPoN0xWVkx2d2uc+d2h82NGisrDqsrHp5jEC4izk+vGY9maIZOUZYM+yPGgzFF&#10;UWJ7DmbNR3Qt1IaPs7JObfMW3uoOfmOVutPClnSim0suz04ZBzNEz8FaWUH168iWjeIYNJpNNrur&#10;7K2useLXMFWlIo+WAkkuMg3gZpRxOUoZjDOGsymjSUqWKzhunUari+W0EGQLRVawfB/JNohVGbFW&#10;w1lZx2i0ECwDwdAwbJON9XXefvcd7r51h/W1VTzHJksiwsWcJEmRdR273cLaWKNs1ckbNeS1FZw7&#10;t6m9fYfarV2cVgvBsslkkThNyLISzTBpN0zWuwbrXZu1rs32msc7b3d595116p7M8cErnn79CMv0&#10;ECUD167RcGuYroEkSYzHI17tH3B1eUWr1ebuvXvce+su29tbOEvezOtbpdqjvJE6vNm0lEApVCah&#10;iijgeA4bGy22mxry+IzRowdcPPyCycUlsqqj+3WQZCgF8ryqflu2imUa6FoFFqOFwGxRQizTUl12&#10;Wg26K2uEosZCLslsl1meMOvdoAcLnALy8YygP0ZKC2REgiDk6PSMr5484tmLxwxGPbIsJkkj4jgg&#10;zROm8xlnJ4cs5nO2d3ZQVJ0slSkKhyw1EQQTQ3fxa9Vmt9ZosLG1zcraGrppIgoSRSEiigplKSJJ&#10;CkUpE4UlcVwpmg1TxbJNVE3D0r0q/kkR0XQFSRIQxcrbTpJlNFVDFATKosAyNWxLxTTUKr/Rs2g2&#10;XHzPwnZUXMfAdzU810KU5cqsVxKp+y6+72I7Fpbt4tgutq1T92081yRPZiwW1yimwfbuXqUmq0o2&#10;/9Hc+KuN/xgMnd8Ifw1niL/7ytB/xWDoOwe1lmVJliUVy78smYyn/LN/+i9oNJp8/wfv0+l00HWN&#10;OI757LPP+J//5/+FR199xVt3b/PDH/6QVquFY9uoioooiTiOh1+r4fs1HMehP+jzR//yj/jTP/1T&#10;dMPg3Xff47333qXdbmHZJpJYedeYuoWuqZiGjmXaKLLEfDzhqtcjimOarkfNdiizFMocUVEoRYk4&#10;jkjiCEVTsfwaimmRizJIcpVvVOTVLnuZd1TkOVkUE0YxaZJgKxqmriNoMqVQIshSZU2f5mTjBUIp&#10;kgsKcSowDQMKSSYME8J5VIWpxglpViIVFV9KdzR8X6NuKhhiiVikZFlEnKXERUkuqAiSgSBVwKUo&#10;SrKsoCwE0iwjCCIoNQR5jmlLBHOBzz5+wb/5kz/j/OqYervNf/MHP+W//3/8AetrDWS5RFEkBERE&#10;aVm+/TWNb7fK/v3xmtNUjdfHFEUFqr999OvK0l93kX7zOxV5MC8Kzs8uePDFQwaDPj/9rd9ka3un&#10;kuoLIqIiURaQBRHxcMzVzTnpaIhlqhiejafZSCjEioSs2JRWpWT58Jcv+F/++AUvXs7JkgJBF0nT&#10;BfPxmDurDf6f//h9/q+/v02zVkCWksQxRTAm/Ow+z//f/4qjpy8YotL+4U/Z/W//B+b2Oj/7/AW/&#10;uP81V/0+Oztd/sl//1v843/8fbyGQZyExIsZWRJTpDmWrGKaZmWCKFc5dUjC0k9HoRRKCgqKHKKw&#10;IAgysiyjKHM0RUZVVcq8UrhEUcFknPHqeY8vHxwzGk9Y22zQWXVR5RxNzlnrOtza7dKsOyBklKSU&#10;mUQclgx6UyZnfeTLHsrpOYsv/i2v9p8i1Ez2fv+32f6d38HY2EG2XUpFQFBkiiihmMwpFwEUGZkM&#10;aSkSpQrXo5Lnp3Nens8YB1CUOXle5fvpmkCjbmAbGpKQ0a4L3LuzQqMhU5YLFFXHrbVRDZtSglwS&#10;gLLiDRaQFpVRapHlxFFAuJhDlmEbOq7rIUsyuSBUWYJlpWYpZZlSECiykjApiLKcPI7IM5Gs0CvF&#10;p1jlCqY5lCXYpoxfU5EUgf7VOQcvX2CZLpJaASBBKAjigCAImExnqJpOu91mc2MLz3MQl55kbzYl&#10;1RWNKIiUpbj8bgmOqMiyRVkiZClFnhFlkEYl6fklz//Nv+bpv/4jRhcXtHf2+P4/+Sfc/e/+byie&#10;T1EIFIKIIGdIGuQ5pDGEs5xXL675+LMT9l+NcJF5p62y4Zdcn+/z2aN/R6yW1LsuLRW6kkzLbSCU&#10;Mpbv0drcor61Q1mr0U8THjx/wqf3P2c+WdBtd9ne2KFer2E6BrImEUcL+r0rLq+vuLqe4jpbCEWL&#10;k5MR+4cv2Fiv8du//T6rqy6lmGJbFo7nousGWQpFLiJLKqIokKZVK/jo4Jrr6ymyrCOrCkEQM58l&#10;yCJYtomiSKiaQl4UZFlOkmUgQBKVjMcBk/G8quRqSjWn5gW6pmK7OralIcklogiuqWCZFmFccNMb&#10;MRqNaDR9up0GhZDR7y+Yz2NUBTbXG6yv1Aln11xefoHZrPO7/+gf4ZjO8jxXCq9K0PJdRkFR5sug&#10;1jP+X//T/8onXwtkUjV/iaWCwN9+UOtfN8qyQInG/Hf/lyb/4//4f0dVDApBqkQi3/l9+G7jO1eG&#10;imX5rZI6l8RhxNMnT6nX6ty6cxfH8xAEAUmS0Q2DKIwIgwDHsmm3OsiijChImKaF59YwHJt6q4Vf&#10;qyHrGoIkMRqPOTo54ej4mCSJMXQdSZZIkopDEscxvteg1elgOnZFnBVFRv0+P//kl/zlRx9ydLBf&#10;cQKCkMl4yGQyIgwCBFHEdlxMx0HStEp9IkpIkkyapNxc33B6esZiMa/4LrJELlO5W5sauqYhymLl&#10;h0JROeIKAlGccNUfcD0cklAg6xqypiDKld9ollYVnDQGBI0shekk4ODghJcvXjEcDknKkkgQiUWZ&#10;RJJJUUlzmSwVSdOCJM2J45w4KUnSgiQtEAQJU3epNzyarRq6blaL2GDOdBIzXyQYuornGVCELBYz&#10;8rQAQaQoc7IsJosj8jyhKAuqvZaA8K0aa1lW7tKVlLCodh8IFch5naBcLP8RWE7mryf0Zdq9UL7h&#10;gy1lbW+8ScQ3+WtiVa16vYkqqvT6cukIXuQleZaRxAl5nhFHMcdHR3z2+eccHhzgeh55kXPTuyIK&#10;gqrwJZZEecwsWXATRgyThLEAE1EkN23UVhulWUfzLSRDoRQFrnszXh30mQxjhBIUqUAB1LJkfdXn&#10;3e9tsfN2B6PmIrouhe8imQZZb8Dk6Svy/hDRcajdehv37gfMDYfj3pCLqwXBQkbTDNZXG6yv+xRl&#10;QL9/xaA3YDxfMAkCUkFA9zwU10EyzWXqtgxS5aWDWCmPZElAVUVUtaQoAhxHxXU0DENG0wRkCRS1&#10;SniPgpSyKHEck5WVBp1OjVrNwq9ZNFo+fruG7piIukqpa0jGMvdL1hAEaRlzn6GML0iSEKvVoPX2&#10;HZxbu8i1RlWJoEQUJKSioAirNHhJFBF1Hd1xsbwGqBbzuKQ3DJjN46pygVCFOstQq3kYhs5oPKY/&#10;6mPVLNpbHRrrbXTXrZ6PpFQXiFgiiUKVIE9RuUBLEoqqYlomtutieS667SJoGpkgkZQlkzDgejhi&#10;NJszD0Nm8znT6ZjpfEpRxChyQb1m0OpY1HwZz1fwfAXfV6nXdGxbRpILSknCsi2arSa1ZoNGp4VT&#10;c9FNHduycV0fv15fhiev4bhu5cUjQFEWlGUlIaeqA1GKAnllyA1LHVBRlKRZRhSFzKdTLq4v2T/a&#10;J56NUKI52dkJ0vMXyMMRdcuivbuLtbIKokSRZeR5RhjMK95PGKBKAqYkIpewGE+JZyGqKuE2Heym&#10;Ta4JHPYueXl6wHR4gyeU2GlKMV2QLxZYsoDv2GjLsF+/7dNareM7BnKZYSkCbd/BMhTKMiXLY/Ki&#10;QFVkDFXBd2qsdveQZI9eP2QyixBlge5KnUbbqza184DFPEYQNDRVR9OrVlaeZRRFiSTIJEnBcDBn&#10;OovRNAND04GcsszIi5wsyxEEEVmRkWUJgRxZKtEUBVlUKIsKTGi6gmFqiJL4xgldUWRMU8IwBQxD&#10;RJAqlZ8sqVXOZBhhGjrNlo0gSMRRRhjGSKKAYShE8YTR6BzLcdjZ3a1MF98Uhr6ltP0bj9dbw+Xv&#10;vY5uKnOm0wmfffqMs2uRUjCWFUSh2i/+V6DYghIxDbh9y+Qf/MZrab1YgcLyDeL/OxnfGQyV5WuV&#10;Q7XIpXHC48eP8b0amzvb6Lq2VEcIGIZOs9Wk0+mw0llhpbNSWa3rJuIyBkDVNGq1OrpuUBblMmKh&#10;TrPVxnEcPM+l5vs4loUogFCUSKJEvdHAr9eQVZW8KBApCYOQR08e89FHH/HowUMmwyGiUJKXGWEU&#10;MB5PyLMC07LRLLuSYwKSICEIElEYcv/BF/z5X/wFjx8/YdDrE4Uhs+mEaDonC0KKZdikSMVsFGUF&#10;AYHBcMAnn93n3/7VhzzfP+LmekavP+f6asL11ZR+f85sHCMikxcZSZIznSx49eqQB18+4MX+K656&#10;QwajBeNpRL8/56Y3IQwyRFFFEASSJCcKc+K4JMsgTFJGkxnjwZD5fEYYBWR5jiDImGaTbneLna1N&#10;VlebKHLOdDZk1B8wn84IZwuuT444fPqEs1cv6J2eUMQpuqJXZmpFUaWl8xoIveYuVKCkKuqU5Hla&#10;OUIv4VEVOPt611tdLyWVrw8Iy6pbNRFRCpTLXU5R5Evuh0CWZYRhxKBfKcp6/T6j4ZDReMTNzQ0X&#10;FxeMRiOGwyHPnj/j888/4/z8DMMwKAuYjCui/XQ6p9e74eT4hLOz84qErankRUn/usfV9Q15mWPo&#10;GpqiIUsSgiCTpAJpnGPIIu2Wyeaay+ZKk07DYWPFZGVVQ9VjiiJF1Q1kSUIpgCBEKnN8x6Zx7x6r&#10;3/sNanffQW25KKaMJpsoooUkF3iehGUXTMaXjAY9ojBlMQ85Pz9jMBigaSqe66JIUgU7y5Iir963&#10;1xNcURRkWcbZ2SmffPIxk/EE23EwrWqSTrO8agELMoJYopsS9YbB6mqNla5Ds2nRbLrU6g6WqSIu&#10;Ky1ZVlCUVbREWRZVGLKqYjg6lgG1lS4r776D+9ZdlLV1VLuGIGugVo7SrytagiojaCqFoiPplaJM&#10;1FU0U8eyDdotl9U1n/U1j40Nn7W1GhvrDXRd4Or6lMP9pwzHlygq2JZOGqdMp3PSuKoAyLJcRYuU&#10;JXEYM7i54ezigjRLUTUNTdWQpSqF7vzsgq8fPeT05JjHX3/Np598zJOnT+j1bojCgPFkzHDYZzoZ&#10;M53NiJMEcZmvV0VNVBdzGAZMJhNkSUZTFKSlslXTKu6bpqpouo5p2ti2Q61Ww3ZsdE2rzltZbQqE&#10;pYJWXKpoQYC8utEESsSiQCgF0ijm4vyC/efP2d8/4IsvH/Gzn/0lTx8+oPfqFbPTM6zJmI6ms9Hu&#10;UFtbQ9QN0smcZDQkmg452z/k048/4eGXX3FzfkE6mZJPAhZXfcrpDAdoWRo1W8I1BXSpQMpDpHhO&#10;Q1NxFZUyzZBEAb9Rr5TBqkyeZ5RZhibJmIKEGEToWY4FiFnCfDLi5bOnvHr+jNn1Nbe7K7y7c4t2&#10;rY1umNiezcb2Bt0VD9MC19NYWWlBAcPBjMvLEbPZFFEAVavCTrM0pywEKCUWYcpoMkdVFZotC8+X&#10;kGWNOMoYj2dEYYwiq9iWjm0bqFKJoetYpo4kiZSk2I5Oo+3gepURbBjGxFGMqkh4no3jaMhKFYRt&#10;GhqiCIsgQJRFmk0d0zKR5KoylcQpeZGxmA9ZLK7xfK8CQ6qyPOfV+NUASjU3VkNYbiiLJRh6ztmV&#10;tCRQF4iIlKVUCYR+lYf6dY6yRMyWYOgnbyNLKggCglBUr+a/AFXjbzq+MxiC5aJY5ABkScrXXz1C&#10;kioCrLLkA4lS5Spsmgau66JIMmmWYJsmhm0SpwmLcEGaVhUJWZHRdO1NhEWr1WKl28WyTUzdwHVc&#10;TFNHEsXKeI8CQRJQ9YobVIgCyDKqaSAIkMUJQlng2jamZSIIAqIo4zgufr2BadtvMpmg2qklWcLh&#10;wT6ffPIxD7+4z+XZOeFsRjCdMOkPKNOq5G6aRhXkilDlJQkiYZjw9OkLfvGLT/ni/lccHFzQ680Y&#10;DhMGg4j5LKGKg6pck9MkIcsLoiTipnfDydk5vd6AOM5JEpFFkLOYJ4iSjGlqyLJCFKUEi5gkzslz&#10;gSjIONw/5pPPfsGjx084O71iscgIggxBUuiuNNnd67C51cH3raq8WlT5RqObHvf/6kN+9id/ylef&#10;fsqrx88YD4bMxhPOri/pDwcsgoBgSWYPo4AkiYnCkJvrAb3rPuPxkNlsQpZmyJKKIFaLZ+UYzTe7&#10;oFKo5LFFZdY5Gg04Pjnh+OSCs7Mzrq+vuLm5YTAYMZvNmUxm9Hp9zs9POD07WQKiGwaD/ht7gTAM&#10;WSwWXFxcMBwO8TyPWq1Gu9NhpbuCLMsVkJ1NGY1GSJJEt9utwn59H1mSSeO4CtEdT8nSEkmS0TQZ&#10;XZdo1A12dhvcu9vhrbtt9nbrtFsyhhmCMGU6v2bYGzKdzImiBE03Mfw65koX9/Ytat//Hvadu6hr&#10;HeyWwdqqS6OhoygRcTxA0yJgThBM0AyNzc0t/Eadosjp9XoMBoPqflIUJpMJl0u7gTiOoSxJk4Tp&#10;dMpwOOTJkyfcv/8FeV6wurZGrVZb3n8CiiqgqRKWrdFoOnS7Hq2uRb1h4i4JpLIsMJvPuLw84/zs&#10;jOFgyKA/WJ6TPmkSY9kGbqeOtrWCtbuNdWsPdWsLudFG0G0EzUA0NQRVBlWpgI9VuUtLtodkWgi6&#10;jGzKmDWdZsemu+awtVNnc7vG1k6drS2f9U0Xyy4Iox6TaZ/pfEAcBSRJQp4XTCYTTk6OCcIFjusS&#10;Jwmj0YiXL17w8w8/4v4X95EVhVqtjiRUqsXJaMLP/+qv+Gf//J/y8OFDnj59ymw2QxAEXMdhdXUV&#10;13UxjNc8nzEXFxckSYJt2+i6jiAIjEcjHjx4wOPHj1FVFd/3l5Web3b7FS+umhNeu6q/3hyyXAi/&#10;vRiGYUiW5eRZxmI6IwxCBElamtcKRHnKxaDH+fU10yBkkaVcDge8PHjF82fP2H/1imQxx3ccuo1W&#10;pWSMU/KbHuXNNeV4wvD8lAdffM4vfvlznn79NYPzU4LjA6LTA9x0yqZesGYk1OUAVwpZMwzWPQdf&#10;EXFlEd800HQNQVEwHBPDMNBkFaUEMc4Q5gFiECGHEYxnRNc9kuGQoH/D8ZPHHD36iujqknXTYMVx&#10;sHQNv+myubfCrbc7rK/7iGKMSEarUade99ENjSTPGI4mDPpT8kxElk3yXCRJk2WOnkiWF2iqhOsa&#10;uI6JYejYjk2WpcRxTJIkZFmBY9t4joll6hiGiKYXmIaE55nU6xbNhoHvmYiiQBiFRGFOlslYtoll&#10;mai6hCSBLItoS3qGbYNhqBimgSxXPmlZklPkEaoS4LguO7d2Kz4rFZ55vd78auPbyOY1GJpWYOha&#10;ohD1CgwJIpSv7VT+OsLB3+74tgO1/O+ZLv6X4a3+Tcd3BkOVcKMicAlAGid88cUDyhIW8xlxGIIA&#10;qqYgy9VkoKpVNstg0Gc2neK5Ls1OC0SBm36Pi7MzgsUCRVXRdA1ZljEMHc+tSubCclG1LBNNVUmi&#10;iPOTytW6KAoUVUXXTVTVoN6os729xcb6Ooauo0gKpqGjyAqypKIbFk6thu66VZ5RkcGyolGVOXV0&#10;VSENQ4Q8xzVNbFVFEUQsTcdzXSzbRpQlkKobUkBEUTVkWSdLYTatPCp0vY6i+mS5Rolc7VZ1GYmC&#10;Ii+RFRm/VsP1PSRJQZBULNvHshpoio1uOvi+h+2YqLJEvix750UBVP3zo6MjvnjwKS9e7HN9PSYI&#10;C0bjOXkeUWsYdDoGrVYd3/PwXL8iJjdq5GXOo+fP+Ktf/Jyvnj3n+PKM036fJ/v7PH72gsvrPlGY&#10;Mh7NubrscXZ+zunJGc+fH3B8dMGTx8/56Bcf8ujrrxkNxmRpTlGWVTsvyUiSivgexzHBYsZkMmE0&#10;nnB9fc3PP/wF/+sf/jF/9m8+4hcffsFHP/+MTz99wPHRMdPphMViTrCYURQZsixhGAaGYWDbNo1G&#10;nU6nQ61WQxAE5rP5m8wzURRpNVvcvn2bVqtVETLrNdrtNhsbG6xvbFCv13Ec541iLYpiLi4uOD+7&#10;JC8yXNfCdnR8T6fbceh2LBwrR2SCrATYDli2gqYqjCcTHj15wuHBEZKm0VhdQ2k1EFe7lL5PZpkU&#10;CgikmAbk+ZzB8JQ4umZ9o4Zt66RZgqwo7Ozu0ul08H2fOI65vLwkyzKCIOD09JRnz55xcHDA9fU1&#10;w+GQ4XDI2dkZ+/v7XF1docgy9+69xdbWFqZpLoFoZY4qyyKqKqEbIqZdtQAUpSpVx3HIzc0Vz58/&#10;5enTp5ydnXNzecXZ2SkvXr7kxcvn3AyuKJUSyTFYmAal6yL6HoVlUqgaoqIgyOI3as5lmKqgqQha&#10;lRCPJIEiIMggawK6IaObIoYBli3hODK6AbKck+cL5vM+QTRCFAuiKGY0nKDICnES8cX9zzk8PsI0&#10;Tc7Pzvjk40/4y5/9jAcPHxKEIY16HV3TGY1GXF5ccHF+zkcffcSf//mfcXl1ie/7/MPf+i1+/OMf&#10;s7u7y/r6Ou12VYkGmEwmDIdDDMOg2Wxi2TaCIHB5ccH9+/c5PT2tcvS6XVS1qtp+my9XYZ1q4UrT&#10;hKKozGSBylg0igjDkOl0WnkdDUdcX1/x5MVzXp4ekhQJqiwhJClSUSALYOsqq+02O9vbbG2tY9s2&#10;o36P48Nj4sUcXRRoOS6+YaEWKWo4RQnn6GmCIYtAwWw6IhmNUIIQadInH1ziZnNW9Zy2AbaSoQkZ&#10;rihRtzV0uUTOc1SpEj2IkkCWpggIKLKMLAiIaYYQJ0hZhp4XyGFIOp5QBHNsWaJuGdR0E1+SkcKI&#10;2WCAoIr4q3Xq63W8horv6xiahiarWKaFY1u4voPlWAiCwmgUcH09YT5PEUUFWZGRpCpYWJEELEvD&#10;MFQQCiSpxNCVis4gySwWEbPZHEoBU9fQdAVVLVHVEsvSsQwdTZUwDAnLUjFtDVmWCMKYwXBCXmTo&#10;hoZpaYhigSiW6LqKrmkoSrUuSTKoqoRlahiGhiTmSNIcwzLY3t1BWa5//MpVodfjbwiGeA2GXpOo&#10;/+5GpSb7ewqGXu/2X/vVJGHMkydP8JfhpJPJhPOzU+I4RhJFBEpkuar2ZGnKoDdAFAVa7TatdhvP&#10;dSszxuGIs7NT5rNZBaAUuer9m1VVZz6bkaYJvufSabfxLItwOufk8JCb80ukAhSxKufbto3veujL&#10;8EdN03BcD1GUGUzG9IcD4jiu+CqiiCQICEvFk63rrHQ7rHY6dOoNWrUajZqPrqqUy1aFpMjIuo6k&#10;akiy9Kb3b5kOzWaXVquD67awrTqWWUeWDYJFRLI031MkFUWp5OSGqeF7HpZlY1su7fYqjUYbUZQI&#10;FnPiJEKWBXRdRtUlTEtH1QR0TcT3TRxXqySipoWh2zh2JeFvt322NtusdF1M00ASKx8n27awLAvd&#10;tNENm2AREUUJlu3TbG+ysn6Lvdvvs7v7Dmurt5AVl97NlIcPn/DJpw85Oe5Rr68gSToPHz7k888/&#10;Y3//gMODE7569JyHDx7x+OvnnByfc356xpdfPuTDn/8Fv/z453zy8Sd8/vkDnjx+SZaaNPwdTG0F&#10;MBCEqiqjaRK+b7G22mFzc4vNzc2l2qxSnXU6XZqNJpblEgYRr17tIwgi77z9LnGcvKkUlWWJpmu4&#10;rkOn03mTEScIApJUkZJ1Xcc0TYqioD+4Zr6YoesGnuOjqlrlhzXqcXr6isHwGsvUWN9YY2Nzg3Z7&#10;Bd3SuOldcHS4T1HkrK2tIqkKFzfXvHz1kmfPn3F4sM+kPyAJYvYPjrn/5X2yaMz3vv8uG5trhFHI&#10;8fEJ8/nsjb2AYRjIssxoNOL8/ByAVqtVLf7n5zx58gSWocCvfZg67S7vf/ABrVZrSeKtFug0zcjS&#10;vLrOly3MvMyYTMYc7L/i888/4bPPPuXy8hLXdbl37y6bW9usra/TXelSq3vIisRkMeP08pzT4zPO&#10;Tk+56d8QJVEFuKTXHMJKjvyaMVaUkOU5SZYQpXHlii7JCIJMluYMBiMuLy9YLKpK39XVFfv7h7x8&#10;+YrnL15wfn7MbDYniROKvOKdjEcDHj99xGQyRVNVnj55wv3794mThHfefpud7W2yLOXFixe8fPGC&#10;s9NTrq+rVunJ2TGrKyv87m//Dj/+0Y+xbZvpdMrZ6SknJydcXFxwdXVFEAR4nsfu7i7dbhdVqxRI&#10;kiTh+z47Ozvs7Ozg2DZlUSx5JOE3woCyJM8zppMJ52dnjIZD0iQmjkKGgyFHh0c8efyYTz/5hM8+&#10;+4yL83MuLy754ov7fPyLD3n6+RdcfvmI+MUB+vUQoz/CmQf4UYIbJKyoBrfrTVqlgjoL0Mmpqyq+&#10;pmGoCrJYIhIhCSlCUaDKEr5t03Rc1hyPHb9Ow7axVAVdBEtV8XwX1aisRkqpRFAFJFVGFkVIC1RF&#10;w/N8VElhMpnSHw4I0xhBFlA0BVmqVLWaJKOrKoqqYPse69tb7N25x+b2Hoph05/NmZQFpW2g+Tay&#10;JlVGmZqJodtoulGtMaKArEpYlovr+MRRxsXlJePxmBKQFRlT13FsA9NQUORqUdWU6jo3DB3HsbFt&#10;C01TCaOI6WRBnqWoqoKu60iSjChURoni8n5RVQnHNXBcE9NUCMOA8XhEmsaYpo6qVK7tkighCiog&#10;khcZCDm2reL7BiIh8/kNiqqwubONqlWvif8/BEP8/QZDVR/wNXk2DiOeP31Bt7vCrbu3MUyd+XxG&#10;//qK85MTgtkMoSgwDRPbtpEEKLIMRVVpNBt4NQ/LMhEEWCwW9G5uGE9GpGmybFto2I7zpjXgWHa1&#10;g67VMDQdoSgJZnMGl1eM+32KNEOVVSzTxHdcJFEkimMkWcb1ayiGThCGXFxecHZ8zHQ0grxAXO52&#10;REGo0uU9F1PXKbIMVZawLBNZlBhPJ1z3bpjNZhUnAwFFraTcgiBiWXY1acg2QRAjiCKO55PnOcP+&#10;kNFwSpqCKMqouoyuyZiGhmloKJKCICjYto7nmei6SBQtGPZHTCZjijLHcQw838TzNDxfp9Vy2dxY&#10;r3hVtk2zVZFjHVshLyIoCyRRRNc1VE2mhCrfJxEwFQvfrmHrLo7ZwjE71Px13NoGutFCknziSGY6&#10;zZhOExaLAjBpt7ZJU3j89DHPnj3h9OyMy8sB+4c3nBxfEYc5pmmTpSnnp8dcXZ4hyzK25aLrNu32&#10;Kt97/zdpt3a4vBozHo+QZdjY7LC+3kbTZJI4Jk1zFFVHU3UURUWRVRRVQ1E0JFFkMpnw+eef0+v1&#10;uH37Nqurq0iSRJIkSzO9BbP5lCzLkOUq3V5chr/mWUaaZYRBwGg4ZDafoWsmnfYKnl9DkmQGgz7H&#10;J4dMpmP8WoO1zS3q9RaW5WCaBlCymM+ZTCbYViXxXszmfPHZ5xy+2ieKAyRZJI0zBtdDzq8umMwm&#10;NGs+a5vrrK6tYFkWwSLg8vyKXq/HZDqhKAps28a2ber1OhsbG2xvb2PbNvv7+zx+/JiVlRXeeust&#10;bNsmDEN83+fW3i1sy6IoCvIsZzKZcnF+wc31TXUNGAZFUdK77vP06VOePHnC2ekZoiCyt7fHe++9&#10;y/bODvVWg1qzQbvVZKXTpdVsY9o2qqyiL4n389mUUX/AsN8jCBZAtUBQlKRpShQEzKaVqebF5QUn&#10;p6cVSM2rGJ/5fM6L5y959OgRL1++4vjojH5/yGIRsViEjEYTptMJo+GIwWCALIusrnYQJYE0SVlb&#10;XWet2yUOQzRZ4d133+Ef/OZvsr6+QRxHXF5eM+j1GA6HXF1cEkYhmxtr3Ll9h92dHQxdJ4ljsqX7&#10;eUlZbZqcCjzv7u6yurqKYRgVaT9JEAQBz/NoNpsoikKSJPR6PQ4PDzk5OWE4HFatmThmPBrx7NlT&#10;Pvzw53z22Wc8e/aMw8ND+r0eUVS1b/I8x7Ed1tbWaLfbZHnKyfERh48fM3j+jOmz54T7L8kuz8gu&#10;L0guzpmdHJPPRlhlgZFm6ElCUxJp6hpqWZDFMWkUUmYxJTmlICKVApqoYKs6rqZhiSK2adGo11BU&#10;lShJCdKETAB5STsQVQXVMCprikJA0zQ8v4br1hAlmShLmS6mTGcz0jSmXHK4FE1Dsx00x8FoNPBW&#10;13E7K3grqzhrqyiNBoEi0w/mDKdTECsKgG7oqLqKrEhVCLggVt5Aioyha7iuja6rLBYLhsMZaVpx&#10;/VxHQzcUZFlElsWljF5AVWUkWUBWRVRNQpQF0qwgjCJKQNP1qrqlSihqFRgtCEuQZVbVqlrNRJBE&#10;wigiChPKQkSVFQxDRxIrzmPFna3IzJom4zg6ZRkxHV2jmwbbu9+0yb6pHP6qCOX/BEO/zvHdwZDw&#10;OgS0mtSiMOLJk6c0mk12bu1Qb9RxLAuhLBn1B9xcXnN1ccViPsPSDdrNFo7toOk6hqEjihK6ruHX&#10;atTrdQRgPJlwdX3FzfUNi8UC0zBwHAfbNrEsqzLpM0xcz6PdbuE7LlEUcH15wcXpGeNBxe+xrAqA&#10;sUT9tVaT7uoqXq1GlqZMRmMmgyH96xsmw0EVSUCJJEvIkoS6zJSJ0xhZlvFrPoZlMplOubq54fLq&#10;mn6/cscVxco4TZLl6vdKjdl0yiIKUGQJ27aRRZXJeMFwvGC+mJNmIaJUoKkillGRLvMcFsEQ25bY&#10;WO/gui5FBqPRjMFoyHg8oCgSdEPCNGVc16TmudiWiarIyIqA75lYlkaaRvRu+pyfnzEc9is+TymQ&#10;JpDmJYKiYjkentdGt+rkkk2YKgSxSL8XcnzU4+pySprJ2Haden2FRnMNWTIZjiacXxzT718TRSGS&#10;ZCAKPrKks7m2w507d2m3G9RrDrf2bvGbv/m7/OhHP+Xuvbe4ffsO65s7jEZzPvn0Fzx78SW9/gmu&#10;o9JdaaIrKrPpguFowtHRMV9//YhXrw4YDIZIooRpmKRpyvX1Fc+ePWc8HrO6usrt27fZ2dmh2+1i&#10;miZ5nnFzc82rV6+YTCYYhoGu629aTwf7+5ycnDCfz/HcGjs7t9jY3MIwdRALBqNrLm7O0U2bje09&#10;Ws0ukqIhSVAUCfPRnNlwTlEKWI7NbD7n9OSUxWJBu9Pl9rv3uHXvdsUtKcHzLHZ3t7CtBldXV2RF&#10;SrvdYntrC0u3EAWB8XTMzU113ddqNba3t1lZqUATwHg8Jk1T3n77be7evYthGARBAIJIp9PBNE1K&#10;oHfT4xcffcSHH/6c65sr/JqP6zrMZ3NevnzF6ckpqqpx585dfvCDH/LWW/fornQqbogmoygqqiyj&#10;qTqO5dBoNOh0u6ytrtJZW8GrNVBkhcH1DYf7B5ydnTEcjVgs5lxfX3FwcMDB/gFnp2cMhxMmoxHz&#10;6YzJZMRo2CMMp0xnfS4uL3n0+BGn56f4fo3bt27h+R6z6ZzpKEAAmk2f999/i3fffYdmo4mmauiq&#10;ioSAKilsb25xa28P23FQVBnfr7Gxto5hGG+A4e7uLr/7e7/DBx98QKPRwDAM6vU6nW6Xre0t1jc2&#10;2NqqKpErKyvU63XKsmQ4HHJ4eMjz5885Ojzi6PiI8/Nzjo+POdjf5+LsnOmyrXZ4eMTh/gGXl1dM&#10;JxPyvGA0HPLlwy/5q3/3V7x88QLLsnn//fe5d+8e9+7e5e133mF9ba16PprJmuuzYZq00gzl+pry&#10;4gJhcIMyHiOMRxTjMUqaIEQhcpRgJCl2GmGKJZaqQlYy7Y8IhkOSNEVWNSxJRyqWHCZVJskS8jig&#10;5rrYtkshQhBHTGYjxqM+ZSGiKDqabqCrOrqiVepYXce0XdxaDdt1EYDFeMzg8prrfo+kLFA0A0U3&#10;0TwfrdZEdlwwdbAM9GYTZ3UVu92kAIIgZDgJmUymIJbouoyiVVwXSVaQECnLjDgJEMgwLRPLtMgy&#10;mWCREC4mUESYRtWeEiUJWRAr80oRBKng4uqU5y+eMJ1PkFUFQRQIw4ggCBBlMEwFzRARldfRJyKy&#10;JKIqIooM4+m84gWGOfNZxGK2QJZKDFPBtCtvMAoQJBVFUtAUlSQJGA3OMSyDzZ1tFPU1Z+hvBwwJ&#10;/ycY+huN7wyGiqKoVF3LExpFKY++fkqr3WF9aw1D1zFMs3ISbrUoERgP+wwuz4jm80ol4/tYdmWe&#10;WKldxIr1bzrUag0cyyHLcm6uL7m+riYWSRLwXA/TqowSRbHSKoqyhOV5NFotNNMgjiImNzdM+wOS&#10;+aKq6jgWumOiOTaW5+H4Ho1Gk3a3g+HYRHHE4PqC8aDPYjahTJNqB2DaWI6LpMogS3i1Gqsb2zTa&#10;HQRRYRFHTOcLxqMZ08mcMEgoMgFF0Zdy/wLKDEUUcG2Dum/hexqmKZDnKYtpwmJekKYCkqJhOwa+&#10;r6KqBYYhUq87rKw26HY8vJoGZcxoNGAymRLMIvKsRJV1TEPCdnRUQ6YkxjQV1lbadNoN8izg5uaS&#10;3k2fySxkNotJEgFRlJAVEcNSsD0by3WRJBtRtNFVmzTOmYwWzJcJ0FkuIEoKmiqhqRVnxrVtal4D&#10;Q7MpCwldM1jrbrC+vkW93qAoE3ISbFfHsmwkySDPNChMgkXBcDhhOF2QlwUlGXmRoGsKK50V2q0O&#10;hmEwGg452D/ixfNX7L/aJwxCFEnj+qrPq5dHjCZzFFVDMzUMW8NyLDzLxpFlXMdFVHSG4ymL6QxJ&#10;lsnygt5Nj6OjY87PzsnSDN/1uLV3h/X1dWyrIlGyJLeORxPyNMN1PVzXW177Fddm2B8yGo1RNIWi&#10;gMuLKwRE7t25y9vvvcf6+gaeW8Nza7Q6HVbX1+h2VpEVncurE27Ox4iotDo+q+vrrG9sousaV1dX&#10;PHr0iPl8XlWx8hxRkKrFSTdot9qsrW9Q82ukacbV9RUXF+fLXa2BJImcnp7wz/7ZP+XBF5/TqFcg&#10;w7YsDg8OOD87pdFs8Pa7b3P7zm3anTaGZSApVRyOIIiIVK1wUahEBpJcta1VTUM3KkFDo9HAtGyi&#10;OGY8njGbL5jNJ0ynM+azkCIFXdfodLqsrq1h2RZBsGA6nRGFCbKoIOQwnc8oRYXV9V0cp8nl+TXP&#10;n71iNIl4+527/N7v/w4//c2fsrG5hWU7FHnOfDRmPpyiSTIr3RUESeDR0694tf+Spudxe3Mbx9Dx&#10;az733rrL93/wPd567302trZYWV2l1W7TbLbw63Uc18WwTEzDQNUqzuJiPuf0+IQnjx/z6OtH7L86&#10;YDweM5/NGQ6q8x4nKZZts7G5SbvdoYQqB7GEdrvNrbt32N3eQZcVpuMxmVCwc2uXt99+i5W1NQzL&#10;oswLxlc33Bwdk8/n3Go0eM/36S4WeOMJzRS8TMDKM/SyxNQMXMvD1E00RHQB1DjCECV8y8G1XERJ&#10;Jlia2RaAKKugqci6hqqpyLJIkWVoqobre3jNOrrnEBYlV5MpwSIky1IEWULWVGRTRzENZEOnFCUE&#10;ScKwbCzPR6/ViESJUTivqkRRgiTKSJqOZDuIjk2uSJRSZWEiaxpOo0Gj3cat1wiDkJubGybjKSCh&#10;KgqSJKLIUkVLKAUWi4jHj59xsH8ARYlpmIgiTMZDRpMxQRyh6iqqriLJJZJUIkpV9+Lk6JBPfvkJ&#10;X3/5FVmRYRo68/mcly9f0usPkCQFz3cxdRlVkZEkAUkoUBWBssh49vyAL+7fZzi8YL4YcnF1wWQS&#10;I0o2mqkgqxqiLFcKY1lAVkSSeMF4fIWsaVVlSK2UhK/XzF8rGJrM+OzTF5xdQ7F0oBaQKIUqzPtv&#10;U0721z9SiZRG3LplVdlkcmW6WB1ciQ/+rsZ3BkPfpOFCWRREYcyjR09xXI/NrXWk16RpTcN1XNrt&#10;DmsrXTRF4vzykv2DA2aLBaIooakakiwjIlDkGXlSSWK9mk+r2aLZbpIkMQf7+5ydnZGlGbquoSuV&#10;q624VJaBgGGZ+I0mK6td6g2/KlM/ecLF+TmyKFKr+dj1OqpuIAlVNIjtujTbbborXTzLot/v8fLl&#10;Cy4vL4mTBEXTsTwPt9Wk3mrh1HxU28b0azRWuqxvbtJst1kEIc+ev+T46JQ4TpEVFd1Q8H2HTrtN&#10;veahaTKmIdFsOmxutFlf66AbOuPxkP7whiyPsGyJbtdhe3uFtfUWtbqNV9Pxazqdrsf27io7OxvV&#10;TX56xPHREZPZCFkqMC2NWsPHdkxsS6fm2TRqHqvrHfZu7dHudBiP5xyfnFZViTTD1HUMvYpPMU0L&#10;XTPRNZ1G02Zttcna+gqmqTNfLBiNJiwWIYqso+sSK2sO776/zTvv3qLb7aCqBqpi8/77P+Tdt3+A&#10;qpocHh7w2Wef8fEnn/Lxx/d58OAFZ6dj+jchvd6MOClpt9fY2tpld3sb3/fRFQ1dM1FVk0ajze7u&#10;Xd566z18v0EYpgyHE569OOLjTx7w7PkhAiJNz6MI5ly9ekHRu8GYzQjPLxDznO7GJps7O9RrLifn&#10;Zzx5/oz5YkG73abd6lQVSt3A9T1q9RqSIlEWFddmPJ7Su+mzWMyxLQe/1kCWRZIsZTAccHl1BZKA&#10;51etA1EU2du7xVv33sKr+SiyUqXWy0pFntc0NF3H9TQadZPJaMHh0QHTRY9Gq4ZlueR5RZru9Xoc&#10;Hx/zySef8OrVK0zTYnV1Dc/zMfSq4jGZTDk5Oebp06d88snH7O/vYxgGjUadKAo5Pj5C1TQ++N73&#10;2Nza5Or6mi+/fEgYhuzt7bK9vY2mV5JiypKyqDhxFECZUpTpUoxS7d7KMgNhCaSXfj6e67G+scne&#10;rV26Kw1cV2dlpcvtW3e5e/cOu3tbdFbatNp1Gg0Pv+agKhJhuGA2mxJFC2zHpttdo8gNPv3kOX/y&#10;rz/k+bMLWu1Nfu/3fpfvf+8d6jUX3TTeOAW3PYf1RoM7q2ts+D6z0yM+/bM/5dGHvyS76mMmKXXH&#10;YnNnm+3be3TWVrEd940MXlYUFFWtNi1SlZ/3el5bBAHPnz3jywcPOT45RdN03nn3XX70wx/xzjvv&#10;snfrNrdv3+Gdd97hzt27rK6t0W532Nre5t5bb3Hn7l02tzap1erU6032bt/m7bv3qNVqWIZJkeSM&#10;xhNuej3OTo4ZX9+QTCfY0wn18Rjz6hLz+hIvCvEVFdvQKSiJi5yoBFE3MBynUuCqCqamYuhmtXnz&#10;XGzfq9zEVZXJfM5oEZAJIoqpo+paxU90PAzLRtE1dNPEqdVwmy28eos0rZyjx7MJWVmiWgaSpiHI&#10;ypsKUakoaJ6Lu7JCa2eb1e1tBEnk9PKK4/NLcl3F7bZRPRtZrVTCYRBw0+sxnc+RNQ235uN7Lqqi&#10;MhoMub6+JopiVHXZ9lIkZFliPp/x4c8/5F/883/O/S8+Jwpjut02jmPR69/w/MULhuMRjuvieS6u&#10;6yCKYpVlaDtkac7R4TGXl1dV8GtRcnp6yqtX+0RxhK5rWGbFL9Q0FVmuVNCKqjAZz/nss095/Ogr&#10;ijyjLCXOzq45O7+hKDMs08F13Mo6RyjRdAXKhOHgHEVT2dnbRVU1+FaQ9a8+/o/AUEkhGVVFDOlN&#10;VaiybfjbGX/9Iy0dqG9b/IOf3KusLt44UFef/67GdwZDLANaX5/UJMl49HUlrV/b6FbEtCVIEah8&#10;g3TbotZsUas3KEq4vrri6vy8UgylKSJ8Q2IuckRJQNUUbHdZwel0UGWZ68tLBjfXhIsFeZojixKK&#10;JFcTdlkiShKKrmE6No1mi0ajSZGXDPpDbm56zMZT0jBABhRZRipLJEBVFGzHo9Pp0u6uICkKveGI&#10;/rDPbD4nKfJqx6hrlJJEKYlIqoqua7iOTaPRoNVuoRsm8/mcy6srBoMecRyiadrSTbhaTGRFxNBl&#10;PF+n3XHornjUahpZFjAe94jjaaVO0AQ0XUTXRRQNFE1ANxRs16DZ8Gl3ajiuTp6F9PtXLBZziiLD&#10;0FVc28TQVGRJQJIFTN3Adm1a7QbNdh1VF5nP50xGcyaTOcEiRhAUNE1F0wV0Q0QzBAwT/JpBs13D&#10;NA3iOOXqYsB0OifPwTRdXNej1vTpdlaoeSuUuUyagiQq1GstGo02AgrDQcD5+ZjRMGI2TwiChDyv&#10;+GOqLKFrChQFSZKTpiWzWcyrV6e8fHnEeLRA1UxW17bZ2NjD87o4/hqu38S2HVxVwUhChOEAazTE&#10;GA4Ib65Jswyr1cTvtsnLgi8ffcWDhw8wDZ07e7fJ0oQPf/5zPv30U/I8o9NuY1oWvV6fr778iodf&#10;fsXlxRWe57GxvonrVFWJ4XDA8+fPGQ5HdLor1Gq1KrNrPqPVadHstFDU1+7e1b2S55UVhSRKSKKM&#10;oVeco9lsShBEhHMY9ickaYBhGCiKwv7+Pg8ePMBxHN577318z+fRo0f88R//MT/72c/45S9/ycOH&#10;D5nPpwDEcUyr1WJzc5NWq8WtW7f43ve/z+3btxkMBvzhH/4hf/EXf0GSJqysVPYDp8cnHB0d0bu5&#10;4fLykkGvz3g8YDioruHZbEGWFiRpzGJRcTXkJT+OUqju9RKyJCHPUkRJwDQcHMtHNyprABAZjSbc&#10;XN8wHg+Zz6YUZYG2VIG2m21WO1uIhcP+qyn7JxGC2GS9u8nO9jp5Pmc8vq6ONzQUUcASJYy8wI4S&#10;lOGA8uwMazTGS0usICY6vyRZzLFrLnanhWpaCIJUBRZ/awYWvqUEE4VKLXV8dMTn9+8ThCHvvfce&#10;P/jhj7h3924l+Fhm5Xmeh207aLr2RoihaVXm1eu5onKnX/qyCRAHIfPRjIP9Q+7f/4LHX3/NdNBj&#10;veGzYtsYx4fw6Cvyly8xRgPMNEVVBEzXRPZ8MkVhmmcERUZKUZkBKiJLV0AKEQoRRE1Fs3R010H3&#10;PDJZZhyGzKIq+y4rS2StMoUtgbwsq6gK08ZxXRzfR1JV5mFAfzJmMl+QFSWiLKFYOoptUSoygmWC&#10;ZSHaFqbn4zaa2K0WgmOxIGcSBQRRhCxJyIpKbzDgo1/+kj//t/87rw4PSeL4jTLNtioyer9/Q79/&#10;QxAsUJY8IE2tlMn9/hVn5yfEcYxpGIhSSV5k9Ac3HB8dEwYBlmlhWw6SWFWWbMvB930kUcJ1azSa&#10;TdbXVtnd3WNtbQXLNLjpXXJ2foogivi+h2GaFYdIFPB8B01RiOMUU3dZW9tG1VSms/8ve//Zbdl1&#10;neeizxgzh5V3rowMEiQIgJkSJcqSLMlWpOUru10H+Z7m5ibrBLd7f4DvD7C/nONjS/bRleRjyVaw&#10;MkkRDCCJHIhUQKEKqFw7r5xnGuN+GHPt2lUAKIIGKZTNDk7W3muvteacY47QR+9vf98eOzu7jEZT&#10;knmGlJIg9PF9h2Q+pt/dNs7Q4cjQQa/7Tu3tnKGzJjJkLYRaJeUu5j3uDC0qL/967F1xhg5KRbUm&#10;SVKe/+YLZFlOGPlEkYkuoI1IoPkEOH5AXK9TqVSwLYt0PqfbbrO3u8NwMMQSgjgMcRzb4LPRCMsl&#10;CAIa9YapOhMwHA7Y2d6k3+6RzRP8MmwvEORpQpFkWEISxRUazRZRHKOkYJKm9Ltd+t0uyXyOIy1c&#10;y0FoDXkOSIIoprmyTHNpCSfwmM7ndHpdet0+48kEEHieX5JomdYQQuL5Po1Gg6WlJVzPJS9SBv0B&#10;7U6PQX9EkZv2su0FWE9jO5ogsGg0QpaW6lTjCNuSzJMx3V6bfr+HFqZNg2Chm2ZSF4Hv0KhVadSr&#10;BL6DLnL63Q7b25vMJhM82yLyXCxZ5ql1gevYVKohzVaNSiXEcSXJfMbefpv2XpfpZE5RKGSZN5cW&#10;SEvhOBDHZjceRz6FSskSxWigGQ0K0kQRBh7Lqy1WWss4jsN0OmE8HuI4NqurKxw9dor1jRMsLa9R&#10;qdTwfQ/HM+Xd9YpHrerhuoYc03FsLNtmNptz8cImZ86c48KFS/QHY7JM43sxteoqjfoqjeYyYSVi&#10;qVHlxPoyG80ay75PiADLwm0t4a9t4NZqpGnGa6+epru3x90nT3L3qZPMhyNeevZZdq5do1WvctvJ&#10;E1SimKtXrvLEE09w+vQrTGczVpeXWao38G3JztVrPPP4Yzz1+OPYCO48cZLAsei39+h3u9SXTArA&#10;cZyyekuZCcGSgJETmU1ShgPNfOKg8gDHitEKxpM+48nIpAkch9HIVJjdf//9nDxxislkwhNPPMHX&#10;vvY1XnvtNa5cuUKv1+PkyRN85jOf4f777+eOO+5gbX2dMAxplqK3AK+++ipf/tKX2NndZWV5meXW&#10;ErPJlEsXL7K3u8vO9jbnzp7l0qVLjAYDup0uu7t7bG112drscu3qDpcvbzIcTrEtl6KA6WTOZDxj&#10;69oOZ155nSuXd5kME3rdlN2dKfv7CXv7Ey69sc+Lz7/BpYu7FIWDY9dw3DpSVvH9FcKgReg1ydKI&#10;vbZifyCw3RpH15ZptgLa+1e5euUylvCpRk3swkJPEsQ8xZrNYTjEHk9Y8QJObayzHAaMdnfY3LoK&#10;YUDj2DG8Ss0QvR7anctDnC9aFWR5Tr/f59y5c1y4cIFmq8mDDz3E0aNHjU6WFAeCtkKaCJnG6O1Z&#10;lgUljEAXCpErrCynGI3YvXSJCy+9zP65C1iZRvoeaTJjPhrRcGzuqDeoJxlcugjbmziTCWGhoFAo&#10;28KpVnBX1vCaTaw4IrdtZlnCLJuTFwW29LAd58CxM7lckJ5H2FoiqjcQrst4Nmc4mZJmCVgS23Fw&#10;XVNxWyhQwlCFeNWKoR+JIgpgOJnSH40YTMYGT+l75JZNfz6nP5uTC0M+6/ohlWaDynILbVkMBn2G&#10;vT6z+QzLsshUwWvnzvGVr32N186codfrU2Qps8mUwPNxXYfRcMD29ha729tMx1McyyGOIpaXV2gt&#10;tXBKuZk4Dqk3KqyuLRscme8YDre8MJXMljSkm7ZtSujjCNe5Xrq/1GqwsbHKxvoKSmfsd/aZTMdE&#10;cUStVsGyJVKA71ssLbcI/Zg8x2yMjh+h2YqxLY9Op8fu7i62ZbG6tky9EZEmY7qdLVzf49Rtp3A8&#10;d+GbfJciQ993hr4Te1ecocM/JXOjWu+5PrV6hSgMjHyGZSHKMluERAsLaVmEUXggvul6HlqDKnIs&#10;aRH4Pp5n2EGlbdTnZQmI8z2XleUlKpUKUkjyNCPNUnzPI44iQ7muFFJprMIwVUshCKtVGivL1Jaa&#10;uI6hYS/yHN91qVYquJaDynJTHg+AxA1DGq0lao0GYRiBhmSWkGc5nuMSuIatuOx55lNC4AUe9UaV&#10;RrOG70dIaZNnOVleIKQkjEKq1Qq2Ywaa1gWWJYnCkEa9zlKrRbVhdGzSNEFrCAKfMIywpI3QAl0U&#10;6KLAFpLQC6hXazQbdbxSTFTlORJNYDm4tg1FgcqLUi/D4NWiyKe1VKfRrJiqi3KhRiv8IKBeM1w8&#10;ge9iOwLft4gjl0Yj4OjRFitrEa2WR1TRWE6OZUniOOTo0QYrq3XiikMU2SAy0nQKUhJXKpw4cZQ7&#10;7zzBsRPLrK5WWV+vcfJki1O3rbKyVqPZitg4sszaeotGq8rG+hGOHl+nWovQOqfX7zEaTZHCIk1y&#10;pvMJCkUQ+8TVCDcOCWsNgsYS3vIy4ZFjeCtrOGGESlJklrJarXLPkWOsBhFBllEVgruOHuGe206x&#10;1mxiAVmSME8S/NCA02Wa0r56lf3Ll7h4+jRnnnue0e4eJ1vLHG80GO3ucO2N10mTlPWjx2gur2Lb&#10;NgJNlidkmalEynNFfzDmzKuXeeqpl3jplVfY299hNk0oioRKzSsrYiTVapXjx4/zgQ98gFOnTplS&#10;/6LAdhzWVld53/vex/vf/34eeuhBPvWpT/KRj3yEO+68k9USPL5Q3V4skEVREMcxH/jgB3nwwQc5&#10;cuQIQRjieR7NVpMwCskyU3XXai1TqzexLJ+9vQmvn9viwvltdnYNQWW/P2J/r8/VK9u8cf4yr75y&#10;jgtvbDEaKrQO2d6e8crpHU6f3uKVVzd5/vlLvPrKJr1egbQaFLpCvy/Y3c/Z3SkYDBXdXsrm7pTd&#10;9pRxkiFtqFccms2IPEvo7A2ZzSSCEJ0K8ml2QFFhNmYC2/VwY9+waaucVOcEy0vUjhzHr7euk9+V&#10;TstiYZpNp+zt7XLlyhXeeP11tra2iCsV7rrrLo4dO463mM/MDG6qncq2PWxpmtLv99ne3WF3f5fh&#10;5jaXXnyeJx7+Ao/95Rfonr/EqfV1Pvjgh7jvnru46+gGtzUaVOcpdqdnsD+uQxjHeFEVGcaIuIZT&#10;bUC9jtdoEC8vEbVauHGIFhKlIXA9XNs11bClkyaEBY6DDEK8MKRSq+MGPkiN0mZz5nkenlPyJEmB&#10;dFws36cQEtv1iGs1GsvL1JaW0LZNUhR4no8XV5hkGU89/wJPP/dNdvfbDPtD0tmcNMvIisJE+pWp&#10;0tVaYzkGc1ltNrBLWhHXNnM+mOhZ4PvUa1Wk0MxnCTqXOLaHH4RU4iqra2u0lpYIw4A49llqNanV&#10;YhrNKseOH+HokTVqtQilc6QFlUpMEPq4vo3jmvVHqRzPdQhCF2FpwshmZaXF6toSYegTRwGV2CeK&#10;AlxPYjsYHKxvKDgQiiNHVzl2fJ16o24q3jyHlZUmG0eWaTYjimLG/u61gzSZ4Rm67pbc3G++ffu+&#10;M/Ru2rsg1KrKw6TYh4Mxv/s7/4X1tQ0+cP891Os1E/1xTJogz/MykmQYVSWAVqjCaEwlsynT0RiV&#10;ZkS+T7VWw7YdcpWjpIXZ5Fsm5KyVEU4tCsPWOhrj2gbI6zkOaNBCIHWpA2FJCq0otEY4hro/nU2Z&#10;jyfYWhD7AZ7rohWoLEHYDrntgONgeS7YwjCZThPGoyF5URCUlW1+6IPtUJSd27KkqVwpjIRFmirm&#10;s5TpJGU6S0AL4igmjEPyzIjBFkVuwLFIPNfF9WyEDXmWMZmOyfOMKA6p1So4lo0uClSRgsoNdX9R&#10;SmVYUGhFMk+YjUcUaULoekRBgG3ZKARYElUS4tmuB65NoRRpkjOZJIxHCfNZhusG1OpVPM8yHCrz&#10;jDzLDJhRKXQhEXaBtArm84TBYE6W2kRhhdaSi1tqYSml6PdHbG5uc/nyPuNpyspyg9tuP0arFaOK&#10;BE1OFLk0GjWkZVEUOaJMKalCUeRGVHMymdDrDdnd7tBpj8lymCcZSZIiAEsqbEcRRw4r1Zi1SmTE&#10;FisRohIb0so8RfUHpP0h9nyOlSSo2Yx0PkHYAhlXseMYGVewajXmlsW4KOi322y+dpZLZ15lvLtL&#10;xfOoBCG1eoMjS0s0KxU2t65x7vJlZKvJ+37whzh5/4ewXZc0nTGe9MnzDM8LUIVgb2/KFz93jkef&#10;+AY7nReRIiWyV/nIA5/kF/7OD3PkpNGvWhBNSimZTCbMZwl2iT1SpcCtKgos21RjBoHBwZgxapwf&#10;DkU/ZrMZs5ILxymJAsH0Ndu2UapgNpujtcZ1XFzXYzpNOXNmi9MvX6bfnxFGHpaVMZ1OKLL8IBqC&#10;UnhOwNraUZZX1tnaGfHcc29w/uIuSVZgWQ6u4xBVAsLQQwvI8twokOegyMhVhlISyzKkd5alqEQO&#10;R9erxIFAZ2YDU6vFNCou68sRx48sEdk5Ytil6HRgNKYYd1CDDsPdLXpZgnPHHdQf+ji12+/EC8Py&#10;cq8LB8/ncy6eP8/zzz3Llc1rWJbFyVOneOCBB9jY2CAMI5MSLMf54nOLn0UpHpymKd1ul6tXr7K5&#10;vc0wm+DstNl8+inOvfxNuvu7nFpZ52f+1mf50A//DcJGlTSZU4yGzK9tQrePk8yRaYKV5dhKI4uy&#10;fNu2KSIPAh/luEjPR0vJfD5DZykyy3CkhS2NdItWGiElyrZQrou2LJQQWK4R+Z1ORhRpVjpRDtKy&#10;wPMpgoDCccD1zALu2AjHwXJdUqWYJ3NkoQhqNfZHQ/7i4Yf58iNfYzpPuO3YMe67524ajQa27VCv&#10;16jV6zSaTYLAw3Edwnod6fl0+n0uX77C7s4OlmMZHFcQ0qg3aDQbCAnzJEUrwwcUxTFe6OOFPtPp&#10;jMuXL7O7u0MYGXbwyXSGZdksLy8RRSFaS4oCfM9Eg6QlSdOE9v6Ira1d0BDFEbP5lNGwh+s51Ot1&#10;w0tUCYlLuRghDEmmbVnM5znnL1zl9dcvEMc1ms0W4+mMyWSOwGJleYmNjRaNlk+/vc0zT3wDvxLx&#10;mR/9GwRRZJ6jGS3fgTOky6OMZGrQOkPrnKtXNvk3/8ef8uRLmtxpoKVGarvUjHw3RGG/fXuru9Ja&#10;4cx6/ORPLvO//i8/h+eGB0KtQv93gBkCfeDZzWZzXnzhZVrNJnfddQe1Wq3cRZmHsLOzw+tnz7G1&#10;uUkyn4PSzOZzpkmCtG3COKJarxL6Aa7jYlsO8+mUq1eucuHiefq9nhHey8zil+cFaIjj0Hj+QVAS&#10;YBnBxizLGc6mTKZTkjTFwsLGQiY5OBZ+GJhB5BpsE8rgVsqMHkJaKGmjTL4I27NxQ5+oWiGuxHie&#10;h+2YHVih9IGkhxAGUC6EmSxdVxCEHpU4pFKNqFR8PN9GyoKConQSNY5tCMOkpbBtheNKosinUgmJ&#10;48BgJGwLKQW6yNF5itAFqNxQAWjDBe6U/BehHxAFIb7rYZWPy1yf0Vcy1UEWAsuEtl2HIHKoVAPq&#10;9ZC4EhCGBcJKyVWOVqUQptAmvWeZ313bJ46r1KpV4sgnCM0CBgVCKrTOjSNXreD7EZawGQ07dNrb&#10;TKcDAk/SalZpNGO8wMW2pFGadmwcW+D7Do4rsByo1ULq9QpLSy2OHjvGyvoyS6sN1leXWa41CN0A&#10;SzogLWbzjG63x+buNpt7e+x29xgPOxTjPsleH8ZTVH+EGAxQ3Q5MhlhJgmM7BpjvWEjXI2zUqTQb&#10;1Go1lqOYlu9yYqnFvSdOcO+Jk5xaXWPJ9XCTOdloaHh15gnDrGBcaPY7+1y6eJGLF8+zu7tLu91h&#10;v92l3R6yeRW2tzTtDkxHEVK3uOfuO/nkD9zH0ROrVEvqCd8PSlb2wDjSUYQfmHHiB6b/h2GI5xn+&#10;pMMOkDgE2BRllCgMQ5NW9ksdLc8lCEx0yPOMjEEUx0Shj+c5IB0K5aFVgB/WWVlbZ2N9nbW1DdbX&#10;j7C+cZS1tSOsrx9ldX2dWr0CtsV0VtAfZkxTcLyIIK4SRDFKSpKsIC0ESQZZLkhzmKYZ0xwK4eE4&#10;Pr4jcW2BtD1sy8axfBw7xPU9XN/GDmy8akTUqCBLbhmpjW4V8xnpcMik10N4Do2Tp6jefgdWtQql&#10;AzlPktLB7vH666/zzeee4+xrr1GtVnnooYe47wMfYH19Hb+U51i0oXGijCOlVEGRZQds1fv7+2xv&#10;bTEcDokCn9vqy9xeWLgXruBsbtGcJhyXDnevHmW5uYytFNlsgk4SfAmeJXEVSAVamo1LZklySyIc&#10;BzwH5Thmg2i7SMfFdjxc10NYRcn+baOlpNALtfpFWlBiu6VotDQVfp7jmjJ0LYy0kG3TmUy4sLXJ&#10;YDwlLzeWSZGTaoWwLdwwIKzWsKIAr1YlatQoJExmE1zPplarmO8tZUik4xC3DHwgrtexHRfLdYjj&#10;ipm3hYmQm0pTi/l8jlIFcRwZhvjlFbMRtCW2K3BcE+FxHYs0mZMXGVHkU63FzJMJ2zubjMY94kpI&#10;vX6dv65QOVoXeI4PWtMf9FBFxsaRVaI4YDwa0Onuo1RGFAVUazFB4CAwrPpKKWxH4gcO4/GI4XCI&#10;7/usrNWZJ1NGwwFaZYSRQ6XikyQTNq9eOYQZ+h5GhigjQ2Wq43sZGeKmKzRoF418j0aG3gVnSJU7&#10;UwOcTJOEF198EYQ2pcmVagmuhCJXvPjCi/zpn/0Zjz36DS6cf4NBr0d3b5/+fpvpcEiWpiVy38Vy&#10;HDSa0XDEs888wxcf/hLPPvss29c26bfb9Pb3GLXbDDv75LM5thYlXgh0YarKJsMezz7zJF955Ctc&#10;vXwZkeUkoxHDgREzzZMEG4EtF6zThXmAUjNPE3b3d3nt9dfodtrM53MAsumEfD7HLll8D1IQstQn&#10;E5IiL+h2urT3O4xHY1RB6XSYBy6ERJdCpEVWdlKlsS2LyXTCcNil0KqkvbcOHE5T5a3NtWY5QoHU&#10;AlFc35VqpVFao6UEy0Y4NtJ1yU2O0lAEYzqmWIjsCpMy05jPWtKEkW3LpCaLTFMkBTpXpkNrEFqi&#10;CzMOLSmwLYklwXHAtgVSaYTS6DxHFCZl6VqCauDSaphKoDzPmE0mDDtd5sMhWqdY0pCdCYEJN0qB&#10;0oKisChyQZ4LwGA1PM+QokW+SyXyiCOPeiOmsVynsVSnvlSl2qobuRXLQqoCK89JJhMGO116e3v0&#10;d3cYtvcYtPcYdjrMpjPGWpG6NjPHIpUS4XgIx0XYLr4XUImrLDWb1Gt1Qj/Ashwz4VsOXhxTWV4m&#10;Wl1DVFsk0qHT7TMZJ9h2TBytIImRIsD3GhS5S3ecMlcVpNOk3qjz/rtPcdvtx3B9jzQ1GkdpopjO&#10;FdOpJpnDbJ7RGyX0hhmDUUaWmxJgadkHji5i0SdLVugykrFY1BeOEuWkLMoJzEQ6KEvqTf/L0oJB&#10;P6PTSZjOMlzPphqEVGIP37MMCaYTmA2EkoxnOYNhQrs7Zb83ZJ5kCMs2pcfSnEkIU5othNGYynKj&#10;tWZJQ4qJ0OQoUqXJC0VWaGZpwWieMJ7ljGcFo3HOeJwxHM7p7I4Y7M8Zd+dMxwkqzciFQgUWTmuJ&#10;6vFTWEvLjPOEfndAv9tj8+o1rl6+wisvn+aV06cp8px73ncPH//EJ7j77rtZXlrCK1mndcminWUp&#10;42Gf4aBPr71Hd3+Xva0dLr9xnovnXqezt48UsLq2wvETx1k9sk4rcogmPYL9XZaBtUaTpVOnCDY2&#10;cH0XVShEkeMIyyh464JcGc4y2zGFIZZtIxwL5flI1zW6ZbKED2jjPAmtEYUoQcNmQyccm8IWKMdG&#10;ShthOeRlWs0WZvNo5gQQwqGwXc5u7/CVp5/m6TfOcmHrKp1Ol2G/z6DbZjoeUWQZrmvwSZZjU202&#10;OHbsBKvLq8ShcUDq9QZ+GCBtm6haodFs4tcbSC8wkQ0lsGzHpMocl2Q0Is0S/DjE9Wx6+3v0trfJ&#10;xjPQBbYUOI6NVAqVZliY33VRMOzuMx0MqFUq1Gp1cmDYH9Leb5MmKZR4Lt9zsaTEs8x8OhqOTWFE&#10;vcqxE+uEUQha0+n1aPd65EVh1O0dw1SvAdt2TD/XRq4lyeY0m3XqtRilcvb2thmNxji2T5pmJk3m&#10;3wygNv+9U//keiqndG0EZhLWh5yhHUEhfcwKU873Cy6f74GZaUYYkS5hYBeLHJQsFjxDxhkSpWit&#10;MDwAf232LjhD5XpVovXn8zkvv/wynudz8uQJKnFsRPTKcPTW1havnzvHq6++yta1a+RphiwX8TzL&#10;jR5UXMGPIqwSBJhlKVvbW5w5d5bTL7/M1YsXSScTpNYkyZThsE8ymxsF4rhSTvRmQh8ORzz3/HN8&#10;6auP8PzzLzDq90kmU4ajPp1Oh+lkgmsZ7TOD+zlYDUjSlG+++AKf//zneeGFF9nZ2WEyHNHttBmP&#10;RhQlk7HreYA2Hq5lI4DxaMQzzzzD17/+dd544zzj8ZgsTUmzlPF4zGQ8Qmt1wAOjtaloy/Ocl19+&#10;iWeeeYZr164xmU4oSk2qyXgEAgMqlhKUSRPqLD8YIOPRiN29fa5du2oI+fLMMADP5iDA9TyjG1Xu&#10;FKRlg4CiMKy6w37P0M2niXF48gKR5lhFgaUVttbYSuMArrSMzpUtcWyBJTSW1NgWuJbElxaWBksr&#10;8340ttb4liYOXJr1Gq1mnSj00NmU6ajHeDxgNp+SpwlSCGzbpOdMPzM7WQHkudF0mk5npElWCsFa&#10;2NIpmW9NdV+z2WBpZYl6o4HjWAz7PTq7O2RpgspziiwhzxPQiqzIGc3nTPKcqYZuOqczmzGYpwxn&#10;c/Z7Azr9PvMkAQmu7+GFPlYYgO+g4gCaNYL1derHT1I7coKouUIQVckyB1X4QIwla6Spx3RuM5/b&#10;9PoJo1mOki5BFFCvBTTrMWDR7k7Z2xnR7UzpdObsbo+5dqXHtStDrl0dc+XKmAuvd7l6qUs2K6iG&#10;MX5oGZxdKZSrtQmRa12WzGNSZ5T/JmnKfD6nKIobokcHRzlDzeYF7b0ZV6/02N8fkSUFWimSLGc4&#10;mtPrzej1E/r9hHZ7yvb2kO3dEe3OjP5wzjwDhUWmFJkqKAqTsi6UJktzptMZw8GQ2TwhLzRam8qm&#10;tMhJs4IkKZgmBeNJQn84pdufsN8Zs9MecXWnz6Wr+7xxsc2Fiz2ubQ/Z78+ZF4rG0XXW7j5FeGSD&#10;NIy5sNfmldfP8/q5c7Q7HcNMPhrR6XaRUhrs1Uc+zJGNDcIougFrNR4bVvyta5ucf+N1rly8wNUr&#10;V7jw+hv0u6aIQ2pN7LmsNBscWVmmEUd4WmErhS8klbhC7cgGtTtP0bjnbsLVdWTooxxpgMyua/Td&#10;PA/tuGg/QAYRhBEyrqD9ADuKwDUpfOGUqa8yaiSkQCEQlo3tOmBLtBQGWoBkMJlyrd2mN5tQoCnS&#10;nCzNALCExLJd8Dy60ylX9/Z4/coldnZ2ydMEW1rGGVSFcXAqNfwwBMvC9gIqtTqVMEag8Byber1J&#10;a2kJy7XJjDI1WNJU+pZOFFIgXRsv8JlPZ/QHfSzLolVv4NoO/W6P9v4+w06PSX+IyHIcBJbSiDRH&#10;KI0NpKMxw3YXW1isLq2wVmL1xsMxvXbHSDtJSRgFhIGL4xtuNcu2ULIgjF2aS1WWlxtUqzFaF8xn&#10;E8ajHvPZGEvog8pOuyTitR2TgpISqtWI9bVVqrUK82TObDo1dDPzCeNhF7d0how25yG35Dt2AA67&#10;Njc5Q7ugLB/EwhnS31NnyJg51+HIl0Zj3eQMLYgWvxPH8N20/2ZnSOsF8FCg0eRZxunTrxIEAUeO&#10;GPr6xaQqLYtqtcrq6gq1WpVKXGF5eYWNIxtUqxVM7lPj+76hR/eMoJ3r+zSWlmm2GkS+j1NoGmHI&#10;2vKyUTPODXiyUqlQiStYrgMLnbEyPJsUBf1+nyJN8R0HyzZs2UWuiIKAWrV2A6Cy0AqFYLfd5vyF&#10;C7z22lkz4XW6pLNyEc4yk9ar1c1EUxLUCWlK1V944QUefvhhnn/+m4wnI7I8ZTIZ0et1ybOslFgo&#10;wd5lhVGeF6bS58tf4tFHv8Hrb7zOdDphOpkwGPTRRU61WsF1HVTpDKGU2bFo2Nvb5bHHHuVLX/4S&#10;Z8+9xnQ2YTQc0Ot2zOIdR4Y0UhqvwkSdDNhzd2uLp558nGefeYadzU2KZE42m5HPp1jKCDTaaCxV&#10;YAtwLIHrSVxHgMoY9Nt0O7ukyQSpFSpJcCxwpcBBYyll/pUFQqXYUlOtBLQaMY16hCUVo9GAZDZn&#10;1B8wm0xQRY7UGAbkEtztODZaFezs7PPK6Vd4440LdHsThoMp02lKXmBKvNGGzqEUcpyMx5x59WWe&#10;feZpQ0oojeJ0vV5lZXWF1soqXqWKFVUQYUTmuaS2wzyHa7ttnnrueR5/+hnOnX+D7rBHonISlTNX&#10;BXM088gnrcTo+jJWcxkrriOtEEs4KB2zvTPmldNXeP2NPa5cG3Jta8T2zpj+YEKaa2zXJohcwsBF&#10;KEGvP2NrZ0h7f8JokDDoZezujrl2tceVa202t3pcvdrnwoU9drfaeBasrdSp1kzlYJalTMYjxqMR&#10;k/GIyXjCcDRkMBgwGg6ZzWaMRiOzmF+8yHg8xvf9gzG7MPOjoMgFuztjLl7Yo9uZogpJpjJmiWI4&#10;zo0jNJizvz9ic3PA5vaI3iBhOldMkoKsUBRoUlWQl06Q0lAUmjwvSJOMyXBMkubkBRRICgSZKkgL&#10;RaYkSW4iQ9OkYDIrGE9zBtOMzmjObnfK9r4BXu/15gyygrDRYO2uUwRHl+ioGWc2r/HEMy9w/uIV&#10;pNC0Wi3W19dZXV1lfWOdO++4k7vuvotWs3FddLXEFA2HQ1555VVefP4Frl65zLDXN9FipZFCsrqy&#10;xonjx7jt+HGOriyz2qgT2RI1HSOmU4p5iuUGRGvHqN52G8Htp/A3NhBehHIdtGMjPQ9pO2jbAc9D&#10;hjF2rY6MjDMkohgdhli2ZdJerotwHLRtk0tIlEJLifCMgyQty4ChbRvb85hnOWcuXeIrzz3N6Ytv&#10;MBiPyeYps9mUrMQCSsfGiytEjQat9XUqjTrVSoVWvcHSygpxtYoThrhBgB/FBFEFIW1UobCExLYd&#10;pFIUWYolJHG1QlypkGtNd9in1+szGY9NhMWxjZivAGEbiMFsMmU2HBO5HhvrG7SWlnAtm1l/QH9/&#10;n3Gvh04z7MI4mFKDIwSetHClhSttAscl9AMqlSrVOMaxJFmaMJuOyLK5UZz3JJ7vEsUh9WaNeqNK&#10;EJqiBd/3aDXr1KoxaTJj0OswG09QutTW9F1ToeY5RKHBVUaRT1wJCQOPaqVCpRIhLcF0PGQ2GZTV&#10;ZG9Ok33nDsCt5wzx37MzZIJ2ZQhMa9I05fnnX0CUwNc8zw+AhQIIgoDlpSWOHz/GysoKURRRrVaJ&#10;4xhpWaRpxngyYT5PsCwbx/NNOiQIWF1b4+TRYyzX6lSDkKgSEVYigjgCVXK3SMuEbcvqLsuyaSwv&#10;c+LUbayvrbPabLK+ukxzuYHvhQaj4zi4vm9Sc7ZtHARpOIpqzSZrGxv4pSZR4PnUanWiOMJ2Hbww&#10;JIhDXD8wFW9lyM+2bSzLYjwe0263KVSO69oHrRZGIc1GkyiuGGZfKcuBZmPbkvF4xPb2FtvbmxR5&#10;htaKZD6jKDIjtxHHhq9EY7BCwjijo9GINy6c56lnnub182/QHw6Yz2ZkWUaz0TRVdJ5vzldcZyXN&#10;s4wrly/zpS9/iS984Qu88NxzDLpdktkUrTJsWxJFAbZtBpYs6e2hQFowHnR58vFH+eJffo7TL73I&#10;cNhnPBqiixzPtfEcCym0ybsXKVJnB6rPllQIqdjd2WZvdwetFWma0O+ZRVvlCse20bYBpluWRZbm&#10;XLlyhS984S/58z//Ai++eIbd3Q6j0QyQREGM69jlQlZuSG3BfDbhwoU3eP2NN8iTOa5jEfk+lUqF&#10;5ZVVWqtrNFfXaR0/xuptt7Fy8hT1pTWyAl557SxPPPUMTz/1FKdPnzZSDNvbbO3t0R2M6I6ndMYz&#10;RolimgsmiWY6UyQp7LenvHz6Db7x6HO8euYyne6MaQJK2WbSEIYDyrIMAahluyBsCmVSSZZlo4XF&#10;PFGMpinjJGOaFUwSxWxmnOJK7FCteUSRw3ye0Gm3uXL5IufPv861q9fY2trm6rWrbG5usrm5yfb2&#10;NlevXuXs2bOcP3+efr+P4zhm92vbB0DqLE1I5jlFLplOMgb9EVmisW0H7IL5XJPmFpkS5HnBZDxn&#10;d2/A5k6H8TShUCZcrqVGU6DKdJMygSoEAlX+K4WFFvZBlBXbQtvGeddSoIRASXGQAtbSLPZamvSp&#10;KiyKTBNVPZqrMa2VGlYs2Rpe49WLZ3j9/AWmkyl3nLqNhz76Ye655x7WN9ZptlpG9HdlmcD3Sy4g&#10;M2dpYDgaceHCBV584UV2trao1+rcc8893H333dx99z3cfc+9HDtxnJXlZapBgIvA1gpRZJCmhqDP&#10;clBuiPJidFyFahXlGhbnQgiwbeMICbOxUkIgXQfLd8FzEK6Ddg1+USBMCtyyEbYDtsVut8ur59+g&#10;O59SWBYKgSyjL1oKtG0z13Clu88LF17n1UsX2NrbZTwYMh2NGY9HSGmV1WshbhRRazZZXltjZXmF&#10;uFIhqlSIGzWk65IWRutMWmWkGpNW9VyHKPCR2sxHk/GEWq1Go9VCOjaD/pC93V3ae3tMZzOEMCk9&#10;W0o8x6UShNiFxkHQqNWI4ojY96jHMUIVjPp92rs7jPoDPNvGdSwsrfEch0oQEbiuSadJgW3bVKKI&#10;WiXG92xm0wm7O5t09ndxhEXgGLxU4PuE/gJXaQpRbEsSxxG1ahWJoN3psbe7zWxmZGEsKXE9B8d1&#10;CAKvpCUQSAvCKKBerxCEHmkypdve/74zBP99O0PmPk1IGwRJkvDCCy8SRRFxHNLv97ly5QrtdpvJ&#10;ZIJt2/iBTxxHVOLYRDe0wvN8KvUqnueTZhn7+/vs7u6SzE26xHUNf9BCGNEPQ3KlCIKA1dU1HM+n&#10;2+9x7eo12nv7DPtGNsFxHMOoWqvSrDcIXKOxVKvXaS61cFyP4XjE/v4+w+GQNEtRWmFZLpbnEVSr&#10;LB3Z4MiRIywvLdFsNakvL1NvtXADn3mWMhyNmM5mFEoZ7EgZkarX6xwrNY6iOCQMjeNXr9eRwmY2&#10;m5FnGQiNZdm4roPj2dTrVY4e3eD222/jxInjtFoNmo06cRQg0EZQMk0RhVGPtmwbgcByXbwwZHl1&#10;hcZSk9byMtV6nWarRRRGBnuDcZ4sKbEtG+nYWCWXj2U5KK0Yj0dGCLakHIirEUEYEoQhVgkWZ1FS&#10;rBUSSNM5Fy6c57lnnuWlF19kc/Mag26b8XiAEAo/8PB8F2GZPmNZFgqDWUIKBqMhL7z0El995Otc&#10;OH+R0djwOLmeh8akO4fTqan0Uyal6Loe3a5R/d7d7SCFg8IGbeF5hlk39E36U1Pg+Q6t5SZLSy3q&#10;9SZrqyusrq4ReD55VgLYXY+gViNYWyNcXSFoNKk0myytrFCrNfE8HwpNGAYG6GnbCCyqtQZhYHTj&#10;hoMRW9u7XLy4zRvnN7lwaYe9vQFb2x22t/cZjGYoBZbl4LmuYV4v8VkChVblBCagKDLyPGVWSr10&#10;ugP2ugP2ejndYU5/VDCaFIyGKe32gIuXrvLMM4/xxONPcPXaVRAa1yt5qaThK1qE+heblDg2RKGu&#10;6zIej+l0OsxmMywpSZI5b7zxBq++eo5Ot08QOKysNlhZMaXH/dGQ3b0xw1FGqgojo5IpBv0xO3v7&#10;DHp98tzwRQW+g+OUoH0MWNYqAb1mbTeYKy2kKViwTdWo6Z8SLG3SpJLyfgBhpBZsW0ChsJWmETs8&#10;cP8RHnxgHSHGnLvwImfOvoDrWNx959089MADfOj+D7B+9CjVWhXXdU372zbSMuR6lPxpw9GIixcu&#10;8Nprr7G3t8dSa4l73/c+7v/Qhzh56jaWVlao1ur4UYjnBwZ7o4w4pkQipYW0XYTjgueDHyA9HyuI&#10;sCsVrLIaTLguwrbBcrAcB8vzkI5NqnK6wwHjdA6Oje0bkkPp+QjbQbou0jVA5IvXrvHoM0/z5Msv&#10;8/rFi2zv7qK0Jq4YAD62hRV4hNUqtVbTFIH4Aa1KDc+xyLPcYGrCAMfzEE4pzhrHVGs1hCUptMaL&#10;QoJKDELS6XTY3d6mvbfPbDJG5RmWMCS5ge+hlWY8GiMti1arRaPRoB7H+J5Hlib0Ox32d4yo9nww&#10;xBeCwLaJfI/AcbCLApGkWHmOb9lUgwDPskkmE4a9HoNeh/GgRzYbYxUKSymkUpClpOMh+WRMPhoh&#10;s4TAkngCssmE/u4enWs7jDs9mCf4QiLSjHwyIRtPyKZTdDJHJAm2gMDxCf2I2XzGoD9g0Df9OghD&#10;vJKbaYG7KoocrRSWNIK2RZ6xde3q2wKov3MH4PvO0Ltp/83O0HXsAQgpSJKUM6+eYWNjg7vvvuuA&#10;LG4xyfZ7PSbjCY5tHVSxaK3JVU4UxywtLVOr1hBSMhlP6bW77O/sMRmOTOTEcfFis2sxIFFB5AVU&#10;Wk2CMCDPc+bTGcP+gPZ+m2GnRzKbYtsW1UoN33ZMOT6aoFqhUq9hOw6TyZR+v0e/36ff7TNPM5QQ&#10;4Fg4gUeladhKo0oFx/exPZcgDBFSMhqPae+32dndZTQaQwlQtR1TormyskKrtUQcVfC9gGqljm27&#10;DIdD2u0Oe7u7jEYjQBhBWM+h1qiwvrHK+to6cRSVSs1V4jgiSeZ02x16nQ7pbI4UBg8gHQc7DIxg&#10;7eoqzeVlokqFRr3J0tISUkj6nQ69dofpeIKAksPJRMPCqMLqxgZHjh1lfXWNShwTRiGBF6AKU9I+&#10;m8wBYYDd0uB5lFbYlkMUVwjLcmUKTSgtpNbownA5obWpBvI8pO+RKWWcMddDC4vxdM7Ozg5b2zsM&#10;RiPiapXm0jJxrUZWKPqDCYPBiNFwDAjqtSpra6scO3qM5aVVWksrVGtNbMcnSVKSdI4Ag2sq1ajj&#10;Skiz2aTZbBFWKtQbjYMo22A4oD8akqLQUYBdibDDAMtxcF2PKK7SbC6xtrbObXfczl13383axjrV&#10;So1GrUmt2SKqxKbyLwzRuUW/n7G3P2c4TEhmBWmmUYUwqaF0TjKbUhQKlEYogdDGOdBaGUxNrsnS&#10;jNk8ZzTJ6I0zBpOc4VQzSXOmWcIsy5mnil5/wtWrO7x2+lnOnjtHpVbhwQ9/iHvedw/NVotmq8X6&#10;2hrr6+usrKwYYdLVVY4dO8apk6doNBoopdjf36ff62HZJmr1zW9+k6989WucPXcW28nZONpgbb2J&#10;lIIrV7pcutyn20/JigytUigERa4piowiVQhtYVs2nuPgWDbWopCg5JPRaBQKLQQFJiKCMMB+hCls&#10;ECyiy4boUBjkE0KAFhiQ/yzHyguWqx4fvn+D22/zGE22mE06rC03eOj+D/P+ez/A0WPHiGsRTsmp&#10;szgMmur6Bm86nXLp0iVef/11ptMpq6ur3H33PRw/eYJGs1lWkUoDAC+dehBoZa4b20HbrgHfWy7K&#10;MdHNWTpjNB2BbVN4DnYUYocB0nHBto0jFPgoIdjc3+fR557j8edf4Py1awyTFC+u4NYqyNDHCQKE&#10;Y6MdizkF+6MBr1/b5NrWFu1OB601URAQliSuUmuqXshKc5mlao16ENIKY5aXl6nVa1iWZDyZ0B8N&#10;mKYpBRo7DAniGMfzyMtq1bhSpdlo4vkuKsuYDoeMej0G3S79Xpcsy3Adl0oUE4cRgecTeD6e4xF4&#10;LtVKTCWOcC1JNp0y6w2Ydrrk4zEqywg8F891EGlGNhxSDMcwT3A0RK5HNQjxLIvJcER/d4tJu00+&#10;mWIX4GmNlWeI2QwxGpH1e8iSPsMroGq7BEiy8ZjBzjaDvR3S4QCRzLDzHCuZo8cD1HAAszEyz/Ck&#10;pBIEho3bcQzObDhEK2XIcx3HFBqUGRLTtw0eaT6bcuXy5e87Q3BrOEPGqSknF73497qzw8Hrh7g1&#10;wDSyyZQBpWr9K6+ysb7BnXfewdLSEo1Gg2q1ii51fvo9A9LN85woirBtm0Ir4kqFpeUVanUjglmt&#10;1RAaBv0+w/6ATrtNf2AArK7nEoUhjjRkjvXVZVbXjtBqLhHFMbZtkSYJw4HBy0xmU7RWuGXlwjxJ&#10;ERa0VpZZPXLU6EnZjinFH4/p9fp0+z0msymq/FwQmR2S9ByELak26iwttQhCo5o+m80N0/T+HqPh&#10;iKLIcR3Dmt1sNkueGIswDFlaWsLzfObJnG63Z1JCoxHzeYJSOXbJmFqvNwh8w3ERxzHrq2vElZh8&#10;ltBvd2nv7zMaDpnPZyhVIAQ4ntEXCsKw3O1aVOKYaqWCLSxGQ1Nh0ev1mM1nFFkGwsJ2PYI4Yml5&#10;mfWjG6YSJPCJwhhLWEzGExN16/bJ5nOKNENaFpZt4wYB1UaD1bU11tbXWVleYa3VYHV5Bdd2GQ1G&#10;9Hs9U9Vh2cjAx/Y8LNeDktSt3lrmyNEN4lqNII6pt5aIqzX8MDbpAOEym6ZMJwnTyZzZLCGOKxw9&#10;epxGfRnfi6hWG9QbTdCaXm/AeDQmSzIQAtuxje5aZErKFRrPNySDjUaDvCjojAZ0RyOmRUEuTJpB&#10;YJUkfg5xJSauxkRxRGOpcZBikZZNqjVpluI4FvVqnXp1mcBrEARVojAmDMKSDM9BIMiznPk8YTZL&#10;mE1njAYTptMUpQQKafiZckWWKdJMk2aSNBekhUUuCpTMUVaBshTCFiiUARtPx6At7rzzHh544EOs&#10;rZp09PLSEtVqhTiOiOOYWr1BtWZ4wMIwpFqpUKvVQEOv3yNLTSXT9tY25157nV6vgx9Y1BsxcRSR&#10;Z5q9nYx2e0qeGykIS4AljM5gHIYG/+cuKrEEQpTirxgHRgqJ1ppCFYiy+kQLgXAsxIL8E1MZWlKl&#10;HKSvOHBiQGmLPCmQmaYeuRw7EhAEU2wn48iRVT78wEPceftdRFGM7dooqa+T0ZXz3MIpAoO3unrt&#10;GufPX6BQilMnT3H7HXew1FrC933D22M+zWyaGDiA0ia6ZdtGDNVxwHJQQiItB+m5zNM5p189zSOP&#10;PcYbV68yLwr80BAhGqyjZVKDloWSkr1ejydffJFHnnyS518+TbffxwsC4moFL/Bxfd/Qi9mSsFKl&#10;trxCdalFFIZEvk/oudhSUuQpyWxGMU+xtSD0AiqeZ8hY0QSeT6vRoBpHFEXOaDphOp8zmY1JcoVl&#10;W0RxjOOZCr/A96lVa9RrdZO2D0IoU/n9bpdBr8dsMkYoTTWKCAMfCwEl4aslJJ5l06hUaVVq+NIi&#10;mUwZ9TqMBj2m0zE6TZBFjpWl2LnCUhqyAlEUhK5DNQypBAGu0MzGYwbdHunIfI48xxLgZDkyzQxH&#10;U5Jh5QbEHkqbaiXAkwI1nzHutElHI2RR4GqFpwqsIsPOc0hSdJpgC0HUWiIIQuaz6UGRSjKdGW4t&#10;28MuK/ssuejNgulozOXLl7Bd4wzZjsHCmq53XcrqnVs5DrS+wRl6+pmzXNvV5NJHl6r1AlU6Rosx&#10;9V0+Dt3TQujajBaQasKdd0R84mPvw7aMY2j+d90ZWozHxc9ws1P17tsNzpBSBt8DhlxKlTw5ptwa&#10;lDIeLxzc16EfDA5gPptz+qXTrCwtc+T4UfzAJ4xCavUaS8tLRHGEENDrdtjdNRpaYFg96zWjQm+5&#10;LrbnEsUx9WaDWs0we44GXXY2N2nv7jAfT7CkxI9C4noVLw5xggq+FxPXIlorTZory4SVmFkyo9tr&#10;0+vvMxgP0ZaF5ZSCpJUKXlzDq9aoL6/QWlul1mpiaU2/06W9s8Oo02PYH5BnCtfz8UKvTANG1OsN&#10;I3OwvEyr2cS2bYaDIZ12m0G/z3g0Ik0TEIbXpVqtEkURlUqFVqtJo1GnWqsjpWQwGLC3t0e322cy&#10;mpImGbYtDvhjoiimXq9Tqzdp1hvEUUiWZ3Ta+3R2txl29pn0uuRKY9kOlWrF7EIKRegHrK2usbK6&#10;ShxXULqg1+vTa7fpd7qMByPSLEXYEi/wqVSrxHGVwAuoryyxvL5OrV4nTef0uh0G3TaDXpfxZEKu&#10;CoRt4wQBQdWUtQZRhBf5rB3ZYPXIEVzfZ9Af0usNGE6nDGcT8hLjZXnmeQdhQLXZZHl9jUq9Qb3Z&#10;olJvgrQYjackicayArSSdHsT2u2uKdfGxvPiknBQsr7WYqlVR6Dp9UfsdwYMhhOyrMCyDX+RHzjE&#10;kekDUaVCtdGg0mwZMcvplE6vz2AwZDqdkeU5Whj8QRC6JcjSUAm0mk1WVpbxo4D5LGF/v0O7PWA8&#10;zckKk+ZbXq6z3Axp1jyqlYBqbDijGrU6raUm1UqAkJrxbMpgPGY8naMK4zDowjCWp7kizRR5YSY9&#10;rTVCWgY3Ii2TerJtHNvHlnUsp0UcNHGla0rI22M820NaGqUy8jxDShspLIQlEMKUYDuuix8EZHnO&#10;YDikPxgwGY5RqmBjfYXbTt5OFDaYTTP6vSGicKhVXFpLMbVKhG0JXM+iUvVoNAKWlkNaLZ9q1cVx&#10;JXmhKFSBJTW+axEENrYEoRSOMAKpQmqTTrWEIWPDsMcLBEobeQkTnzALgZRmsi+SHKEUoW8RBBm+&#10;n7KyUuPOO27n6NGj2K6NtEw0WWiB0gVaK2bTKaPhiGQ+J88LZrMJeztbnDv7OpPxjCNHjnHb7bfT&#10;aDawbYP7K0oKin6vz2uvnuXqxSvMZlNTyeiaKlghS7FXSyIsQ2kxSxJOnznH5/7yi3z1kUfY2dzC&#10;FhZBGBuCSc9H2hZaSqTj4EUhth+QacOMLYuC2HPwEKiSrFULie24OF5EpVbn6NEjHFlfZ6lRN5ib&#10;ICCdm6KE0WjMLJmjdYHv2ES2kSBylaYWRLQaDSq1OkElRksYjUeMe0PGwyGz2RSlCwLHJvZcQsvG&#10;FTaOtAy2plajEsdYCOa9AYPdPYbdDtPxEJ1lWFmOVZTOxSxBTWcGW1UoAtchDnx0OqOzvUVvc5Ok&#10;00MNh+j5HFEUpaKAQqcpIk+hyPFdm2q1ThhGqCxl1mszbndIk7nBXEkL13aRGnSWo/IcnWfIsmCl&#10;EoQEjksxTxj3eiTjMWQ5LtLIM6UFOs3QaQp5CtJmPplw/txZHv3G19nevMag3aG/12Y+HGLrAkso&#10;LAuUKgDBeDzi6uUrOJ7D8ZMnsR0DR1iYLPFW365ddzkWngOls6MZDEc8+eRZru5LlBWghMbSEqkL&#10;EBotjAP23f5PmB0GlPhSpQuzWUeh1YQ7b4/55Mfuw7EMfQ4ljlCX/sQBkaxaUPdcb6eDAM277CAd&#10;OEOLiJBa6IyVFyKlREiLQilkGc4CDKeFkGhVQAmWFkIynyeceeWMqRRbM9pcBkxsKncqlQrNZoNW&#10;s4ElJfv7++zt7TKdTstzGc9VWtLgi3yPuGrSGa2VZRpLTbQQdPs99tv7JEmKtCRe4JkFwQJhC2zP&#10;Jawax2F5fYNGa5lUwbXtDr3+jFTZSDdGOD7SDfDCANd3CCOPSi2i3mjRWl7BdR063S5Xrl5hf7/D&#10;bDIrQ72G+M51DNNvEIaEcUytXmdpeRk/DBmMx1zd3OLK5ibTyRhpCfzAx/VcPM/B812C0Kder9Nq&#10;NalWK2hV0Gm3uXbtGu29XYoswZIQuC5hqSjvOjau7xHXa7SWl4iqFTKds9/psLm9TXe/QzZPcGzL&#10;iLJGIdVKTBSFuHFEWI2pt5rUGnWELRmMR+zt79NulxE0AY7rEgcBtXqDSqtFtVGn2mjQWFmi1myQ&#10;A/uDHtub2/SHI5I8NxUrjkMYhoQVA8KM6nXqK6ssHd2g0lpCeC57vS7XNjdNmXqaGYfIcbFdD8dz&#10;CKOQKIqo1evUGw0qtRqWZdNud+h2u8xmKULYzGc5uztter2RkQ2pV6nVK1QqAWEcUK1GxJWYQuXs&#10;7W+xvXOV8bhvQN+2IIgj4lq9XHB83NDo5S1trBFXKsyzhM2dbXb39plOZ9iWhe+5hFFAJY6pVasm&#10;lRiGxjGu1crzaTq9Abu7bSajGUiJ79s4voUf+lSqIdVaTGu5xuraEhtHVlldaRHHoYl0qMJUrFg2&#10;lrBACXSuS66hjHSeosrUmi40OjcyB46WhqPGcpCWzWg44LXXTvP0U09w/o3LmABgxmTcYzDuH8ht&#10;2I7FdDZjPB6jlDLPr0x39vt90ixD2pKV1RXuvudeNo4cJUszOp02vltw9FiLE6c2aDSreC5EoUO9&#10;6tNqRqyv1NlYa7C+1qRZjwg9I8vgWoIwcKnFEXEQ4JYpNNcSSLTBoslywteAUgeizYXOEYBtW0be&#10;QQl0bhlV0qzAJmO56XLyRIujx5dZW1/F871y12kiSUIKtFZMxmMuXrjAE48/xiuvvsrO7jaXLl3g&#10;tVdeYXtriziusLG+TmupSRD4xmkURqomyzJeP3uOP/vTP+bhL36Ba1vbCGERBjHK+KwGMyQtFAXS&#10;dUrSTI+iUHQ6HXq9Pmmh0EjSzPAwOSX9hbQt/GqFpfU1Tt11B3fdfRe3nTzJysoK8zxlr9dlr9dh&#10;Np9TqMLMg55LEFSoVarUoyqtWp3V1gqt5jJ+GDNJU/a7XYYjwxouhMbzPIIgwgtCpOtj+wFRrU6l&#10;3iCKq+hC0e93uXbtCt39fVSSYisNmXESdJahsgy7jPbUogqteh3XshkPhuxc26SztcWs10NPp1jj&#10;Oc50jh5NEJMpxXAE0zlerqgKi6q0sZKEwc4ue5evMNzbJx9PsFWBSFNUYg6dF+i8wFIQWi71akzk&#10;ewzaHfa3d8kmU8MfpwocKQ33cpGjs4xsNmOwv09ndxeV59SqFVxg2u4y2N9nPh2jZ3McrbDygnw6&#10;oRhPKeYZ+WTGpbPnePzr3+DyufNMeyN2r1zjwksvUQyHVKUk0IYxXKDp93pc29rG9XyOnjiO5/kH&#10;aeLD0ch3btedoUXYdNQf88yTZ9nc1mgZILTAkZ4hE0aXUdnv5X8LHjNT7CO0iQ7edXuVT37sXmxH&#10;oqW5CRM5Lm/pUBZKKXXAi8ahNvvO2+2t7aY0mcG63Gx5npchbQBhuG3UgrekdJ7KG07TlBeef4Ei&#10;L4wGjG3jeQZlL0qMiu97VOIKlUrFhOtrNcIwZDabsrW5TXt/nzTLcDxDxGXZlkHsV2LqzSb11hKN&#10;RrNcJC2mkxk729t0uwMs28H1PbS0EdKlKIHFblTBj5uEcZMwboEd0B0IrmyOaXemIBycctcnLVO9&#10;Fteq1JtNWksm8lOrN7Atm9GgR6/XZTabYdsWrm8mSa11qXhvnKJGw9DJN5sNXMdmPp2aNNNgYPgu&#10;SkZbKYVxFKsxraYBSzcbdWqVGPKcQa9Pt9NhPp0dgPJMlYhhHq7Waywtr9BsLdFqtagFMarI6ezv&#10;0+92kVIQx5EJw9s2lmU4PSqVKvVGg2azSau1RKVMZQ6HQ/b395mOpwdAZKek5PeCkLheo9Zq0Vxe&#10;ZmV5lSCKSIucbrfD3t4eaZYSV6tUm028IMIJA5wgNBNsq0Wj2aRZpsCQFr3BkL39Nt3eACEEYRAR&#10;hhF+EBP4kWFbDmNqtSZBEBNHNTwvJkk000mBFDbNlimPj6PAgGqlwPddokpEvVFjeblJo1ZDWman&#10;1m63yVVOEAZ4nmcAucKIVUZxhWqtSq3ZoN5oEJUkbJOhAZYXqiAKQ8IgwLaM5IFVlulXKkYVu9Fo&#10;EEcVEJLJeMJ+u8NoMjEK9UFgGLVtgWtTEkd6NOpVVpabLDXrBIGLJTXCMizkXmDjejaWrRGiKDdd&#10;i4rNDJ0ZQVCVKyM5kyum0yndXpv9vX0EDkePHOPUqVWEJdnc2uXq1R1DRZDlDHo9Op02SikqcWyi&#10;l3FMq9nkSFlAEFdibMcIZdYbdVrNGmEssV3JZDZnOByjlMZ3PaIwoFrxiAIH14UwcqlXQ+q1kMB1&#10;saRAFwlFkRkgvgDLEkhliPjQAnKJyg0pqSqua2gVShmcgS4nUCUgK1DzGcmoRzbpsdRwuPPOdU6e&#10;WqVSjdFaG9C+Nps3UTpZeZ6xvbPNE088waOPPcqLL7/I1cuX6XV7hpiw0HR7AxCCOK5gWW6pj1iy&#10;eiMYjceMJ1NsL6JabZHnsLm1y9b2HqPxFK0FQdXgC4W0iCtVTp46xb33vp/7H3iQ9913H41Wi0Jp&#10;ut0uu3u7JHmGH/hmkxb4VCtV1lfXOL5xhI2NDZbWVqg06iXJrDZMyP2+ibQ7Dn4Q4AUurucRVWOC&#10;akxUM2nQSiUm8D2y+ZRhr8NsMkJohWNZOLZAoLAFeI5NJfCpVUIalYhaFFD1fXytmHW7DLa2UJMh&#10;vtCGMqPIsZXCA0LHpRqE1MOARuhTsSRyMmHebjPe26EYD7FVhsgTLJUhi5R8PsGlIPZdqqFPHBpR&#10;aik16WzMtLNHNhnjS2HoUYRGZRnj8YRJnpJYIAKXRtNE3IUUDKYjeoMeuSqwHFOUoC3IVcHm9hbf&#10;PP0iL507Q2fcNwtvljOfzxhNx/Q6bYosQwKWFljCkPPaEiyhy+o3h1azSbNWo2lZeFlG2uky3N1D&#10;Ckllqc48TbmyuYUfhZy67ZSpDD2EK/rOF/UbnSGtNePRkKefOc3l7cRwVInckG5KjUKX+ByzVn9v&#10;DnOdWpshDQInV9xzZ4VPfOxObEeayAoCUUgKvchICZQyPy/a6LAz9N2wGyJDcL0cPkkS2u02QoiD&#10;HVGSJPR7Xc6dPcu1q1cRWhNFgeGy0MZpSuYJr5x+5aBixXEcXMdDYDh0itwIhWqlsR2HSqVGo9Eg&#10;Cs2OOpnODQ/FZIptOwR+gEaTZrkhaNMgkIRBSL1ex/N8lNIMumO63SFJViBsjyyzOf/GPk88cYbn&#10;vvk6L5++xhuvt9nZSdjdS7l4qcurr+7y3Dff4NVX3mB3e49uu0e/PyGdKxzfQWuFFBAEIfVmi2qt&#10;hud7aJUxHPRNKaotDecPiiLPKNKEdDZF5SmuLanFEc16jTCMEWVVVK/TYz6fH5Qva6Ep8gyV5Ugp&#10;CEtdnlazSej75GlGv9+n1+uhC0UQhAhhkczm5LMUXShc26VSqdJstKjFFRzbMQRx+23mSWomRz9A&#10;ZTnpbEYynaPzAtuyiUPjvFVrNUMhUBQMBwNm0ykCgeu4CAyrt6mU0EY9Oq5Qa7WIKxUcx2U+n9Pv&#10;D0jSBMdxiMMK0rJRhSZNMwplFqQwDKnVatRqdVw/YD5P6HZ7DAYD0BauFyCFQzIvmE5TskSR5Rpb&#10;ugRBRBDECCySRJFlGsdxaNRreJ5PkqbMpjOSeUo6z41elyUIAyNiG8UxKM10PEVSEAcBvu0iVEE+&#10;T0mmBgulUVi2bZybRp3A80hnU6NJl2e4jo1tSVSRk+cpeZqWmm0Kz3WpViLq9Rqe65BnCUmikVgH&#10;8heWlKjClFzbUhicmJTEUUCtEuK7VsnWbKqUgqBCFFXwPKMvZ9sSx7VKBnRtsDpSI4XCdSw8x8G1&#10;LeLAp16tc2T9GLffdjurq3UKbXHlWoeXXnqDS+evMeoPmEwGZMmcwPOJotAw+1o2YWjkY2rVKlmW&#10;sXV1k+2tbSyhWV1eplZrUCibbmdMZ39InoKNg9QaVG4I+orcsJpbEtu2iKOQIHAR0jC+SwpsWxB4&#10;ksDXhL4gDASerZAkCJnh2uDa/gGLthQCrbTZ7WczAitjrRlSDTS2nrGxVuG++05x/NQyjmuhihyl&#10;VUn1ocyzMpNJic9zmAyHdNttVlrLfOD+D3P02ElGoylbWzukWUEQRqVAp2Y+mTOfGH24pdYSR48c&#10;4/ix21lqraByTa/bo9PuMhlPDcuzbZPMM8bjKUmS4dguzeYSRzY2WG7WqUQRge+TJQnt9h5pMqcS&#10;BASOi84VRVpgA65l4zgeYRCYith6E991yZKUQb/PoN8jlg6hlNh5blJMWYZOM0Se49qGNTzyXESe&#10;Mx+P6Xc7FPMZntC4tkBnGfPRkGQ0ophO0HmBa1lUvICq6+EUmllvwGB/j8l+h2KeYGtNOp6QDMfM&#10;ewMmvT5qNsVWBZHjEAqBnswYt9tMdvcY7u4S2TZ2oRjs7zPqtJn1+xTzGdlkQj6b4UpJNYwIHA+K&#10;gvlkyHQ8NhE0AZbtkKQJV65t89Jr5zhz6SL94Zg8VUgtCIIIR1jk8xyrgND2caWDVMbpVrlmb7/D&#10;ufPnuXrlGsU0I5QesoBBp8fm+cuIRFHzIiLbQ81T9HyOns+ILYfVep1QSmquy3JcZXWpReC4zMcT&#10;+t0efhwS12oMx1Ou7bexXceQLnpemdo19k4XdxO3MFEeYwKNQuuCfn/EE0+9zuauxArqIC2jcCAd&#10;tChAFiCMwOx3+xAHP5sUnRAaRIGVTLn37gof/chdxjEsMUUCExmazaacO3uWy5cv0e60cR3bOP2L&#10;Dcg7bK9v164LtWpd5vUU89mMxx9/nDNnzvAjP/Ij3HPvvWilOHPmDI888ghnz5xBKcWdd9zJT//M&#10;3+bkqduwHAeQjIYj/uNv/kfm0zmtlWUDOI0ibMc5CIFhgO2IUsqCskNYlsVkNGFvb5+0yKnUa9RK&#10;DSEjMWG8RIMfAMc2VPRFUdDv9ul2++QqJ65Wcf0GLz1/medfOMNkOsa2fLS2DX5Pg7AsitxhPBpj&#10;i4RW06Nac2gtVTh6fIN77z1GHLlIraAoSkp8BwSkswnD4ZBZkmC5LkEUYrsu5BqhzHuNN1t2dGHY&#10;YItCMxoZHIaUkmajQVyJyPIMWZbji/JepTSLEapgOp0xGPQNKV7gs9RawrYcikIZ9uqybRZtKKUJ&#10;40/HE7rdLrlWRDVDfOZahincSIGAEOZakRLpGF6m2XxGr9tjOp3gl8DKBQGdeXwmKwyGKM0w5ylm&#10;kzG9fo95mhDHMcutFWzboVDa4IqE2Rmbb1jkhCkjGH1m0xmu49FoNvH8gDxXzJMUKQ1Dd56Vz19K&#10;VCGYzVK63TF5llGvVfF9F43R4xLC6MwJ22ijWdLCdX0cW5JnCfP5GIucaqVCGPoITJRgUfWmbZC2&#10;oR2QUqKLgtlkymQyRaFNRKksqRXSPAOtTURDSIFlm0UrzzTjacJoYERwKZ9RoTRJkpBnBUpJsjRH&#10;FWaC01qQpQXTJGecpGRZfsDDkxVGEFcVEpBkWU6aZ6gyUlsUBePxCCFcHMvB9yQWKb7tcOrkEZrL&#10;knle0OsnXL58lVF/i5Uli9vvWOXosXWWl5aJY4O/EsBsPidXGZ7rkc5NWujypYsstZq8/957WV85&#10;RpZbbG33uXx5l+k4xbFdk/ZybERZHi9sy6S1hJGdyTPFbJYbpzXLTbRHa1RhIl5KQZLkjGdz5nlB&#10;oQSzTJHkGZnCMCqX1YzpdMj6UsSxIysIpem192i1Aj54/0k2jlewHMNwn+UZUhgBZa01eZrjeYY8&#10;D1Xw+pkzXDp/no31Ixw5fgqw2Nzaptvt43oOK6vLLC8tYQuJynOENuNUCAP61toA7dMkZTQeMewP&#10;SJOEMAqp1iu4XllFVPZhIQWOLXFsQ7MghGSezGl3dsnyjGa9Tq1ax7LssuJQoQtz3kLlZZrQXEsy&#10;nzHo9ZmOxsS2RTWOsS1JkWagzOaTrMDKlcFuFAUUBdPRkN2dLWbDIdUwpF5v4HkeWgvUQtbHcZAl&#10;mN2yDB9ar9ej3+0hCkUQx8T1umGzV9rciwStCzRmA2QLTTqdMer1mc6naDRe4ON4hjR3NBkTRxFN&#10;6eK7HtKyDBbOtshzRaZyUjLSJMWyLBOhrtaY5RlX+gPObG6yM+gRRRENP6QehaytrlD3Yxwp0VmO&#10;Z7sEgW+egSWZFzlb+7ucv3qZwXBAxY+IPB+hFLoo6He7rC+vcmR9nUaziWVbgEKhsD2PRCm29vYY&#10;TqYmSaUEvmMTlCnZ6vIK9fV15lKwORyyceIYP/Kjf4MwrpRLvzH5DjFDJqV0yBnSBgdYqIyrV3b5&#10;t//mi3zj6Ql4NVxXkiWY+VqUVCbfEzsoT1h4b+bcqsCaX+HnfvY2fuVXfgHP940zpBVC24wmQx79&#10;xjf40pe+xGg0wrZtPvShD/FTf+tvceTIse+VM6TIspRer89zzz3L7/2X/8J0OuN/+9/+Vz7y0Y8y&#10;m834zd/8TV568UU+9pGP4roujz32GA8++CF+8f/xS1TrDUAwHk34sz/+U944d94Qp0lTCmsGk7EF&#10;GLIocgAsywgIKqUQWhuFcq0OdHeExmCTwAAoMZOQZRn+ESFAKUMnjzRVK6rweeNsl14vQ2uHWWK0&#10;nRAS27GpVGOklVHkY0JXUK972K4Bbvqhj2+D60gsSmA5RoQVYUGhKZQiLwqzCJUl/oVSRpx1EdYr&#10;sU/mAZook1LK8BGVzg+AtK97+2jzHiEElixTk0JQ5EbVfjEhCcp8agmmBcPwbVkWhVCIUhdMFYXB&#10;SNglf4oySvBCGD0orTGphgVotRykWhuXx7KNRthCkHJxX+ZZQF7qV1kaIxiLNlkODLW/EGXVTbmY&#10;SynNNS8GdJlTVsqwl4PCcZ0SRmdSItcrIAy4VuvCiC0qAaZGBSmNppyhxjeLklbmns21m28QAgSG&#10;D0dqI51iZFh02b4mRy0oNdGEAffZlsGnFIcUzjmogDDPwsIQfRaqTP1IAaVzI0rlbG12AShhFn0E&#10;oEo9vLLdyykEKGVqigKtDcuxEKZGhRKAqUtsn8Y8x6LI6Q86JLnA82MgZ+vaZfIk5eTxOxhPJN1B&#10;zjzxydOCepxz110xccWI+xqpgPL5a81kOmUw7GFLi2a9hdCQpwmWBeQZvtYgXGbzwih2C0noeTiO&#10;hdI5uRRYgYdwbLOwKoVUBRIJSqILM95RCk2OpjAbJWWuIS80udYY0buSnLCstLJth063x7lXzxIF&#10;PidOHWF5adVwODngugbXKIQZZxpzrs2tTRqNBkJY+L5hHLaBcbfHrD8gDnyze7dsCmWkX0RJimkL&#10;iUoy0wZColVu0g+WLLllLHRRirfmBuBsWTYIieO6xumzjMNcGA/XEJmWDr/t2ORFClKbCjTLQR30&#10;/XKOFIbbi/LetDDzXlaYyBcWRltQmoEnyo1PKXp/3YTRkuz3u8wnCZ7rEocxvh9gCQutNHmeGRBu&#10;6QwpNEWhGE5GzKczYj+kPxiwt99mfWOdteUVw0LtSLRQBrBbrgF5mjIZTbAEbG5eQyCoN+pUqlVc&#10;1zMM8+UcqDGAfhRMpsYhn2VzOu02cWjA2nG1gpaCeZKSa0GmQShNIG0sqUmKOfM8x3N9dje3oFAc&#10;P3acOIrQAkPgqRRJmh2MfeOcJ4BiZ3PLZCCqNcPD5XtorVCFwrFsFJDlOVlhpGWmkymWLZjNp/T7&#10;feqNFstLawhpAO4f+dQn+PBHPowXRAcOwlvBUv5qW8wR5cNUUOiMokg5e+Ys/+f//ge8ck6CExG4&#10;kmxuOOG0MNWc3wszc625PiNYbjYBWhdY7PKzP/s+/uk//SUcOzAkqjrFQnLu3Dl+67d+mziOOHHi&#10;JNvb25w5c4af//mf5yf/1t8+SJl9N0ykSaqNZ6oRKNrtNs9/83kefvhhtre3+dVf/VUe+vCH2dnd&#10;4V/9q39FHMf86q/8cyxL8rv/+T9z6fwF/uE//sfc94EPlukyxf7ePqPRBFWYB/5W3pxYgKPKRcqU&#10;35nlbLEWqIMqEsyEyU2ebVnhY9kWWhmyRBNFEGSppr0/IU00Wa6YzRLm8xSljTxDXIlxXY1tKXzP&#10;xfeNpg+lRIUlRFkaSVlRZ/qvKfI1izelztPCFjspc79mIqbEEhn2ZWNSls7hwvE5qI451E7a/J/h&#10;UCk71cGZSrR9uQguOhrlNS42DAbkvmhn09BmTjNtbZ6B+V5ZXrM+AM0bj2bxOQ6qHs0z0uUHlSid&#10;XV1SCgvKyFEJ1ivPZa5tMYCv38l1J2XRBmagF0rdEAa+/q8qQ65goLYlKE9wY9/RmChN6ciZT5tn&#10;uggpC2FSeAe7+8XFqDINg9HGEtIAYReyDItnJEQZ9Tt8b8pw5lD2nUWevITtUq5iFOVkKIQwjsHi&#10;9srnDhqhpXHqyveWH1i4q+X3mg/q8iWtFYXOKcwqRH/YZ/PaFYpCsba8xnSWMBpnzKbm80utkOPH&#10;6gSRa5yGst8ah8tEmjrdNrZlU60YHhrTuIpkOsFSxkHXlMDM8jkIDUjLVOF5LtK2KbQ28j1lFEgr&#10;017m/eZfpQvzmjbjQS3GmBQI20FIo2WlSyDoYDjkwoXzaK04enSdpeUVbHeB4TPVPKZdzHPLsox2&#10;u13SCRjdMTDYkyJNKZIUiUYuyCFLZnhLGr1DVSiKNKPIs7Lty7kBI5C8YGI2f9JmngATgS2jKkKK&#10;0vkpNwTSRB8REsuSZiModKkbaDYTlBvLG/pyiXMz1XXmVUTJKlOOT3FouJmXzDM6aNfyvYvIo7kZ&#10;Q6K7GHUa9aZ5RGnzuihgf3+fnd0dlpeWWFtdxbKscpNqRpsuo6EIgS4Mlu3K5Ss4jql4DXyfOIpN&#10;xMUxWonGxMHzQ2u6nS67uzu4jkOr1aJSMaoFpj+UI0yZviTQYIFCMJtOuXzxMloVHD16jEa9bt67&#10;mAfLM1GuObpM1Vy+dBlVKBqNBstLSziea3wYZeaf8ktMVBgTM0rzjL39XbqdLq1Wi5WlVVzHwXYd&#10;ao0GQRiYubps/HceFaI8sfkCM2zMplipnJ3tTZ5+8nmmSYi0PCQKlZtnYNJUB4373bVy/FL2HzNV&#10;mkYTKO66c5UPfvBepO0Z5Yiyj+3t7vHamTOcOHGC/b09Hv3Go7z66qv8/Gf/Dj/508YZutlu9i2+&#10;UxNPPfGk3tvfx7Ykp247yfETJwD4z//pd/jaI4/wz/7ZP+NDDz3I5uYm//pf/2uOHj3KL//yLxPH&#10;MX/+53/OV774Jf7u3/27/OCnP43reyAFeZ4j5GLSPjjVoZ+/nd8XQ/X6kLzZrje26YqHTZcT4OKX&#10;RWh8MUEIacpdzTcshsP1Y9G+i2mGG67gzdcCi/Ndv27zHW91/dfPasbTmx/wYTvcMgffcpMjRtke&#10;N7easfLVcuG+bod+u/EPfy12w6L/NrYYUOVvN/3V2M3fc/NdH0wkN716sx186uA53vyJm7+3tMX5&#10;3+bPN9q38aabT/tWtvgavXD2gDLKtRgLUhgnwwATNSCwLLNQCWmkZDho44VzXTq+i3YsnfuD/vd2&#10;z0xcT4EvfofrzurbWikqy03P0YT5S5zFoe9VN5XeLg7eoh+UL97Yew6/5dB9aaHecuEQ394Tu8Fu&#10;vIobP22u8S3aqXwOb+67pR0ey29xnW9pN53q8IW9ZVst7GAjdPO9mM8pZRxByo2bOMTGbOzGL1DK&#10;RKsP2+ENxtstboeftaCcw29+vz74v4NfdenUU37/Irrwdufh0GcW7WJZJsV783XDjY1inBLj7B+c&#10;61A041ud89s3fXDSxfUt1h6lFtd900dg0Wo3v/jdsYMLKLFChxpJlVp+lmUxGo947rnnGI/H1KpV&#10;7rn7HhrNJhL4g9//fb7y5a8A8Nlf/EV+5Md/HLsUM3dKEXfetTYF62Mf/ei/fPjhh7lw8QJLy0sc&#10;O3oU1/N46eWXuXblCg88+CBHjh5jMOjz5JNP0mg0eOCBB3BdlzNnznD54iUefPABNo5sIG3bOEHC&#10;pBhEGTVYdLw3H9/qb+/kuD6IhDATiBAm2iSlSTdZllHytmyTSlpMmtcHlNllLb5jES1482Hmnje/&#10;fuN1HB5wf9UhpSkbfCcHb/Hat3W8g+v6Xh8cmgz/W49v+7ve9jnfyseN/dCklA0ZnPnZwrGdg6jq&#10;jWNg8R3fup8c9L/FGLr5WPztLT779ofBFYjDY7M8zHgq8YI3fe/h8WyVJbjiUB9YjMXDfeJgIB88&#10;//LcYnHOm6/NHDfMG4cO3uK1Gw/DB3Xz64v7OnhNlNcgFn978zUcHH/V39/BwdvOaeXxLc61aBMp&#10;jRr9X/X+N33m0Hu/1T3f8N63+OzbHYv33TDvv8X7bj7edI2lk33z+97yMyVk4fozNn//7po5h1nr&#10;/voP25bYzvXfZakraVul/ieara0t/uRP/oRnn32Wvb09qnHMaDjEsmyWl5ZYX1un2+vR6XS4+957&#10;iaIISuf0wDF+l9pV/uAP/iC//Mu/zD/4B/+A97///QQlv4hlGWFE4CDeEIYh3W6X4XBodLzSlNX1&#10;NZZXV7Bck2Y68MDNozl0qreyhcf47R5vbzc0yF81sA8fJWbl8Px43ZN9q+Ovtnfr4fyPZt9vt3fT&#10;TF+9ub+DNOmwcgG/sdT2r/sZXD/3YqRdv+7y3/L6Fte5+Hex4LwTW6RWtKD83sUEwA3X8ia7cbK4&#10;/tm/wm5+Fofv662O94p9O9fyTq755vt8p/f8Tt67sHd6joV9J597p+9/t+3mNr3xer69Ney/zXQJ&#10;1l4MD2Ec/HKMGCfGYFxX19b42Z/9WX75n/wTfvEXfxHLcfi9P/h9XnvtDPVGk1O3307g+/QHA5Ik&#10;AcBxHJRSB77Gu2UiS1KtteEgMPOjJMsyfu/3fo+vf+1r/NN/+k956KGHmCcJv/d7v8fXHnmE++67&#10;jziOOXv2LA8+9BA/89M/bUqWb+oI736HeLtJp8zh3vzqQXj/0GvmD+aXcgf2Vo7OtwwbvwNbtMG3&#10;+r4FwPP79p3Z4bZ9J33uWz0T3uF3vZfMYGVuNLHARL2FHYyTGybN66nbw39f/P5233XYvrP2uzHd&#10;zcG1w4FDdMhuvrZv15Q2OAoOzyo3pBzefB3GzMT+ndlbXeNf3Y5vZ+/0nt9t+6v6wNtd37f63Nt9&#10;5ju1t+ofb/Xau2E3z0M3//7umT7oN4tzvPUYvtEWY+h7Y8V1nGR5zoNrXWBuy9cWbaW14vVzZ/mP&#10;v/3b+J7PiRPHGfQHvPLKK3z8E5/k7/69v0dQcvMt5qDF/b7dPb8Ts/6///Jf/kshF7l4DoC83W6X&#10;Qinuu+8+lpaWsKQ0OmKOw5kzZ7h69SoPPPAAn/nMZ1haWjq4mAVdPYcezHf/uH5D3DzYbhp4N3bQ&#10;xW7y8Bfc2KneyXGzHX7t5vfe+Lk3f/b79p3Zzc/hxqf/zuzm77p17O3v+np/u97vDvff6/f85r57&#10;+PfD/76V3dzHv72DG6598dOiAuoA4Vee979psVncw+JO37RA3/z7wq5Hp95sb/cZyqt/u8+9vb25&#10;ja4f73X7Tq7xO/nMt2Nv9b1v9dp3y76X53p7O+jt3307wP4tHKLF8DDjRx1SurDK1KplWUSxUR54&#10;9dVXee211xgNh3z0ox/l05/+IZZXV9Gl/A6H2vTdGg9C5YVWWiMtgRaGf0ZrbcRRh0OWlpaIouig&#10;kmYymbCzs0NRFCwtLVFvNhGLXG8Zri6K4jsKWx+2hdd3489v9TAPpswbnaCF6ZsQ9IffI2S5A148&#10;NBPeA32onPvbt8Pe+Tuzt99pHupKh15clHoc/ot558KZPfi9fK848NPf+n23smltgK83p1AwveL6&#10;/R3sTA4NpIN3/vdkh8r/D5l56fpiuthdmT5iKujM3wFMtdPb9eW3+v6b7e0++61swT9lfj50Dk05&#10;Jo0trv+tfv92zrv4pF5Uvh28WP5y8OJ1K7/9xvlkYW9++5vsrZ2hb/3Bb+de3hW7YZ7Uh0bG4Z/f&#10;2rTWh+aT8t3f4rq/Vd95u/t9u2f7rfrof6u91XXefK4bWkff1Gff4v3vjumDfrO4RvPPW7fRdRN/&#10;5bN810wbqoKD8WJy0aaNbroEXTo4BiCfk2UZO9vbjCcTbMtifXXNiLZbJtCyuL/DfeLt7/nbN6GV&#10;6crmy0xJJQcnuh6GOvy6Ke80k+ZByHiRai8fzDu9tuv9ruToKLkJzPkMcdfiSw+4hoQ8GITGiTNY&#10;p4PvNLRC36KhDr/+5o7/vbO3vj51KBQIGJaPG14zz+BgIAhTiiyF6XRCGFZwSp4nDabs9JBnrtXh&#10;UOPbO2XvFbt5gtJaGw4qbXigsjzDtg1vFYuSYWF25aanl4PPkghdlhAvFtKSMFEsHIK3fizvcTNl&#10;tmjD6SOEAZsaqgIzxsGM28X7Fvl8069MH1iMQasEnX7v7Kbne+jnt3YmvrWZaHw5r5XEpOY+F2Kr&#10;hhtIYCahBS9QSYwAwpy1KCuZHGm4qQ6+Ry6+792ZkL+bthg7i/G/+HkxhqQwk/jCHV1slkyfKOfe&#10;w6KZi8rCsh0lh1iV5TvfTL5nrKy+PHBshKBQJddXyTcmDrWFkGYdojjoNWZeLtv3u9M33rxefXvr&#10;7l/5hnfJ3nx9B85Q6Vccnstv+P2AP8/cj2m/NwdXFuPu3bLrpIt/zXb9Mq4Do25GiwshSJLEOEZl&#10;Sk5KaTiIFnwswjA4C7lQwL7OwXOrmS55PZQ2ZJSyJF1Dm/u7+b1gRqFZ0M3mVhWG4DDLjSjn4RDj&#10;4UnRVLS999tpcZ83DCQgz1KQxhm0bKsUETY8THle4Do3kgkqNCgjD2M7hl374D8hYSG3d4uZ1po0&#10;SxAlUeQiSstiki7H1aL9DiK4Bzu30pkqCTLRGmlfF0m81UwpyIscS8pDxKHm2RrhSrN8FZkhVtRa&#10;GUJSaTZfAk2WZiUvmBlXljQbCykMk/GiLQ/gBu9RW4z1w7/rclcutCEdNbw9i/LnUoeyHBNmzqDs&#10;RWauVXlectiUm2aljMMg5Q2RvFvKNBQlPYwuHWHLssw8XI6RIjNEvLZleJFEyVJflES3tmPU2OWh&#10;Csfv23vb3nPOkNYFaZoym82YzWZUq1XcUvYgmc3p9Xt02m3yvGBtfY3lpWWklOzvt9nc3DoY4K7r&#10;curUKWr12psch1vF1KEIGVqTJjP6/T6e51FvNG5wDNIkodPtGjK5amySf1lBv92l3W4zm81YWllh&#10;aXUF1ytlJEpvfBEBeC8DuRdOjCzJ6g5P5GmS0Gnv4/qmXSjTggKYTedsbW+ztrZ2oMQ+HA7ZvLbJ&#10;fD4xrMG2w/LyKivLy9i2Y8rNxaFQ5y1kWmvyPEVrzWg0osgyqrUajuuCgNlkyu7ODt1uF4Barc7G&#10;xjqu6zOdztjf3z+gwT9y9Ci1Wu16e9yCVijDXi8XKvWTCf1e1zAYVypobWRRxqMRnXaH/qBPJa6w&#10;vrZBtVZjMh5z5epVU8lSRgbW1tZYW183Ueib0nPv5XZajBt1SPwSDNFqOp/T7XYIS8xGoRRpkrC7&#10;u0un00FKaUgEV1aMY1AUdDtd2vv7CCmoVCqsrq/jeG7pFAqs9/B88q1MKUWR5cznc0bjMVEcHRQI&#10;pUnC1rVNRv0BCGg2m6xtbCCkZNjrsbm1xXQ6xbJtLNvm+InjNBqNG7C037f3ph0Itb5XrChy2vv7&#10;fO3rX+fxxx/n6JEjtFotsizjheee40/++I955Ctf4cUXXqSzv89Sawk/8Pn85z/Pb/zGb/Diiy/w&#10;wosvcPbcOY4dPcramqFDv2WtdALGozEvv/wiX3r4YWzH4eixYwcOwWg45IUXXuBLX/wiURiyuraO&#10;Voqtq9f4wuc+x+f+/C947rlnuXrlClElZmV5xUh6lBP5YmJ8r0eGdBkWLQqzixdCMJ1OOfPqq3z5&#10;iw9TKMX6xgZCmh3teDji6aef5stf+hJra2s0Wy2EgJdefIn/8O//PY8/+iinX36ZF158kTxLue22&#10;2wlCIwz8Xl/YvpUlqVnEHv7Lv+T8G29w7NgxgjBkMp7w3JNP87m/+ByPfeNRnnvmGZ7/5jcJgoC4&#10;EvGNRx/jc3/xFzz66Dd47bXXyIuM9fV1gjC8ZdtCq6KMZmj6vR7PPP0UX/jC51lfW2NlZQWtNVvX&#10;NvnzP/0zvvzwwzz1+JN887nnGI/GHDmywWtnzvDr/+7XeOrJJ3npxRc5ffo0lmVx+223Gd29MvJ2&#10;2Ll4r9pi/BzmaNElDvT5557jj//oj/DDgGPHjqGV4rXXXuNP/uiP+Nojj/DM009z8cJFqnGF5eVl&#10;zp09y5/96Z/yyFe/yjNPP8325jYrK8s0Wi2wTJXueztO9vamlWI8HvH0U0/xyCNfpVatsrKyTJok&#10;nH75Jf74D/8rX/vqV3nhm9/k6pUrtFotHM/lG9/4Or/1m7/Js889y/PPP88b519naWmJ9fU1bNu5&#10;+TTft/eYvadWP601e3t7fO1rX+Mv/vzPef6b32QymaCUkQl57PHH2Lx2jQcefJB733cvL798mief&#10;fILpZMLe7g57eztU4piTx4/z4AP302o1MGCBW9vSJOH5b36TP/6jP+aRrz7C7ta22aVKyWg04tFH&#10;H+WP/+iP+NpXH6G736HIM2aTKc8+8wxPP/0Md9xxO5/61A+wv9/mi5/7AjtbWzemdMXbMKu+B20x&#10;oWutGQ6HPPPMM/zXP/gDvvD5z3P18mW0UtiWxXQy5ZlnnuHPSue53+8ZtfIip9/vcuGN1/E8h5Xl&#10;Je57373ccfttuJ4D4m2A+LeIaa3Z29nl83/xOf7sT/+MV06/wmw6QynF3s4uX//GN5hMxjzwwId4&#10;8MGH6PX7fP3rX+eJxx7nLz//F2hV8ImPf5w4CvnG1x7hzKuvGNzZLW7j0Yinn36SP/mTP+apx5+g&#10;vb93ED177LHHePHFFzlx8iQ//MM/RBxFfPlLD3PhwgU67TZXr1zGtiQb6+u8/33v4+TJk0Z6aIHJ&#10;EoZ1/+Y01HvNDiJBh7AW/X6fp59+mj/+oz/ika9+lb2dXZRSpGnKyy+9xOa1TT7w/vfzoQ9+kMsX&#10;L/Clh7/IzuYmj37965w58yrvv+8+7rvvPi6dv8DXH/kao+HwQJvtVrVOu803HnmEP/j93+PRb3yd&#10;TqeNVgXz+Ywnn3qSJJ3z8U98nHvvvYcrVy7zyCNfYToesb+7y7VrV4mjkJMnj/G+e+9hdWX5Jjbu&#10;79t71d5TzpAQ4Hk+GxsbtFqtA3wDWrO3u8vVK1e54847+emf/ml+5md/lvWNdU6/+ipbW1vMZ3N2&#10;trZ5/vnnefaZZ7h88RLz2fyWTHUszOSnAQ1LSy1OnjiB53kHwp0Aruty4sQJbj95G1opijxHIpiM&#10;J1y8eIkwCvmRH/8xfurnfoaP/+AnOXfuHOdeO0uRGXX262mn9/bkJcqKRX0oXRYEAUeOHOHY8eM4&#10;joNc4KEQeK5Lq9lkqdnCltIsVqV2ndAwG0949eXTPPPkU7xy+mXa7TZ5lqK1wrIW2Ihb0zzP48iR&#10;DdbX1jDQKIPB02iWl5f4zI/8CD/zcz/H3/yJv8nJkycZj8ecPn2a9n6bT33qU/zsz/88P/VTP0WR&#10;F3z9a19jOBjcspsKA3sq8DyXI0eOsLq8XKbMzN+zPKfQik986pP87M/9HD/10z/NRz72MQqtSLMU&#10;BPSHA147d5bnvvksb5w/z2AwKAsTrjsXt0Jk6K2inbZts7KywvFjx0nT9ACv6fs+H/vIR/lH//Af&#10;ct/738d4NKTTaYNW9LodLl+6yMb6Gj/xt3+KX/jsZ7nrzju58Pp5Nq9cQeXFLRsVAgh8nyNHj3Li&#10;+HEc2yHPDZbKdV0+/elP8/Of/QXW1tcYjEZMplMjvluKcHfaHU6fPs1TTz7F2dfOGufwltlq/o9t&#10;7ylnCAS1apX73v9+1ldWjRq6MMKQuihQaCzHxvV9KrUq1XqN6XTKLJlz7PgxfvRHf5S/9/d+iU9+&#10;6pO8+OKLPP300yRJcsvuUsraJ1zP48TJk9xxxx14rmsm37K6zvcDbrvtdm67/TYCPyiVtM3OLC1B&#10;xX4Y4ocBG0eOopWm3x9ACSzO86IEXb/HusJb2MIhOgygP3bsGPfecw+B55kFSpuKDs/zuP322zl5&#10;8qQh6joEbq3X6zzwoQf47Gc/y9/9pV/C832effZZ2u126XzfcNpbyoQQNFtN7rvvPpqNBqIE/FqW&#10;xbHjx/m5X/gF7nn/++j2u7x0+mX6wwEfuP+DtJZMCjHwfULfp9FooJSi1+0araObT3TLmOkztuNw&#10;4tgJTp08iW3ZhrgNqNVq/ORP/iQ/9mM/jkZz9uxZ3rjwBnffcw9rq6vUGw0+9vGP83M///P87Z/5&#10;aSbjMU88/jjtvT1Uma7lUNTlVrFFai+OY+644w5O3XZbWYVp/i6E4MiRI9x1992MRiMuXbqEFIJm&#10;s2kWfwxoOK5UiOKYSrXKdDYlTdJSKPXWtSAKue322zl27JgZO9ICDUEQcOrUKY4ePUq33+P8hfPM&#10;kznLqyvYjsPq6iqf/vSn+exnP8tP/MRPMOj3efKpp5iMJzef4vv2HrT3zAq42LVYto0fBAY0LYy6&#10;rxYCVVb7LBTFJQLHspFC4DkuH/3Yx/gX/5//N//gH/0jfuGzf4eNo0d46umn6HYMUPRWtIUTJ6XE&#10;dVyiMEIv2gpJkSuktAj8AM91TcWLMJEkhNFa0phCIQHYlgWWhbAslJAojQn3fwecSn9dtugnUkps&#10;2yYIAnzfN6DNBaAcc1+e5+G4DgKB1MJQxyjNiePH+ZVf/ef84//pf+JnP/tZPvrxT3Btc5PNa5vo&#10;QkEpbnormhACx3EIo8hojx1U9oDrOChd8NyzT/P7v/d7PPXUk3zkIx/mx37sR2k06iVlRnkIjWVJ&#10;bPs9M0V8R2YkN4wCvev6eG6AbTkIBYUGaTlEQcTmtWt88fNf4L/+3u8TeD4/83M/y7ETx7nz7rv4&#10;lX/+K/yT/9c/4Zf+/t/nk5/4OFcvXuDyhfOkydzMT1pTlJWL73VbjJ3FOFqMIbcEPrOgmlCKrc1N&#10;rl66zEMPfZhf/Z//Z37wh36Ibz7/PJcuXSLNMiO2qcCWEmxJIU113aK/3aomLQs/8HE9D0tIrLI9&#10;sjTjysVL9DtdfuQzP8K/+Bf/go9+7GM88ehjXL54iQ986IP88//lV/l//sN/yC/9/b/HydtO8cTj&#10;j9Ptdm/ZDfn/SPaem+m0VjiuKXUuSvCjQBMEAUEQ0O/32d3ZYW93l9lsxtraGgBffvhLvPbKqwx6&#10;fcajEclsThxFyFJf7VY0M2Fdf0SFLkyEoywBPuDTEQJhWRR5YSblEiQZxjHT+Yzt7W26nS5b165R&#10;r9c5cvQoUppF870Omv6rbHH/lAufKOkCtDYkFRpTWo0wTuVoOOTpZ57hmWeeYX9vn+FgyGQywQ8C&#10;4ySiDzT5bmUzi56Jfiw4crqdDl/+4sM89o1HqcYxP/k3/yY/9OlPEwQB1UoFy7LY3Nyk0+2yt7tL&#10;EPjcceed+L5/89ffMqYW1ZhCIMuFOssyQ8GAZD6d8sKLL/KHv/8HXLl8mU//4A/ykz/+Exw/eoxk&#10;OuPZp57mycefYG93j/FwxHw+x3YcbMfBcuwDZXNtvKKbT3/LmBHAFRRaoZViNpvx5a98mT/4gz9g&#10;v71PtVZjdXWVNE2Zz+c4jsNoNGRnZ4e9/X1GkzEbRzao1etQVsLeqqZ1GRzW+oBfCGAwGPDnf/EX&#10;PPzww0zGY6rVKktLS/T7fS5dvMiXH/4Sp196mcFgwGQ8IZ0nVKL4+5ihW8TegythKfYqBa7rHmgI&#10;ra2tceq2U1y5epXf+u3f5jd/+7fo9np84P4P0mg22by2ye/+zu/yb/73/4Pf/Z3fwfc8/saP/A3q&#10;NTM4b1Vb5JulZYjzbMcxIf5Dk41Gm/YKPIRloYUgjGPuvvdeLMvij/7wv/Lr/+7f8eQTT/HQRz7C&#10;7XfeiWWVjhQlEePBt92a5rhGhf3gnkqnSEiJ63oH5HgIGAwHfO7zn+PX/92v8e9/7dd47cwZPvCB&#10;D3Di5Aks2zgQt7KZ6xfYjo3t2MYhKgqubW7y+GOPc+H8BS5dvMyXv/QVfuv/91t85UtfZnlllVO3&#10;385jjz/Bv/23/47f/4M/pN5s8fFPfJIojg7a9ZazEmNmDtASPN8zGI+iYDwa8+jXvs4rp0+zv7fP&#10;c888y3/+z7/L7/zf/4mrV66yv7fHw1/8Iv/+136Nf/tv/g2vv/46H/noRzl1x+1YloVd0g7IUnn+&#10;VjVpWQZ3V6bfpZQ0my0uXrrE//2ffoff+I3f4Ctf/SrrG0d4/wc+wH0f/CD94Yjf/u3f4td//de5&#10;eOkS9957L2vr66Ui+S1sCzJJS+L5vlmDANdzqTcavPraGf7Db/xf/If/6//i8ccf57bbb2d9Y4P2&#10;/j7/9Q//kF//P/8t//7Xfo3xaMSP//iP0yjT1d+397a950rrEaBUwWw2o16r8b73vZ9qrYrruRw5&#10;cpRWq8Xe/h62bfOpH/gUH/7IR2m1mqytrJDnGWmWsr62zo/9+I/z4Ic/TBiGiFt4cC4mcoSgKAxo&#10;84477+DIkSMHk6/WmmQ+B+D9H7iPlbVVsCQry8usrqwwGg5JZgn3f+h+fuDTP8TK6grSMvTnZvdT&#10;8gzddO5bxRYcMHfceQcbx45i2bZZnIAsS/E8nw9+6H5q9Tqe59FqtnAdh/k8QQjJB++/nx/+zGdY&#10;P3LEEAwu0gi3bIsYPpn5fM7qygp33X0Xnu8zm80YjYb4no8fBBQlIefKygp33XM399xzL14QMBqP&#10;OXHiBD/8mc9wx5134nneLZNGvdlucI61Yjqd4vk+H7j/gyy1llFKMRwOkQLCKDJRVinxA5+777mH&#10;O+64AyktptMpjuPw8U9+gh/6kR9meWXZYNfKyKrpL9fPd6vZfDrBcRzuf+BDrK2t4bguy0tLOI5N&#10;b9BHSIsHH3yIv/kTP8Gp227j+MmTrCyv0Ol2EJbkoYce4pOf/CTVahUhZKkEcGu2xaKiNJnPCXyf&#10;9937PppLLRzH4ejRY+SZoj8Y4DguDzzwED/6oz/KnXffze23nSLLcqbzGVEU86kf+AF+4NM/SLVW&#10;u/UdxP8B7D1DuriwXOWgFePRmGQ+p1av47ouhSpQhWI+m9Hr9bBsm0ocE4YhlmWRpim9bpcsy3F9&#10;j0oU4fp+mQq6NTuihpL1FIq8IMsMOVwYhoRRfF06QSlm8ymj0Yg4jvGDoHQqFek8YTgYkGcZcVwh&#10;qlQPIiiLR6/KiNMtOnUxn80YDQe4nktU+f+3d269bYRAFD6A15csmzb5/3+xrW+7jm2Y6cMZ1tso&#10;b5Uqo/K9JJJtyWCYHZjLGeA8c8vK+MdxxPA6YL3ZMGx2u+O43+N6Y3PCfojo+x4+hDk52/tQqTOk&#10;SJLhrPUARHmzEzxSyhz39VreClXFS99jGCIAh9PphMvlgs12gyFGbDZb+MUtYo2UUJlIxjSeMU4T&#10;hmHAbtvjfr/jfDphHE+Mj9g4vXf4/v6ObrXCYX/A5eMD3jvEGNHHyMODyVToQo6jxnlSVUzjGb9+&#10;/sC3tzdsdzvaBhGGkacJOSfE4RVD7ClXooLb7Y7j8QBVxe7lBTFGBLMtDgzT1ohIhqjgMo4Yz+N8&#10;GAccchIcjydcpom2I0bs7DmjEBwOe3xcPhBCwPA6YLPdouvW1c7F/8TTOUOimWEfa2vurJzah0A7&#10;ZQa8vOYsuU0t0VhEICWfhme1aheimqECFDlleM/YPuPxHJeIQKzDLpxjab1VisA+X+QI4B4t8j8b&#10;be8s+bpC1LSVUGQ+HaVIVJXJjwCSiEkq0HkMzj/kGMwxdGBJfc4ZqxXz1mpENMMtbhVTznDemQZX&#10;EUTkbSCWa4FCbib/YhIDIlXLcWAxD2yQyPHyN+7MmeF8lBu1sk6YUEzzmFJC13VIOTNxOHiIULdL&#10;LEetJKvXiOSE6+2K9Xo9O4SSM9L1hlXHMHNKrJ7r7OCkUIjtu3LzMd8yW5FHjZRnEDW7LcTqwPAh&#10;LEWhPIfM0Q7Bc9/Znlk6xqpAMJHRxvPydM5QUa1WodCkD4FVLuW6e/HEFskQoRbVTBnN/DbG82tE&#10;7VQLS3AEqKukX+ZqWhJnmaHSnHDxDlGBwmH1hXPoUKf8BGDWZm5EwP+K6Li3cf35ms76dXB0jor2&#10;klqeEQ1ZnRNCZ2jx3ZW7SpXVhw5lXRQBU/bJgYko6qL/FOyQUTMPE8c9UnYJnV86wqVYY+kkqjyE&#10;XMvfMm+A6XB92ku1Oo0qbLGhRQtxnh9ASzmq2SNWi9EePZaZrSVXenTx8zWiyvBx+f58/nA/uMVN&#10;YCHdk0nWcPxcb3SYnImJhy9sbuO5eDpnqNFoNBqNRuNfUveRr9FoNBqNRuMvac5Qo9FoNBqN/5rf&#10;wtGMo6uf/CkAAAAASUVORK5CYIJQSwMEFAAGAAgAAAAhAH6aJm3bAAAABQEAAA8AAABkcnMvZG93&#10;bnJldi54bWxMj0FLw0AQhe+C/2EZwZvdpGJaYjalFPVUBFtBepsm0yQ0Oxuy2yT9945e9DLM4w1v&#10;vpetJtuqgXrfODYQzyJQxIUrG64MfO5fH5agfEAusXVMBq7kYZXf3mSYlm7kDxp2oVISwj5FA3UI&#10;Xaq1L2qy6GeuIxbv5HqLQWRf6bLHUcJtq+dRlGiLDcuHGjva1FScdxdr4G3Ecf0Yvwzb82lzPeyf&#10;3r+2MRlzfzetn0EFmsLfMfzgCzrkwnR0Fy69ag1IkfA7xUsWC5FHA/NEFp1n+j99/g0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AiNnFLeQIAAGsH&#10;AAAOAAAAAAAAAAAAAAAAADoCAABkcnMvZTJvRG9jLnhtbFBLAQItAAoAAAAAAAAAIQCIZ0uaD6MF&#10;AA+jBQAUAAAAAAAAAAAAAAAAAN8EAABkcnMvbWVkaWEvaW1hZ2UxLnBuZ1BLAQItAAoAAAAAAAAA&#10;IQDkGCJDvPwGALz8BgAUAAAAAAAAAAAAAAAAACCoBQBkcnMvbWVkaWEvaW1hZ2UyLnBuZ1BLAQIt&#10;ABQABgAIAAAAIQB+miZt2wAAAAUBAAAPAAAAAAAAAAAAAAAAAA6lDABkcnMvZG93bnJldi54bWxQ&#10;SwECLQAUAAYACAAAACEALmzwAMUAAAClAQAAGQAAAAAAAAAAAAAAAAAWpgwAZHJzL19yZWxzL2Uy&#10;b0RvYy54bWwucmVsc1BLBQYAAAAABwAHAL4BAAASpw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8464691" o:spid="_x0000_s1027" type="#_x0000_t75" style="position:absolute;width:25145;height:19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mCfygAAAOIAAAAPAAAAZHJzL2Rvd25yZXYueG1sRI9Ba8JA&#10;FITvQv/D8gredGONMY2uIoKlh4LU2vsj+0zSZt+mu6um/75bEDwOM/MNs1z3phUXcr6xrGAyTkAQ&#10;l1Y3XCk4fuxGOQgfkDW2lknBL3lYrx4GSyy0vfI7XQ6hEhHCvkAFdQhdIaUvazLox7Yjjt7JOoMh&#10;SldJ7fAa4aaVT0mSSYMNx4UaO9rWVH4fzkZBn8/3fPxKt/vP6exnxy8eZ+5NqeFjv1mACNSHe/jW&#10;ftUK5nmeZmn2PIH/S/EOyNUfAAAA//8DAFBLAQItABQABgAIAAAAIQDb4fbL7gAAAIUBAAATAAAA&#10;AAAAAAAAAAAAAAAAAABbQ29udGVudF9UeXBlc10ueG1sUEsBAi0AFAAGAAgAAAAhAFr0LFu/AAAA&#10;FQEAAAsAAAAAAAAAAAAAAAAAHwEAAF9yZWxzLy5yZWxzUEsBAi0AFAAGAAgAAAAhAKS+YJ/KAAAA&#10;4gAAAA8AAAAAAAAAAAAAAAAABwIAAGRycy9kb3ducmV2LnhtbFBLBQYAAAAAAwADALcAAAD+AgAA&#10;AAA=&#10;">
                  <v:imagedata r:id="rId13" o:title=""/>
                </v:shape>
                <v:shape id="Picture 23988391" o:spid="_x0000_s1028" type="#_x0000_t75" style="position:absolute;left:27976;width:24708;height:19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BgozAAAAOEAAAAPAAAAZHJzL2Rvd25yZXYueG1sRI/NbsIw&#10;EITvlXgHaytxqcDhpygEDCpBrTj00FJ64LaKt3FEvE5jA+nb10iVehzNzDea5bqztbhQ6yvHCkbD&#10;BARx4XTFpYLDx/MgBeEDssbaMSn4IQ/rVe9uiZl2V36nyz6UIkLYZ6jAhNBkUvrCkEU/dA1x9L5c&#10;azFE2ZZSt3iNcFvLcZLMpMWK44LBhnJDxWl/tgqa6vPl4ZXlt32rt/nh0W3y6dEo1b/vnhYgAnXh&#10;P/zX3mkF48k8TSfzEdwexTcgV78AAAD//wMAUEsBAi0AFAAGAAgAAAAhANvh9svuAAAAhQEAABMA&#10;AAAAAAAAAAAAAAAAAAAAAFtDb250ZW50X1R5cGVzXS54bWxQSwECLQAUAAYACAAAACEAWvQsW78A&#10;AAAVAQAACwAAAAAAAAAAAAAAAAAfAQAAX3JlbHMvLnJlbHNQSwECLQAUAAYACAAAACEA+AQYKMwA&#10;AADhAAAADwAAAAAAAAAAAAAAAAAHAgAAZHJzL2Rvd25yZXYueG1sUEsFBgAAAAADAAMAtwAAAAAD&#10;AAAAAA==&#10;">
                  <v:imagedata r:id="rId14" o:title=""/>
                </v:shape>
                <w10:anchorlock/>
              </v:group>
            </w:pict>
          </mc:Fallback>
        </mc:AlternateContent>
      </w:r>
    </w:p>
    <w:p w14:paraId="52C99C31" w14:textId="77777777" w:rsidR="00A80BB9" w:rsidRPr="00A80BB9" w:rsidRDefault="00A80BB9" w:rsidP="00A80BB9">
      <w:pPr>
        <w:spacing w:after="0" w:line="279" w:lineRule="auto"/>
        <w:jc w:val="center"/>
        <w:rPr>
          <w:rFonts w:ascii="Times New Roman" w:eastAsia="Times New Roman" w:hAnsi="Times New Roman" w:cs="Times New Roman"/>
          <w:kern w:val="0"/>
          <w:sz w:val="18"/>
          <w:szCs w:val="18"/>
          <w:lang w:val="en-US" w:eastAsia="ja-JP"/>
          <w14:ligatures w14:val="none"/>
        </w:rPr>
      </w:pPr>
      <w:r w:rsidRPr="00A80BB9">
        <w:rPr>
          <w:rFonts w:ascii="Times New Roman" w:eastAsia="Times New Roman" w:hAnsi="Times New Roman" w:cs="Times New Roman"/>
          <w:b/>
          <w:bCs/>
          <w:kern w:val="0"/>
          <w:sz w:val="18"/>
          <w:szCs w:val="18"/>
          <w:lang w:val="en-US" w:eastAsia="ja-JP"/>
          <w14:ligatures w14:val="none"/>
        </w:rPr>
        <w:t>Figure 1.4.</w:t>
      </w:r>
      <w:r w:rsidRPr="00A80BB9">
        <w:rPr>
          <w:rFonts w:ascii="Times New Roman" w:eastAsia="Times New Roman" w:hAnsi="Times New Roman" w:cs="Times New Roman"/>
          <w:kern w:val="0"/>
          <w:sz w:val="18"/>
          <w:szCs w:val="18"/>
          <w:lang w:val="en-US" w:eastAsia="ja-JP"/>
          <w14:ligatures w14:val="none"/>
        </w:rPr>
        <w:t xml:space="preserve"> Wind Stress and Wind Stress Curl during </w:t>
      </w:r>
      <w:r w:rsidRPr="00A80BB9">
        <w:rPr>
          <w:rFonts w:ascii="Times New Roman" w:eastAsia="Times New Roman" w:hAnsi="Times New Roman" w:cs="Times New Roman"/>
          <w:i/>
          <w:iCs/>
          <w:kern w:val="0"/>
          <w:sz w:val="18"/>
          <w:szCs w:val="18"/>
          <w:lang w:val="en-US" w:eastAsia="ja-JP"/>
          <w14:ligatures w14:val="none"/>
        </w:rPr>
        <w:t>Amihan</w:t>
      </w:r>
      <w:r w:rsidRPr="00A80BB9">
        <w:rPr>
          <w:rFonts w:ascii="Times New Roman" w:eastAsia="Times New Roman" w:hAnsi="Times New Roman" w:cs="Times New Roman"/>
          <w:kern w:val="0"/>
          <w:sz w:val="18"/>
          <w:szCs w:val="18"/>
          <w:lang w:val="en-US" w:eastAsia="ja-JP"/>
          <w14:ligatures w14:val="none"/>
        </w:rPr>
        <w:t xml:space="preserve"> (left) and</w:t>
      </w:r>
      <w:r w:rsidRPr="00A80BB9">
        <w:rPr>
          <w:rFonts w:ascii="Times New Roman" w:eastAsia="Times New Roman" w:hAnsi="Times New Roman" w:cs="Times New Roman"/>
          <w:i/>
          <w:iCs/>
          <w:kern w:val="0"/>
          <w:sz w:val="18"/>
          <w:szCs w:val="18"/>
          <w:lang w:val="en-US" w:eastAsia="ja-JP"/>
          <w14:ligatures w14:val="none"/>
        </w:rPr>
        <w:t xml:space="preserve"> Habagat</w:t>
      </w:r>
      <w:r w:rsidRPr="00A80BB9">
        <w:rPr>
          <w:rFonts w:ascii="Times New Roman" w:eastAsia="Times New Roman" w:hAnsi="Times New Roman" w:cs="Times New Roman"/>
          <w:kern w:val="0"/>
          <w:sz w:val="18"/>
          <w:szCs w:val="18"/>
          <w:lang w:val="en-US" w:eastAsia="ja-JP"/>
          <w14:ligatures w14:val="none"/>
        </w:rPr>
        <w:t xml:space="preserve"> (right) seasons</w:t>
      </w:r>
    </w:p>
    <w:p w14:paraId="1B79F28C" w14:textId="77777777" w:rsidR="00A80BB9" w:rsidRPr="00A80BB9" w:rsidRDefault="00A80BB9" w:rsidP="00A80BB9">
      <w:pPr>
        <w:spacing w:after="0" w:line="279" w:lineRule="auto"/>
        <w:jc w:val="both"/>
        <w:rPr>
          <w:rFonts w:ascii="Times New Roman" w:eastAsia="Times New Roman" w:hAnsi="Times New Roman" w:cs="Times New Roman"/>
          <w:i/>
          <w:iCs/>
          <w:color w:val="000000"/>
          <w:kern w:val="0"/>
          <w:sz w:val="20"/>
          <w:szCs w:val="20"/>
          <w:lang w:eastAsia="ja-JP"/>
          <w14:ligatures w14:val="none"/>
        </w:rPr>
      </w:pPr>
    </w:p>
    <w:p w14:paraId="305AAA2B" w14:textId="77777777" w:rsidR="00A80BB9" w:rsidRPr="00A80BB9" w:rsidRDefault="00A80BB9" w:rsidP="00A80BB9">
      <w:pPr>
        <w:spacing w:after="240" w:line="276" w:lineRule="auto"/>
        <w:ind w:firstLine="720"/>
        <w:jc w:val="both"/>
        <w:rPr>
          <w:rFonts w:ascii="Times New Roman" w:eastAsia="Times New Roman" w:hAnsi="Times New Roman" w:cs="Times New Roman"/>
          <w:color w:val="000000"/>
          <w:kern w:val="0"/>
          <w:sz w:val="20"/>
          <w:szCs w:val="20"/>
          <w:lang w:eastAsia="ja-JP"/>
          <w14:ligatures w14:val="none"/>
        </w:rPr>
      </w:pPr>
      <w:r w:rsidRPr="00A80BB9">
        <w:rPr>
          <w:rFonts w:ascii="Times New Roman" w:eastAsia="Times New Roman" w:hAnsi="Times New Roman" w:cs="Times New Roman"/>
          <w:color w:val="000000"/>
          <w:kern w:val="0"/>
          <w:sz w:val="20"/>
          <w:szCs w:val="20"/>
          <w:lang w:eastAsia="ja-JP"/>
          <w14:ligatures w14:val="none"/>
        </w:rPr>
        <w:t>Positive wind stress curl areas (winds turning to the left) are associated with upwelling, and negative wind stress curl (winds turning to the right) areas with downwelling (Villanoy &amp; Yñiguez, 2024).</w:t>
      </w:r>
    </w:p>
    <w:p w14:paraId="213F0E23" w14:textId="77777777" w:rsidR="00A80BB9" w:rsidRPr="00A80BB9" w:rsidRDefault="00A80BB9" w:rsidP="00A80BB9">
      <w:pPr>
        <w:spacing w:after="240" w:line="276" w:lineRule="auto"/>
        <w:ind w:firstLine="720"/>
        <w:jc w:val="both"/>
        <w:rPr>
          <w:rFonts w:ascii="Times New Roman" w:eastAsia="Times New Roman" w:hAnsi="Times New Roman" w:cs="Times New Roman"/>
          <w:color w:val="000000"/>
          <w:kern w:val="0"/>
          <w:sz w:val="20"/>
          <w:szCs w:val="20"/>
          <w:lang w:eastAsia="ja-JP"/>
          <w14:ligatures w14:val="none"/>
        </w:rPr>
      </w:pPr>
      <w:r w:rsidRPr="00A80BB9">
        <w:rPr>
          <w:rFonts w:ascii="Times New Roman" w:eastAsia="Times New Roman" w:hAnsi="Times New Roman" w:cs="Times New Roman"/>
          <w:color w:val="000000"/>
          <w:kern w:val="0"/>
          <w:sz w:val="20"/>
          <w:szCs w:val="20"/>
          <w:lang w:eastAsia="ja-JP"/>
          <w14:ligatures w14:val="none"/>
        </w:rPr>
        <w:t xml:space="preserve">To support climate adaptation and mitigation planning, PAGASA developed baseline (1981-2020) and projected (2021-2050) climate data for temperature and rainfall. Climate projections under various scenarios were generated using models from Coupled Model Intercomparison Project (CMIP) of the World Research Programme (IPCC, 2013b as cited in Villarin et al., 2016). </w:t>
      </w:r>
    </w:p>
    <w:p w14:paraId="0B0E1861" w14:textId="77777777" w:rsidR="00A80BB9" w:rsidRPr="00A80BB9" w:rsidRDefault="00A80BB9" w:rsidP="00A80BB9">
      <w:pPr>
        <w:spacing w:after="240" w:line="276" w:lineRule="auto"/>
        <w:jc w:val="both"/>
        <w:rPr>
          <w:rFonts w:ascii="Times New Roman" w:eastAsia="Times New Roman" w:hAnsi="Times New Roman" w:cs="Times New Roman"/>
          <w:color w:val="000000"/>
          <w:kern w:val="0"/>
          <w:sz w:val="20"/>
          <w:szCs w:val="20"/>
          <w:u w:val="single"/>
          <w:lang w:val="en-US" w:eastAsia="ja-JP"/>
          <w14:ligatures w14:val="none"/>
        </w:rPr>
      </w:pPr>
      <w:r w:rsidRPr="00A80BB9">
        <w:rPr>
          <w:rFonts w:ascii="Times New Roman" w:eastAsia="Times New Roman" w:hAnsi="Times New Roman" w:cs="Times New Roman"/>
          <w:color w:val="000000"/>
          <w:kern w:val="0"/>
          <w:sz w:val="20"/>
          <w:szCs w:val="20"/>
          <w:u w:val="single"/>
          <w:lang w:val="en-US" w:eastAsia="ja-JP"/>
          <w14:ligatures w14:val="none"/>
        </w:rPr>
        <w:t>Temperature</w:t>
      </w:r>
    </w:p>
    <w:p w14:paraId="36C9F58A" w14:textId="77777777" w:rsidR="00A80BB9" w:rsidRPr="00A80BB9" w:rsidRDefault="00A80BB9" w:rsidP="00A80BB9">
      <w:pPr>
        <w:spacing w:after="240" w:line="276" w:lineRule="auto"/>
        <w:ind w:firstLine="720"/>
        <w:jc w:val="both"/>
        <w:rPr>
          <w:rFonts w:ascii="Times New Roman" w:eastAsia="Times New Roman" w:hAnsi="Times New Roman" w:cs="Times New Roman"/>
          <w:color w:val="000000"/>
          <w:kern w:val="0"/>
          <w:sz w:val="20"/>
          <w:szCs w:val="20"/>
          <w:lang w:eastAsia="ja-JP"/>
          <w14:ligatures w14:val="none"/>
        </w:rPr>
      </w:pPr>
      <w:r w:rsidRPr="00A80BB9">
        <w:rPr>
          <w:rFonts w:ascii="Times New Roman" w:eastAsia="Times New Roman" w:hAnsi="Times New Roman" w:cs="Times New Roman"/>
          <w:color w:val="000000"/>
          <w:kern w:val="0"/>
          <w:sz w:val="20"/>
          <w:szCs w:val="20"/>
          <w:lang w:eastAsia="ja-JP"/>
          <w14:ligatures w14:val="none"/>
        </w:rPr>
        <w:t>The last 30 years (1981-2020) show that increasing temperatures have been observed in most parts of the country while some areas particularly in western Ilocos Region, eastern portion of Rizal province, and southern islands of Luzon experienced a slight decrease in temperature. Using these baseline data, projections for surface area temperature show that the country will experience significantly warmer climate towards the end of 21</w:t>
      </w:r>
      <w:r w:rsidRPr="00A80BB9">
        <w:rPr>
          <w:rFonts w:ascii="Times New Roman" w:eastAsia="Times New Roman" w:hAnsi="Times New Roman" w:cs="Times New Roman"/>
          <w:color w:val="000000"/>
          <w:kern w:val="0"/>
          <w:sz w:val="20"/>
          <w:szCs w:val="20"/>
          <w:vertAlign w:val="superscript"/>
          <w:lang w:eastAsia="ja-JP"/>
          <w14:ligatures w14:val="none"/>
        </w:rPr>
        <w:t>st</w:t>
      </w:r>
      <w:r w:rsidRPr="00A80BB9">
        <w:rPr>
          <w:rFonts w:ascii="Times New Roman" w:eastAsia="Times New Roman" w:hAnsi="Times New Roman" w:cs="Times New Roman"/>
          <w:color w:val="000000"/>
          <w:kern w:val="0"/>
          <w:sz w:val="20"/>
          <w:szCs w:val="20"/>
          <w:lang w:eastAsia="ja-JP"/>
          <w14:ligatures w14:val="none"/>
        </w:rPr>
        <w:t xml:space="preserve"> century (2021-2050), ranging from 2.6</w:t>
      </w:r>
      <w:r w:rsidRPr="00A80BB9">
        <w:rPr>
          <w:rFonts w:ascii="Times New Roman" w:eastAsia="Times New Roman" w:hAnsi="Times New Roman" w:cs="Times New Roman"/>
          <w:color w:val="000000"/>
          <w:kern w:val="0"/>
          <w:sz w:val="20"/>
          <w:szCs w:val="20"/>
          <w:vertAlign w:val="superscript"/>
          <w:lang w:eastAsia="ja-JP"/>
          <w14:ligatures w14:val="none"/>
        </w:rPr>
        <w:t>o</w:t>
      </w:r>
      <w:r w:rsidRPr="00A80BB9">
        <w:rPr>
          <w:rFonts w:ascii="Times New Roman" w:eastAsia="Times New Roman" w:hAnsi="Times New Roman" w:cs="Times New Roman"/>
          <w:color w:val="000000"/>
          <w:kern w:val="0"/>
          <w:sz w:val="20"/>
          <w:szCs w:val="20"/>
          <w:lang w:eastAsia="ja-JP"/>
          <w14:ligatures w14:val="none"/>
        </w:rPr>
        <w:t>C up to 4.4</w:t>
      </w:r>
      <w:r w:rsidRPr="00A80BB9">
        <w:rPr>
          <w:rFonts w:ascii="Times New Roman" w:eastAsia="Times New Roman" w:hAnsi="Times New Roman" w:cs="Times New Roman"/>
          <w:color w:val="000000"/>
          <w:kern w:val="0"/>
          <w:sz w:val="20"/>
          <w:szCs w:val="20"/>
          <w:vertAlign w:val="superscript"/>
          <w:lang w:eastAsia="ja-JP"/>
          <w14:ligatures w14:val="none"/>
        </w:rPr>
        <w:t>o</w:t>
      </w:r>
      <w:r w:rsidRPr="00A80BB9">
        <w:rPr>
          <w:rFonts w:ascii="Times New Roman" w:eastAsia="Times New Roman" w:hAnsi="Times New Roman" w:cs="Times New Roman"/>
          <w:color w:val="000000"/>
          <w:kern w:val="0"/>
          <w:sz w:val="20"/>
          <w:szCs w:val="20"/>
          <w:lang w:eastAsia="ja-JP"/>
          <w14:ligatures w14:val="none"/>
        </w:rPr>
        <w:t xml:space="preserve">C increase from the average temperature and was seen highest for the month of May (DOST-PAGASA, 2024). </w:t>
      </w:r>
    </w:p>
    <w:p w14:paraId="7CDD80BA" w14:textId="77777777" w:rsidR="00A80BB9" w:rsidRPr="00A80BB9" w:rsidRDefault="00A80BB9" w:rsidP="00A80BB9">
      <w:pPr>
        <w:spacing w:after="0" w:line="276" w:lineRule="auto"/>
        <w:ind w:firstLine="720"/>
        <w:jc w:val="center"/>
        <w:rPr>
          <w:rFonts w:ascii="Times New Roman" w:eastAsia="Times New Roman" w:hAnsi="Times New Roman" w:cs="Times New Roman"/>
          <w:color w:val="000000"/>
          <w:kern w:val="0"/>
          <w:sz w:val="20"/>
          <w:szCs w:val="20"/>
          <w:lang w:eastAsia="ja-JP"/>
          <w14:ligatures w14:val="none"/>
        </w:rPr>
      </w:pPr>
      <w:r w:rsidRPr="00A80BB9">
        <w:rPr>
          <w:rFonts w:ascii="Times New Roman" w:eastAsia="Times New Roman" w:hAnsi="Times New Roman" w:cs="Times New Roman"/>
          <w:noProof/>
          <w:color w:val="000000"/>
          <w:kern w:val="0"/>
          <w:sz w:val="20"/>
          <w:szCs w:val="20"/>
          <w:lang w:val="en-US" w:eastAsia="ja-JP"/>
          <w14:ligatures w14:val="none"/>
        </w:rPr>
        <w:drawing>
          <wp:inline distT="0" distB="0" distL="0" distR="0" wp14:anchorId="0F6EAB7D" wp14:editId="23B5A62A">
            <wp:extent cx="1697994" cy="3835400"/>
            <wp:effectExtent l="0" t="1905" r="0" b="0"/>
            <wp:docPr id="1679958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958887" name="Picture 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rot="5400000">
                      <a:off x="0" y="0"/>
                      <a:ext cx="1699608" cy="3839046"/>
                    </a:xfrm>
                    <a:prstGeom prst="rect">
                      <a:avLst/>
                    </a:prstGeom>
                  </pic:spPr>
                </pic:pic>
              </a:graphicData>
            </a:graphic>
          </wp:inline>
        </w:drawing>
      </w:r>
    </w:p>
    <w:p w14:paraId="58A0585B" w14:textId="77777777" w:rsidR="00A80BB9" w:rsidRPr="00A80BB9" w:rsidRDefault="00A80BB9" w:rsidP="00A80BB9">
      <w:pPr>
        <w:spacing w:after="240" w:line="276" w:lineRule="auto"/>
        <w:jc w:val="center"/>
        <w:rPr>
          <w:rFonts w:ascii="Times New Roman" w:eastAsia="Times New Roman" w:hAnsi="Times New Roman" w:cs="Times New Roman"/>
          <w:i/>
          <w:iCs/>
          <w:kern w:val="0"/>
          <w:sz w:val="18"/>
          <w:szCs w:val="18"/>
          <w14:ligatures w14:val="none"/>
        </w:rPr>
      </w:pPr>
      <w:r w:rsidRPr="00A80BB9">
        <w:rPr>
          <w:rFonts w:ascii="Times New Roman" w:eastAsia="Times New Roman" w:hAnsi="Times New Roman" w:cs="Times New Roman"/>
          <w:b/>
          <w:bCs/>
          <w:kern w:val="0"/>
          <w:sz w:val="18"/>
          <w:szCs w:val="18"/>
          <w14:ligatures w14:val="none"/>
        </w:rPr>
        <w:t>Figure 1.5.</w:t>
      </w:r>
      <w:r w:rsidRPr="00A80BB9">
        <w:rPr>
          <w:rFonts w:ascii="Times New Roman" w:eastAsia="Times New Roman" w:hAnsi="Times New Roman" w:cs="Times New Roman"/>
          <w:kern w:val="0"/>
          <w:sz w:val="18"/>
          <w:szCs w:val="18"/>
          <w14:ligatures w14:val="none"/>
        </w:rPr>
        <w:t xml:space="preserve"> Time series of the annual mean temperature anomalies in the Philippines </w:t>
      </w:r>
      <w:r w:rsidRPr="00A80BB9">
        <w:rPr>
          <w:rFonts w:ascii="Times New Roman" w:eastAsia="Times New Roman" w:hAnsi="Times New Roman" w:cs="Times New Roman"/>
          <w:i/>
          <w:iCs/>
          <w:kern w:val="0"/>
          <w:sz w:val="18"/>
          <w:szCs w:val="18"/>
          <w14:ligatures w14:val="none"/>
        </w:rPr>
        <w:t>(DOST-PAGASA CMIP 6-BASED Climate Change Projections in the Philippines Report, 2024).</w:t>
      </w:r>
    </w:p>
    <w:p w14:paraId="1A6A6D68" w14:textId="77777777" w:rsidR="00A80BB9" w:rsidRPr="00A80BB9" w:rsidRDefault="00A80BB9" w:rsidP="00A80BB9">
      <w:pPr>
        <w:spacing w:after="240" w:line="276" w:lineRule="auto"/>
        <w:jc w:val="both"/>
        <w:rPr>
          <w:rFonts w:ascii="Times New Roman" w:eastAsia="Times New Roman" w:hAnsi="Times New Roman" w:cs="Times New Roman"/>
          <w:kern w:val="0"/>
          <w:sz w:val="18"/>
          <w:szCs w:val="18"/>
          <w:u w:val="single"/>
          <w14:ligatures w14:val="none"/>
        </w:rPr>
      </w:pPr>
      <w:r w:rsidRPr="00A80BB9">
        <w:rPr>
          <w:rFonts w:ascii="Times New Roman" w:eastAsia="Times New Roman" w:hAnsi="Times New Roman" w:cs="Times New Roman"/>
          <w:kern w:val="0"/>
          <w:sz w:val="18"/>
          <w:szCs w:val="18"/>
          <w:u w:val="single"/>
          <w14:ligatures w14:val="none"/>
        </w:rPr>
        <w:t>Rainfall</w:t>
      </w:r>
    </w:p>
    <w:p w14:paraId="7FF3FA28" w14:textId="77777777" w:rsidR="00A80BB9" w:rsidRPr="00A80BB9" w:rsidRDefault="00A80BB9" w:rsidP="00A80BB9">
      <w:pPr>
        <w:spacing w:after="240" w:line="276" w:lineRule="auto"/>
        <w:ind w:firstLine="720"/>
        <w:jc w:val="both"/>
        <w:rPr>
          <w:rFonts w:ascii="Times New Roman" w:eastAsia="Times New Roman" w:hAnsi="Times New Roman" w:cs="Times New Roman"/>
          <w:color w:val="000000"/>
          <w:kern w:val="0"/>
          <w:sz w:val="20"/>
          <w:szCs w:val="20"/>
          <w:lang w:eastAsia="ja-JP"/>
          <w14:ligatures w14:val="none"/>
        </w:rPr>
      </w:pPr>
      <w:r w:rsidRPr="00A80BB9">
        <w:rPr>
          <w:rFonts w:ascii="Times New Roman" w:eastAsia="Times New Roman" w:hAnsi="Times New Roman" w:cs="Times New Roman"/>
          <w:noProof/>
          <w:color w:val="000000"/>
          <w:kern w:val="0"/>
          <w:sz w:val="20"/>
          <w:szCs w:val="20"/>
          <w:lang w:eastAsia="ja-JP"/>
          <w14:ligatures w14:val="none"/>
        </w:rPr>
        <mc:AlternateContent>
          <mc:Choice Requires="wps">
            <w:drawing>
              <wp:anchor distT="45720" distB="45720" distL="114300" distR="114300" simplePos="0" relativeHeight="251664384" behindDoc="1" locked="0" layoutInCell="1" allowOverlap="1" wp14:anchorId="0AB4653D" wp14:editId="459C8FAE">
                <wp:simplePos x="0" y="0"/>
                <wp:positionH relativeFrom="margin">
                  <wp:align>right</wp:align>
                </wp:positionH>
                <wp:positionV relativeFrom="paragraph">
                  <wp:posOffset>1951990</wp:posOffset>
                </wp:positionV>
                <wp:extent cx="2889250" cy="838200"/>
                <wp:effectExtent l="0" t="0" r="0" b="0"/>
                <wp:wrapTight wrapText="bothSides">
                  <wp:wrapPolygon edited="0">
                    <wp:start x="427" y="0"/>
                    <wp:lineTo x="427" y="21109"/>
                    <wp:lineTo x="21078" y="21109"/>
                    <wp:lineTo x="21078" y="0"/>
                    <wp:lineTo x="427" y="0"/>
                  </wp:wrapPolygon>
                </wp:wrapTight>
                <wp:docPr id="10423447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0" cy="838200"/>
                        </a:xfrm>
                        <a:prstGeom prst="rect">
                          <a:avLst/>
                        </a:prstGeom>
                        <a:noFill/>
                        <a:ln w="9525">
                          <a:noFill/>
                          <a:miter lim="800000"/>
                          <a:headEnd/>
                          <a:tailEnd/>
                        </a:ln>
                      </wps:spPr>
                      <wps:txbx>
                        <w:txbxContent>
                          <w:p w14:paraId="4EDFE89D" w14:textId="77777777" w:rsidR="00A80BB9" w:rsidRDefault="00A80BB9" w:rsidP="00A80BB9">
                            <w:pPr>
                              <w:pStyle w:val="Figurelabel"/>
                              <w:rPr>
                                <w:b w:val="0"/>
                                <w:bCs w:val="0"/>
                                <w:lang w:val="en-PH"/>
                              </w:rPr>
                            </w:pPr>
                            <w:r w:rsidRPr="00266779">
                              <w:rPr>
                                <w:lang w:val="en-PH"/>
                              </w:rPr>
                              <w:t xml:space="preserve">Figure </w:t>
                            </w:r>
                            <w:r>
                              <w:rPr>
                                <w:lang w:val="en-PH"/>
                              </w:rPr>
                              <w:t>1.6</w:t>
                            </w:r>
                            <w:r w:rsidRPr="00266779">
                              <w:rPr>
                                <w:lang w:val="en-PH"/>
                              </w:rPr>
                              <w:t xml:space="preserve">. </w:t>
                            </w:r>
                            <w:r w:rsidRPr="00266779">
                              <w:rPr>
                                <w:b w:val="0"/>
                                <w:bCs w:val="0"/>
                                <w:lang w:val="en-PH"/>
                              </w:rPr>
                              <w:t xml:space="preserve">Range of projected changes in annual rainfall over the Philippines for 2021-2050 using baseline period 1981-2020 </w:t>
                            </w:r>
                            <w:r w:rsidRPr="00266779">
                              <w:rPr>
                                <w:b w:val="0"/>
                                <w:bCs w:val="0"/>
                                <w:i/>
                                <w:iCs/>
                                <w:lang w:val="en-PH"/>
                              </w:rPr>
                              <w:t>(DOST PAGASA CMIP 6-BASED Climate Change Projections in the Philippines Report, 2024)</w:t>
                            </w:r>
                            <w:r>
                              <w:rPr>
                                <w:b w:val="0"/>
                                <w:bCs w:val="0"/>
                                <w:i/>
                                <w:iCs/>
                                <w:lang w:val="en-PH"/>
                              </w:rPr>
                              <w:t>.</w:t>
                            </w:r>
                          </w:p>
                          <w:p w14:paraId="7EEBBA2E" w14:textId="77777777" w:rsidR="00A80BB9" w:rsidRDefault="00A80BB9" w:rsidP="00A80BB9">
                            <w:pPr>
                              <w:spacing w:after="240" w:line="276" w:lineRule="auto"/>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B4653D" id="_x0000_s1028" type="#_x0000_t202" style="position:absolute;left:0;text-align:left;margin-left:176.3pt;margin-top:153.7pt;width:227.5pt;height:66pt;z-index:-2516520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orQ+wEAANQDAAAOAAAAZHJzL2Uyb0RvYy54bWysU8tu2zAQvBfoPxC817JVu7UFy0GaNEWB&#10;9AEk/QCaoiyiJJdd0pbcr++SchyjvQXVgSC52tmd2eH6arCGHRQGDa7ms8mUM+UkNNrtav7j8e7N&#10;krMQhWuEAadqflSBX21ev1r3vlIldGAahYxAXKh6X/MuRl8VRZCdsiJMwCtHwRbQikhH3BUNip7Q&#10;rSnK6fRd0QM2HkGqEOj2dgzyTcZvWyXjt7YNKjJTc+ot5hXzuk1rsVmLaofCd1qe2hAv6MIK7ajo&#10;GepWRMH2qP+BsloiBGjjRIItoG21VJkDsZlN/2Lz0AmvMhcSJ/izTOH/wcqvhwf/HVkcPsBAA8wk&#10;gr8H+TMwBzedcDt1jQh9p0RDhWdJsqL3oTqlJqlDFRLItv8CDQ1Z7CNkoKFFm1QhnozQaQDHs+hq&#10;iEzSZblcrsoFhSTFlm+XNNVcQlRP2R5D/KTAsrSpOdJQM7o43IeYuhHV0y+pmIM7bUwerHGsr/lq&#10;US5ywkXE6ki+M9pSzWn6Rickkh9dk5Oj0GbcUwHjTqwT0ZFyHLYD0w0xSLlJhC00R5IBYbQZPQva&#10;dIC/OevJYjUPv/YCFWfmsyMpV7P5PHkyH+aL9yUd8DKyvYwIJwmq5pGzcXsTs49HytckeauzGs+d&#10;nFom62SRTjZP3rw857+eH+PmDwAAAP//AwBQSwMEFAAGAAgAAAAhAIGesu/cAAAACAEAAA8AAABk&#10;cnMvZG93bnJldi54bWxMj09PwzAMxe9IfIfISNxYAmuBlaYTAnEFbfyRuHmN11Y0TtVka/n2mBPc&#10;bL+n598r17Pv1ZHG2AW2cLkwoIjr4DpuLLy9Pl3cgooJ2WEfmCx8U4R1dXpSYuHCxBs6blOjJIRj&#10;gRbalIZC61i35DEuwkAs2j6MHpOsY6PdiJOE+15fGXOtPXYsH1oc6KGl+mt78Bben/efH5l5aR59&#10;PkxhNpr9Slt7fjbf34FKNKc/M/ziCzpUwrQLB3ZR9RakSLKwNDcZKJGzPJfLToblKgNdlfp/geoH&#10;AAD//wMAUEsBAi0AFAAGAAgAAAAhALaDOJL+AAAA4QEAABMAAAAAAAAAAAAAAAAAAAAAAFtDb250&#10;ZW50X1R5cGVzXS54bWxQSwECLQAUAAYACAAAACEAOP0h/9YAAACUAQAACwAAAAAAAAAAAAAAAAAv&#10;AQAAX3JlbHMvLnJlbHNQSwECLQAUAAYACAAAACEAbBaK0PsBAADUAwAADgAAAAAAAAAAAAAAAAAu&#10;AgAAZHJzL2Uyb0RvYy54bWxQSwECLQAUAAYACAAAACEAgZ6y79wAAAAIAQAADwAAAAAAAAAAAAAA&#10;AABVBAAAZHJzL2Rvd25yZXYueG1sUEsFBgAAAAAEAAQA8wAAAF4FAAAAAA==&#10;" filled="f" stroked="f">
                <v:textbox>
                  <w:txbxContent>
                    <w:p w14:paraId="4EDFE89D" w14:textId="77777777" w:rsidR="00A80BB9" w:rsidRDefault="00A80BB9" w:rsidP="00A80BB9">
                      <w:pPr>
                        <w:pStyle w:val="Figurelabel"/>
                        <w:rPr>
                          <w:b w:val="0"/>
                          <w:bCs w:val="0"/>
                          <w:lang w:val="en-PH"/>
                        </w:rPr>
                      </w:pPr>
                      <w:r w:rsidRPr="00266779">
                        <w:rPr>
                          <w:lang w:val="en-PH"/>
                        </w:rPr>
                        <w:t xml:space="preserve">Figure </w:t>
                      </w:r>
                      <w:r>
                        <w:rPr>
                          <w:lang w:val="en-PH"/>
                        </w:rPr>
                        <w:t>1.6</w:t>
                      </w:r>
                      <w:r w:rsidRPr="00266779">
                        <w:rPr>
                          <w:lang w:val="en-PH"/>
                        </w:rPr>
                        <w:t xml:space="preserve">. </w:t>
                      </w:r>
                      <w:r w:rsidRPr="00266779">
                        <w:rPr>
                          <w:b w:val="0"/>
                          <w:bCs w:val="0"/>
                          <w:lang w:val="en-PH"/>
                        </w:rPr>
                        <w:t xml:space="preserve">Range of projected changes in annual rainfall over the Philippines for 2021-2050 using baseline period 1981-2020 </w:t>
                      </w:r>
                      <w:r w:rsidRPr="00266779">
                        <w:rPr>
                          <w:b w:val="0"/>
                          <w:bCs w:val="0"/>
                          <w:i/>
                          <w:iCs/>
                          <w:lang w:val="en-PH"/>
                        </w:rPr>
                        <w:t>(DOST PAGASA CMIP 6-BASED Climate Change Projections in the Philippines Report, 2024)</w:t>
                      </w:r>
                      <w:r>
                        <w:rPr>
                          <w:b w:val="0"/>
                          <w:bCs w:val="0"/>
                          <w:i/>
                          <w:iCs/>
                          <w:lang w:val="en-PH"/>
                        </w:rPr>
                        <w:t>.</w:t>
                      </w:r>
                    </w:p>
                    <w:p w14:paraId="7EEBBA2E" w14:textId="77777777" w:rsidR="00A80BB9" w:rsidRDefault="00A80BB9" w:rsidP="00A80BB9">
                      <w:pPr>
                        <w:spacing w:after="240" w:line="276" w:lineRule="auto"/>
                        <w:jc w:val="center"/>
                      </w:pPr>
                    </w:p>
                  </w:txbxContent>
                </v:textbox>
                <w10:wrap type="tight" anchorx="margin"/>
              </v:shape>
            </w:pict>
          </mc:Fallback>
        </mc:AlternateContent>
      </w:r>
      <w:r w:rsidRPr="00A80BB9">
        <w:rPr>
          <w:rFonts w:ascii="Times New Roman" w:eastAsia="Times New Roman" w:hAnsi="Times New Roman" w:cs="Times New Roman"/>
          <w:noProof/>
          <w:color w:val="000000"/>
          <w:kern w:val="0"/>
          <w:sz w:val="20"/>
          <w:szCs w:val="20"/>
          <w:lang w:val="en-US" w:eastAsia="ja-JP"/>
          <w14:ligatures w14:val="none"/>
        </w:rPr>
        <mc:AlternateContent>
          <mc:Choice Requires="wpg">
            <w:drawing>
              <wp:anchor distT="0" distB="0" distL="114300" distR="114300" simplePos="0" relativeHeight="251663360" behindDoc="0" locked="0" layoutInCell="1" allowOverlap="1" wp14:anchorId="2240DABB" wp14:editId="2D140D94">
                <wp:simplePos x="0" y="0"/>
                <wp:positionH relativeFrom="margin">
                  <wp:align>right</wp:align>
                </wp:positionH>
                <wp:positionV relativeFrom="paragraph">
                  <wp:posOffset>75565</wp:posOffset>
                </wp:positionV>
                <wp:extent cx="2863850" cy="1819275"/>
                <wp:effectExtent l="0" t="0" r="0" b="9525"/>
                <wp:wrapThrough wrapText="bothSides">
                  <wp:wrapPolygon edited="0">
                    <wp:start x="7040" y="0"/>
                    <wp:lineTo x="0" y="0"/>
                    <wp:lineTo x="0" y="18547"/>
                    <wp:lineTo x="6897" y="21487"/>
                    <wp:lineTo x="15230" y="21487"/>
                    <wp:lineTo x="21408" y="18773"/>
                    <wp:lineTo x="21408" y="0"/>
                    <wp:lineTo x="7040" y="0"/>
                  </wp:wrapPolygon>
                </wp:wrapThrough>
                <wp:docPr id="175815562" name="Group 6"/>
                <wp:cNvGraphicFramePr/>
                <a:graphic xmlns:a="http://schemas.openxmlformats.org/drawingml/2006/main">
                  <a:graphicData uri="http://schemas.microsoft.com/office/word/2010/wordprocessingGroup">
                    <wpg:wgp>
                      <wpg:cNvGrpSpPr/>
                      <wpg:grpSpPr>
                        <a:xfrm>
                          <a:off x="0" y="0"/>
                          <a:ext cx="2863850" cy="1819275"/>
                          <a:chOff x="0" y="0"/>
                          <a:chExt cx="5010152" cy="2597150"/>
                        </a:xfrm>
                      </wpg:grpSpPr>
                      <wpg:grpSp>
                        <wpg:cNvPr id="1319097561" name="Group 1319097561"/>
                        <wpg:cNvGrpSpPr/>
                        <wpg:grpSpPr>
                          <a:xfrm>
                            <a:off x="0" y="0"/>
                            <a:ext cx="5010152" cy="2247900"/>
                            <a:chOff x="0" y="0"/>
                            <a:chExt cx="5461635" cy="2514600"/>
                          </a:xfrm>
                        </wpg:grpSpPr>
                        <wpg:grpSp>
                          <wpg:cNvPr id="25205457" name="Group 25205457"/>
                          <wpg:cNvGrpSpPr/>
                          <wpg:grpSpPr>
                            <a:xfrm>
                              <a:off x="1853565" y="0"/>
                              <a:ext cx="3608070" cy="2514600"/>
                              <a:chOff x="1853565" y="0"/>
                              <a:chExt cx="3608070" cy="2514600"/>
                            </a:xfrm>
                          </wpg:grpSpPr>
                          <pic:pic xmlns:pic="http://schemas.openxmlformats.org/drawingml/2006/picture">
                            <pic:nvPicPr>
                              <pic:cNvPr id="742403754" name="Picture 74240375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1853565" y="0"/>
                                <a:ext cx="1786255" cy="2501265"/>
                              </a:xfrm>
                              <a:prstGeom prst="rect">
                                <a:avLst/>
                              </a:prstGeom>
                            </pic:spPr>
                          </pic:pic>
                          <pic:pic xmlns:pic="http://schemas.openxmlformats.org/drawingml/2006/picture">
                            <pic:nvPicPr>
                              <pic:cNvPr id="1743923024" name="Picture 174392302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3689985" y="0"/>
                                <a:ext cx="1771650" cy="2514600"/>
                              </a:xfrm>
                              <a:prstGeom prst="rect">
                                <a:avLst/>
                              </a:prstGeom>
                            </pic:spPr>
                          </pic:pic>
                        </wpg:grpSp>
                        <pic:pic xmlns:pic="http://schemas.openxmlformats.org/drawingml/2006/picture">
                          <pic:nvPicPr>
                            <pic:cNvPr id="1331307115" name="Picture 1331307115"/>
                            <pic:cNvPicPr>
                              <a:picLocks noChangeAspect="1"/>
                            </pic:cNvPicPr>
                          </pic:nvPicPr>
                          <pic:blipFill rotWithShape="1">
                            <a:blip r:embed="rId18">
                              <a:extLst>
                                <a:ext uri="{28A0092B-C50C-407E-A947-70E740481C1C}">
                                  <a14:useLocalDpi xmlns:a14="http://schemas.microsoft.com/office/drawing/2010/main" val="0"/>
                                </a:ext>
                              </a:extLst>
                            </a:blip>
                            <a:srcRect t="605" b="192"/>
                            <a:stretch>
                              <a:fillRect/>
                            </a:stretch>
                          </pic:blipFill>
                          <pic:spPr bwMode="auto">
                            <a:xfrm>
                              <a:off x="0" y="15212"/>
                              <a:ext cx="1844040" cy="2486053"/>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1270301527" name="Picture 1270301527"/>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1657350" y="2254250"/>
                            <a:ext cx="1838325" cy="3429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3B722F7" id="Group 6" o:spid="_x0000_s1026" style="position:absolute;margin-left:174.3pt;margin-top:5.95pt;width:225.5pt;height:143.25pt;z-index:251663360;mso-position-horizontal:right;mso-position-horizontal-relative:margin;mso-width-relative:margin;mso-height-relative:margin" coordsize="50101,25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KstalQMAAH4OAAAOAAAAZHJzL2Uyb0RvYy54bWzUV11v4ygUfR9p/4Pl&#10;96kNGNuxmo5W251qpJndaD60z4TgGI1tEJCm/fdz8WfSpJqZdvvQhzhgzOWcy+EAl+/umjq4FcZK&#10;1S5DdBGHgWi52sh2uwy/fX3/Ng8D61i7YbVqxTK8FzZ8d/XHm8u9LgRWlao3wgQQpLXFXi/Dyjld&#10;RJHllWiYvVBatNBYKtMwB1WzjTaG7SF6U0c4jtNor8xGG8WFtfD2um8Mr7r4ZSm4+7csrXBBvQwB&#10;m+uepnuu/TO6umTF1jBdST7AYE9A0TDZwqBTqGvmWLAz8iRUI7lRVpXugqsmUmUpueg4ABsUP2Bz&#10;Y9ROd1y2xX6rpzRBah/k6clh+T+3N0Z/0SsDmdjrLeSiq3kud6Vp/D+gDO66lN1PKRN3LuDwEucp&#10;ySlklkMbytECZ7RPKq8g8yf9ePX30JMCX0Rx3xPTRYYgDICIxoGjIzhTpYcJuFcmkBsYlKBFvMho&#10;isKgZQ1orEtbcPB+oPZcrseIcZIt4kFAP+WapCgldOSKkrTv+btcMcUxTWh2zHR6+/s8UU4JTQHY&#10;6cySNM7jbJhZTCfMrJjYnuk9z+9j/R/hrCUv4DdoHEonGv+5F0AvtzMiHII0vxSjYeb7Tr+F5aiZ&#10;k2tZS3ffWQssPA+qvV1JvjJ9ZZZdluAkJhlNxrmAr/zgwdwA0+ED+D59BOYZflT8uw1a9VfF2q34&#10;02rwKFBxJ/3jzyNfPRp+XUv9Xta1X5W+PBAFP3vgB2dy1XvNteK7RrSuN08jauCsWltJbcPAFKJZ&#10;C1hT5sOmA8QK64xwvPIDljDwZwDbr9GpoUM5A/OYLdjJGQM5I5fRRlCWp5hOCyRGGETZDzS6kDbW&#10;3QjVBL4AEAEJzBAr2O1HO2AaPwETmWF0Raj2kwGFVyMxlCVkgUmMTzR20PKqRYb7rWLS0v8gMpLm&#10;i0V+1tFQlqF03KsOHG1yJFifzxbZvGu9QsERgkicIQTp67fS1WBqaG55OcEFRrn/pKu+VEzDNo66&#10;5f3CNkcGBRrurc2fD9MY2MPZEI4yz1RnsN5/UhtgwnZOdWRGLzs6UcEhCA1DTXaYJ0mcjHtvkgOm&#10;DuhTlcqKuvVe2Sq/e/S+6t+ctclXrWCcxcQfK6cj0qTgueXlFOxz/MKCTZ4pynP7ckoz4n0RDoEY&#10;0wT3B3FWzHIkOcHD7kwSPJx7n6rGx1UHl5zuAjBcyPwt6rAO5cNr49UPAAAA//8DAFBLAwQKAAAA&#10;AAAAACEAtjyN6RJAAAASQAAAFAAAAGRycy9tZWRpYS9pbWFnZTEucG5niVBORw0KGgoAAAANSUhE&#10;UgAAAL4AAAEKCAYAAACsWO9KAAAAAXNSR0IArs4c6QAAAARnQU1BAACxjwv8YQUAAAAJcEhZcwAA&#10;DsMAAA7DAcdvqGQAAD+nSURBVHhe7d13cJx5fuf399M5dwNoNHJODAAIEiBBDofDyYE7swo1u7JO&#10;dZLWq+Q7+Szbc6Xzlau8Z/uuLJfqLFXZ8lkqaeskWdbuanZnZidyJ0dmgiCRc+hGd6MDOud+/AdA&#10;EN0AmACQAPt5VbFq+DxP94CNT3f/nl/4/gRRFEVWvPvuu5w5c+bmXyWSR8rafMvyT0okhUBY+4n/&#10;13/913R2duZeIZE8Ivr7+/n+978P+cH/kz/5E8rLy9deK5E8MpxOJ3/8x38M+cGX2viSR5nUxpcU&#10;PCn4koIkBV9SkKTgSwqSFHxJQZKCLylIUvAlBUkKvqQgScGXFCQp+JKCJAX/Pl365Oe89tpr/Nv/&#10;+U+JZ5aPffHuj3nttdf4d//HX+Vfvqk//1/+mB+/8wWJ2CL/42uvcX5gNv8SyQ6Qgr8FgiCQjXqZ&#10;nPcAGYaHx1Eo5DnXhIMBFhcXSaWzq8cy6RSLbjeRRHL1mFJt4Q/+1b/iYEMZAOlkArfbjce7RHZl&#10;OlVwyUcgFCEWCeNe9JDO3HpOyb2R/+AHP/jBzb+MjY3R0tKSe4VkQ47pUYZnFqkpLyYqqmkoVvDe&#10;Z1cot+qJoePJE91c+uw9fvj//piLly5yqW+Y/e0dKDJhfvj//Cfe/+hzrt8YIhgKYKtpo6XWwH/8&#10;3/4jRfXtFKsS/Kf/8//i82/O89UXn+MMZGjf38xb//iXnP30PBfOf80nH3/CpDNAV+cBZEL+TyfZ&#10;yNp8S5/4WyDI1LS1NjA8OMjE6Aj60hpsRToA0lEvb7//CSdffJXX/rs/QpN08+nXlxm6eo4JZ5A/&#10;+KN/zb/4rV9BXGkmrRWNRqndd5g//h/+LU8c3cfwyCCpleviooo//G//Na88fZSp0UFCsQ2eQHJH&#10;UvC3QBAEWlpbCCxM8cn5PhqampALyx+/4SUvsXSW/vOf8vf/8CPUlnKUMpGlpQAqQwkVpSYMJTWU&#10;mpT5T4tOb0KVDfF3f/2XXBuZzjlXUlaOXq2ktKQEEZE1s8ol90AK/hYIMgXW2kasmiyzcws0NTej&#10;UqgA0JuK0Shk7D9ykt/53m/S3d1Nb08n1lIriZCHOacfv3MSVyCV/7R8/os3uTTq4re+/3vsr6vM&#10;OSeXKwCQyaRf3VZIr94WCIKAXKGhob4SQWmgrqJkNZBKg5VfPvMMFz9+g//p3/2vfPDJF8STWVoP&#10;9dLRUs5f/tn/zl/8559hMi43jdZqaGohHXLw7//Dv8cVTJIIh4gkEvmXSbZAWoF1n5LxGLFkGpPJ&#10;SCIaIZHOYjIaiccipDIiJqMBgHgsQjyRRqc3oFIu9/hksxlCoTBqrY5MMo4gV6HVKAgGQmj0BtRK&#10;OdFImLQoYNBqCIbC6A0mUokIWeQY9DrSyQThWAKT0YhMuru9K9IKrG2g0mgxm4wIgEanX/5vAbQ6&#10;/WroATRaPRaLeTX0ADKZHLPZjEalRG8wotOqEQQ5ZosFtVIBCOj0RkwGAzK5AovFglIhQ6c3YtAv&#10;f0MoVGosZpMU+vskBV9SkKTgSwqSFHxJQZKCLylIUvAlBUkKvqQgScGXFCQp+JKCJAVfUpCk4EsK&#10;khR8SUGSgi8pSFLwJQVJCr6kIEnBlxQkKfiSgiQFX1KQpOBLCpIUfElBkoIvKUhS8CUFSQq+pCBJ&#10;wZcUJCn4u4zdbicYDOYflmwzKfi7TFVVFSaTKf+wZJtJwd9lRkdHyWSk0t87TQr+LjI6OkqJWY1c&#10;nrurimT7ScHfJZLJJLMzEzjmx0mn0/mnJdtMCv4uoVAoOHnyCZr2HZNq3z8A0iu8S8hkMrQ6PTq9&#10;UQr+AyC9wrvQ2Q/eIRLy5h+WbCMp+LtENpvF4/HwzTffoJCBzmDJv0SyjaTg7xLZbJazZ89i1mV5&#10;6pmXEASpZ2cnScHfJRQKBa+++ir7O44hSG38HSe9wruISqVCkK3f/lOy/aTgSwqSFHxJQZKCLylI&#10;UvAlBUkKvqQgScHfZRYWFpibm8s/LNlmUvB3Gb/Pg29xFlHM5p+SbCMp+A9BIBBgfGyEc998SSad&#10;yDl34GAHnYdPIAjSr2YnSa/uQxAMBokFnWQjc6QTkfzTUugfAOkVfoBEUUQURWpqarBV78NW3YpC&#10;oci/TPIASMF/gKanp5maHAegrKyM5n3dyNXSwvKHQQr+A6RQKPC7J/MPSx4CKfgPkNFopPXg0fzD&#10;q5LJJFcufs7M+FXErFRpYSdJwX+ALBYLA4Oj9F25wPtv/wS3YyLn/ODgIOlECJ1OD4KQc06yvaTg&#10;P2Dd3d1YbZU89exL2Cqbcs5ZrVYOHGintLJV6tnZYdKr+4AplUqqq6tRawz5p6iursZQXJd/WLID&#10;pODvkImJCfoufU4yEWd8bISh/nMMXT9HNBLKv3RDmUyGgYGB/MOSbSIFfxtlMhnGRm4w2PcZYsJD&#10;c4WMqYGPqbTEqCtNU2dN4xj/iumJIeLxeP7Dc0QiEd5+5x0uXOtDFMX805ItkoK/jVKpFHKS1JfJ&#10;qSxKIZOBUFHLUFoPwDRFyGwVmOVO5oY/ZWpicNM6mUajkTMvnEIjeFlYcOSflmzRhsG/OcJ484/k&#10;7qjVatJo8o6K1OAHoJwQZYRQq5VUlRmwKNyMXvsFn53/mutDQ8RiseVHiCKjY2PoLSaaS9VMjVyU&#10;fg/bbF3w08kEc7MzOF2LzExNMjU9SzItzRS8G3a7HVORNueYlTAGkgCIQAQV4ZU/KZWOkopiKmuN&#10;BCx6zk+M8lnfFb64dpWkxURApSSMiiKjknQynPO8kq1ZF/xYJIhKb0GWjWO2lmPWKQlHb98elSxz&#10;LPmYyeT2v2u41ZSZp4hRyhmlnEWMOLAwSjkuzAAoSoqQl1mRlVkJZJJERSXfTIQpr2pCqTaueVbJ&#10;Vq0LvlqjI7LkIZ4Gv9eFPxRFq5FKXtzJxMQEKouZLHfXJCknSAMe6vBQwsY9Pd65eU63NVJcsS//&#10;lGSL1gVfpdXT0NBATXUNtTU11NfXo1VJwb8Tk8mEmFmOfQYh508EJRkEZNxqMi7/XcRCDB1J9MRR&#10;k0JY88ZRKBRkhPx7Bsl2WBf8RDSMx+vF41nE5/Pj8/mIxpfbqJLNORYXSaiVZJFzjZqcPyNUcI0a&#10;Aiz37gCMUr56PoqaNtwcZIE6vKhJASLReJIUUinBnbAu+DKFgmgkRDorolQqUSqVyGTSvJHbicfj&#10;zDsXSG/DcsFiohxkgSPMUZaNYLEU5V8i2Qbrgq9UaaiqrESn01FUVERRUREaqalzW+FwGJUutzdn&#10;OxhUCtRy6UNnJ6wLPoBSrcViknoR7lb/yDCWupr8w/ckgJog6pxjsbCHbGr90kTJ1m0YfMm9Ueh1&#10;xLY4f95AEgO5C88NWjX+JSn4O0EK/jY4tu8A6bmF/MP3RI647pfRUFuK1zUpjdrugPzXWnIfNBoN&#10;QnbrN7b55HIZLsckExMTOBzSfJ3tJAV/m4g7tGLqSHsdyvgY33z+Nh63Pf+05D5Jwd8G0WgUlXb7&#10;e3VgeTfE0hIjtTVWREGVf1pyn6TgbwOdTodetbOh1FssDI0M4HLM5J+S3Acp+HtEfbEKvehBpZJG&#10;creDFPxtEI/HkSvvbZBvPwscYZYjzFKHL//0hrKiQJG1Ov+w5D5Iwd+iTCbDlcEB5MU7uy9tKBKn&#10;rFwK/XaRgr9FmUyGlFKOP7mzaxYWXEuUlEkVGLaLFPwtCgaDaO+jR2cCK4OUM49lzWTlXEHUDFLB&#10;paABXXUXOpMt/xLJfZKCv0Uj4+NgvDXd+G4pyGIlTDVLm/4SssiIoyQSjNNQ0yAVmdpG0iu5Rc0N&#10;DaQi0fzDd2QjhJ4kEVSb/omjwD0zy+HmVpQyqTdnO0nBv0uxWIyLFy/yT//0TznHNRoNisxmjZXN&#10;TWNlhPLb/pnLmJDFEpRJc/K3nRT8uzQxPcWimGZ4apJrayqc6fV6wqGN18xuVSoeJxKRZmfuBCn4&#10;dyGbzZIWRVTFFqxWK6PjY6szJhUKBboMKJPp/Ifdt2wmw9zAEKGZeWrqavNPS7aBFPy74Pf7CSbi&#10;aPR62p46BVoNFy5eXD3f2tiIRXFvA1gbScbiLM7O4Zuzk3Z7aG1p4bGDnQg7NAGukEnBv0t6/XLP&#10;jVKtpqLjAM5wiCuDA1wZuMFiLMqi7P7nzCeiMWILLnTJNL987DGqlBqOPHaCAzV1KGTSr2gnSK/q&#10;XchkMqTjCQJO1+qxkv0tRIuMRItNeOT3H3q/04UsEOLprm6O7zuAIAgcOnSIA3UN0if9DpKCfxds&#10;NhtWs5katR61fHu7FfWiwBNdR5Cv+WRXKZVS6HeYFPy7ZNTqSEaj29+fnkyBtLTwgZOCfw8S6TSB&#10;QCD/8JaEZXBpUNoA4kGTgn+XbDYbFTYb2W0uoBsPBqmrr88/LNlhUvDvQTKZxL2Ni749k9O8+PgT&#10;lBulTZ4fNCn492BpaYmqpob8w/clvLSERa3FpLn3mZ2SrZOCfw+6urpQJ7Y+QptOJonaXRzp7Mw/&#10;JXlApODfA41GQ2N5BcrYFtv5gkB1ZSUmVW7JQMmDIwX/HpWUlEBkea+q+6VQKnHGwnzdfy3/lOQB&#10;kYJ/H3QK5ZYHsoorK4ilUznHIpEIU1NTOJ3OnOOS7ScF/z7o1RrUbH1kVTAZmLHPr/79g48+ZDzg&#10;45Mrl7g+OEg6vfX7CcnGpODfh3A4jEwmI+j15hR0vdftUVV6HQ6PZ/UxlWXlyE0GZsbGCSwt8cMf&#10;/hCPx5P/MMk2kIJ/H9RqNRPDIyzNOwiNTyFfmVfjtTuYOndruvLdsIeD2BeWKy33HjtG1u3FYivF&#10;7lyguqGen77xBtkdKEhb6KTg34fW1lYOlFXSYitHo9GQWfnETieT/NILL2ELxTEuLiHMOYkv3X6K&#10;g7Wmis9vXGPG5UQQBOSJFPsOddLY3s7JY71U1lTjdDq5dOUKgYi01+12kYJ/HwRBoKWlhZ7DRzBr&#10;tIQWlm9GiysrGJqZorW1lUOdnZw8dgyFLwC3+cR2TkzRXN9ARXEJABVVlQjpDJ2NjZhMJl5+4UUS&#10;qSQlpVb00mDXtpGCvwWCINDdeYjilEg2k0Gl0RCI5lZcqCmvQB7evAqDsaQYncGAaqUE4b7mFk53&#10;dqFes6Kroa6ehppaFBv0JKXTaTKZre3GUoik4G8DvV5PfNFLeGmJWPLWdj7Dw8NMTk0hv00lZUOR&#10;hZDfn3MskUiwtLSUc2wjmUyGoaEhfvjDHxLNe8NJbk8K/jZob2+nt7GFRrkGRXC5KsL8/DxZpQJj&#10;xz6Sms2DL1co8CdixBK33jCpVGrD6gqLi4v4/X4cDgcej4eFhQUOHDhAS0sLOp0u/3LJbQjimv63&#10;d999lzNnzuReIbknY2Nj+ENBRLORtE6zZp/yzYmiSHzOgSqd4fTJx/NPE4/H+eLrr5Eb9Sylk4xe&#10;uMyhI4eJhyMc7eqiuqIy/yGSDazNt/SJv41CoRBnv/6SVEUpqbsMPSv3CglEeo4epf/GDUYnJ8hk&#10;Mrjdbs6ePctP3n2bpFaFqroCW30dj3/3VzE2N1Da1c6nfVc4f+FC/lNK7kAK/jbJZDKIoohBpb7r&#10;wK+l1ulwu90c2LePabudd778nKnpaYylVjKiSGntxvV16rs68Shl/OVf/RVOp5NsNsvly5eXa3re&#10;QTqdZnZ2tiBHiKXgb5NYLEYqk6G7qyv/1B2Jooi6yMxELMy5ges82Xuctppa7F4PakFApdORvM1v&#10;ylxuw1JXg8vlYmRkhEv91/jwo49IpVKMjIzg8/lWe39uhtztdtM3MsyNqQne/fJzEqnceUOPOqmN&#10;fx9isdimpcEv911lUSUnE4mSEkWKKsuRb9ANeVMsFMY9PcPswBCldbU0Hj5ExOejTK3FoFDx9ddf&#10;U9vdRUqAbCAEcjmGyjKU6twpzSGvj+aSUvSiwJWBGyhKihg8dwGfy40gihw6fBiDXs/cwgK/+1u/&#10;BYDX62UuFGB60cXUuYv8we/87qb/rkeB1MbfopGREX7xxeeMjo0xMDDAwsqUA4BwIIhvfJKnD3fz&#10;Svcxsosbb/OTSiRYmrNTIVfx8uOn+b3f/h7PdR9FH46SSaaIW4x4jRqqe7vR2ayYrCVkZQKH6xvJ&#10;Ts/jmZ0nu6b/Ph6NYtHoqKyspLujA7XJyNFffpnnf+97HHn5RQyNtcz4vQT9vtWuT61WSzwex1pd&#10;RdcrL/He2Q/W/ISPNin496GrqwuL0cjl6Qm+uXQJQXPr0/fgwYN0d3SiVSiJxWL4XW5CkzOI8Vvd&#10;lQBLThfPdR+lvakZs05HSVERdXV19HYc4umDnZgCUSI+P4bi5UrJgiAgN+gJJeKceuwkzXoToYlp&#10;xORyE0UuV+D1LOJyuZianUWvVq/W5jEWF6MyGjn4xElaTj3Gn//ff8GVvj6cTic6owFW1ggoC6hL&#10;VAr+fTradZiXjh6nvrqa65cur5YdsVqttDU0AvDmm2+iN+hpq6qBSAyv3UE6lWLJ5UYeT+LaZOal&#10;yWSi6+BBKmRKlGumP2fiCarKylGpVLS3t3OwrgFVaPnTu7iynAWZyHQkSLaqjKRiuXkVci9SKgqU&#10;JjKYlyK0FFl59bvfBcAdjRBcSYDXsYAsez+35XuT1MbfBpFYDEEU1w0ihcNhAoEAiUQCl8vFga5D&#10;LNgdGIuLKC8qQp63w0k4HGZubg61Wk19fT3ZbJarN64z6bBT1FiPxmhgsX+QF049gcFgIJ1OMzg+&#10;xoKYRm8x5zzXTa6xCXrqGqmry90/KxgMMjgxziIZsskUwQUn33n5FTTbUPx2t1qbbyn4WxSJRBia&#10;nsQdj6IW5JhUaowqNUq5nHgqxdDsNB1NzZh0eiwWy21vHkdHR5mKBAguBQjN2WlraubIkSNotVpu&#10;DAwQsOiJx+NE5xy8fPqp1abM+PQU3lAQfyqJtrQEuUKx+pwCkPH6aSgqoaZq/a6JYxMTVFdXo827&#10;WX4USTe32ygcDmP3eEjG4mjKSkmUmPEY1NjVMpbMOsra9zMVC+P0++gbHGBiair/KValshn05WVU&#10;7Gul/tQJHG736hvl4IEDyJ0e9AYDaa2aKe/i6uOa6xvo7TjEc4eOIHpz5/iIgKykiEtzM1y8dAm7&#10;3Z5zvqWpqSBCn08K/haVlZXxwvHH6KyuxShf+aQVBGRyOeLKTamhpJhIkZFMpY3JRIS+sRGyG6zU&#10;EuRykvHlCg4hj5eOE723zgkC+5tbyAZCGIosXD2/frRWLpdj1em59Xl/S3FVBcF0kk8//ZS/+Zu/&#10;YWFhgVhsa4vm9zIp+NtAo1ZTW11DcGaO8ILrtiumtGYTXpnIB59/RiSVzDkny2SxBKP4p2fRKZXs&#10;K8+dg5PJZBDTaUQRqteM5K6dlnyguQX9UhghlTsaK1coiClkKBQKqqqr+OjLL/jpT3/K5b6+ghy5&#10;ldr42ywWi3FxdAiZzZp/Kod7ZpYGUxHNNbUYjcacc7F4HEGpQHPzG2QNt8eDPxKivroG/6KHqakp&#10;RkZH2X/wAMe6exAEgeHREQJmPam8N2BgYpoWWzlZUaS6toZIKIx/yU9dfT3aAqjxI7Xxd5BWq2V/&#10;ZQ0pb+4c+3y2ulo8mRTRzPpPW61Gs2HoAWxWK211DajlCsrLyzlx4gQqkxGPSsaVGzcAELMis6Pj&#10;+NdsZAEQikeJqxQ4FCJf9F3FsbDArMeDWID75xbev/gBKC0tpUSupAkPBjavuiZLpSmzFOF2u3G7&#10;3avHE4kE5y9cIJW9u5VVrzz7HCWxNP1jIyyGgtRUV/MrJx7neE0D8fkFspkMYf8S1QcPMOVxEXV7&#10;iMZiBLQqlHI52jW9QIVCCv4OyGazeBacmIU4Ku4cXpPJRGrNnE61Wo1ep0N2l7uiGI1Gjvf2cvJQ&#10;F+cuXGB4ahKFQkGp1crpriNonF4mPv+ai++8z+DnX6NNpKgyWZCJIkalqiB3X5GCvwMEQVguNXgb&#10;mXR6dWM3jUZDla1s9VwoFMLt8awb4LqT1qZmnjzWi8fpWr3hVSqVHOvp4V/8/u/znRfP8PSTTyHU&#10;VpKuspGUy1Cac+8vCsW9vbKSuyIIAnV1dYzPJygXl9jHAvtYoJTASs/6ci9LIBolvGbJ4U1Go5FT&#10;J0/i9Xo3XIJ4O0ajkSdOnuTy5curxz74YHnyWXV1NUadDu3KCHPI60VjWJ6rMz8/z8TExOpj8vl8&#10;PhYWFu6pYNZuJgV/h1gsFvZ1nmTeEUFHCh0paghgI7h6jVyvZcKRO6AEsLCwwMDYKOf6rnLx4kXO&#10;XbqUf8mmQqEQTqeTY8eOrR7zJ+O8+clHeIIBKsvL8Y9NAhAJBKktthIMBpmYmOAnP/lJzkxTVnqp&#10;YrEYP3/nHf7+Jz+mf2go5/xeJQV/B6lUKlQaS87LXMLyJ3gkEESRTLO/NncODYDD4SCs11JcsVyw&#10;KhZfHmhyu91MT0/ftqxgNpslnM3wF3/1l4xMjJPNZjl9tBdtkYXh0VEsFgvP9p5AsLsQAiGETGZ5&#10;sUomRWlrMz//xVmuDg7w/scfcfFaH0OTE3x64xra2irKGuqJqGR8efkSiQ2+qfYSKfg7rNhWi8u/&#10;PFA1SQmjLLflvZPTPNt9FFXeIpV0Oo1cqSAZj1FiMtPT08OJnqMsLS1xaXSYOXmWLydGGJqfy3nc&#10;TbFYjEuXLlHV0sySVsnb33yJRq/DJihYikbIiFlUKhVVpTZeeeFFzl84j93pRF9SRNuJYxx47iki&#10;RUYM+1tI2IqJFpswVldS2dpMY89hsnodcbOB97764rYDdbvdhsEXs1myK1NUxWx2w+H1QpNKpfjk&#10;k08YGxvLOe5yuYivTDPYiM1mw1zWwcX+WTKCmgxy3NOzuCanSG7wqTk8PEzKqCfg92O1WlEoFGg0&#10;GiwWC0fa9hN3LmIuLyN0m7o7lpJiStqaSQkCxY31vPXxRygMegyCnNDKt8eNGzew2+20tO3jQEc7&#10;FuHuuzQ1eh3uhQUSa2oI7TXrgp9KRJmammRyaopQJE7Q72EpVLhzOtaamRzGtzhPX18fk5OThMNh&#10;TCYT77/3zm0//RwLDnzBNK55D5MXLlOl1nH01KkNZ2oaDAYG+q4hF6E4r2RgeWkpPc2tyJwe2tva&#10;cs7d5HA4KFrpUVr+AMvSdKwbRyoOmQyj1wcQRZGXv/Ut9Ho9lWVltNY3oFep72m/Xb3Nyutvv83A&#10;4OCevOFdF/x4NILeUkptdQWL7gXiKyt8Cp3b7cbjj9BWq0aVmuNnr/8jb/z0x0yMj3CwvZNsevMP&#10;h1QqTUbQ0V1XzUuPPU7vkSPUrdTKzFdfX482mUYV2fhbpKioiNO9x9EpNy5SZTAYWJydIxoMIvcF&#10;KAlESYXC6C1mwkUGxoN+bkwu997Urpnv09zQQGBobHVF153UtR+kpreb9z/79Lb3HLvVuuBrdHoi&#10;S14ygpLqynKi0c1/oYUkEolQVlbG6JSP+uoifu3lbp46VkXQPYRarUah0uc/ZNXhw4d59dVXKSmt&#10;pLS0lIsXLzI0OgLApMNOes23xdj4OHUNDfQcPbrmGe5ePJWksq0FIRSl50A7zU1NqAJhwv4lLDYb&#10;tQf340zGmXMtF7p98803mZqaQq1W8+KTT5GxOwk5nCTzlkpuRBRFLCXFXFuZKrGXrAu+Uq2jvqEe&#10;jVKOSq2lrqERk16Tf1nBMZvNeDwefvbuV/x/b17gx+9c5osLYwyOOQj4b82NvxtlZWVoDAZSqRRi&#10;LL46kAUwMz1NdU01VvPGK6puJxaLEUwkSKbTPH2kB5VczuLiIiVGE/pInPTKh5jWYuLTr74iHo9z&#10;/PhxqqurCQQCTE5O8vixXp7v6kaz6CceuX09TplcTmlVJe379+ef2vXWBT8eCeF2u3G5XDidTtxu&#10;N4nk+olUhUYQBBr37aOqtRlPMM2v/+b3qW0+wpHu43Qc6s6/fFPpdJrKykqOHz7C0tIS4fCtmvfZ&#10;bJaMKDIxP098gxvfOwkEAmhUKk4d6EC+8may2Wwkk0k0CCiXQkTnHGRTaUwVZbg8HsrKyhgaGuLc&#10;uXMMDA7gj0aWB83SaUY//QLHaO7N/Fo++wINZRWUl5fnn9r11gVfoVKRTEQRBTlarRatVotCXnhz&#10;OfLZbDaaa2spb2okEo/x0dlfUFdXR1ZQ39OCjng8TiKRYGhoiC/6rlC/5iY1Go1S29SIrKqMz4Zu&#10;0Dc4QF9f313dPN7chqinvQPlmi5SlUpFZ2cnHR0ddB9sp7dtP6ZgBJVazejcLABtbW00NTXx8ivf&#10;Rq/TYTKZKC8vp76mBufQKMlYDHGDm3e9xczk2J0rtu1G64OvVFNZUYVOp8VsNmM2m1GrHt0FyPei&#10;ubmZ8XMXOXDoENlslsEb/fT09GzYO7MZg8GAXq/n0KFD/OpzL2DW3GpGymQy0skUWn8QRToDpcX4&#10;zXo+vnqZz65cyrkXWCsSieDz+aioqMg/tUqj0aDRaDCbzXS1d9BZUU3bys2t3+8nEo8xPztLMrw8&#10;wGa1WpmfmeXMmW/huHwNcd5JZDH3JjYeDpNSbl4sazdbF3wAhUqNeaXeiuSWeDxOT3c3vZ2HOHr0&#10;KM8890L+JfclGo2STqfR6XR07NtHz8EO9ldWQyKJUqNGXWFjdGqSK2vm30xNTdHf308gEECv11NS&#10;UkIikSCRSJDJZBgeHs75f+SrqqigdmXxeXl5OU7HAoPhJb6cHGPCYcdoNKJSqfj7v/tbTCYTMkFA&#10;X5q7uMZQXIRrfHLTN+RutmHwJbek02l8Ph/j4+P8wz/8A/V1dTQ0NLB//35ka25Ktyp/+V8wFEKu&#10;vfVtULO/jRvzs3z49Ze8/+EvmPF7WFDJuDI2QjKVwu/38+bbP+f1n/2MoZFhMncx1fhmE210dJTq&#10;mhoIR7BUlDE4M0U0keCFF19Ep9Nhn50Diyn/4ciVSkrrau96+vRusn2/uUeMz+cjm81y/vx5Xn/9&#10;df7xxz+iuMxGdfXyp2Q0Gl03irvW9PQ0U7Mz+Yc3pNPp0Kw0eUZHR0kmkwTDYQJrRkYNRUW0Hj+K&#10;oroCS2sTiooy9GYTdp+Hdz/8EHtwiYhSjmN+nlAgyMFNBrjWujnoVlxczEIsjFyEia/Po5MrSCFS&#10;ZrNRU11NQgbhzPr+fZlMhr6qnP7+/vxTu54U/A0sLCzwt3//95w/f56SkhJ6enro7Oik98QJNBoN&#10;8XicgYEBKis33pDB7XajVqtJ3eVg0Fqtra0kk0nUa8oSrqVQKkkrb00vqG5rpeJIB0sqOVF/gN/4&#10;zX9Oe3t7zmPWSiQSpFYqI8diMURRxGq1EnZ5EM1GBJWSqvIKLBrt8sh0eRn1rS1c+vl7+U8FgLnU&#10;ylwyyujU8ozPvUIKfp5gMMji4iKnf+kV5qIhMpkMPp+Pb7/yCvUrO49oNBqOHj266colh8NBRUUF&#10;rc3N99Tjc5Moisjv8oZZoVKtLiqPRaPcGBhYt3idlW+SwckJkskkkUSCgYEBxtZMdKstK4N0msae&#10;I0y6nXx89RL9C/OYmxuwNjditdmYuTFIzHlrieQquXxbm30Pwt76aXfY/Pw8b731FoOjI8jUSvwe&#10;L7Ozs5SU2TacqKfT6TbcdK21tZVoNEo0GmVkdBT/0tJdbeZ2UyaTgXsMUmDRg9VmW/5GWLkvWSub&#10;zdI3OsyMZ5H52VnmfB4amptX37wtLS2rJUlMVRWoym1gutXBYa6pordlHw2mIlR54zqu8UkGhodX&#10;p0/vBff26j7iRFEkk80SCYaYm51DBUw57EyNjeeU5F4rv17mTTqdDp1Oh0qpJJxJYbFYNnyTbMRo&#10;NBIKhfIPb0gURaLBEKE5OzatjuPdPSgUCoqLi1evmZmZYWJqiiqrjbrKSha9HlCr1nWl3q6imtlW&#10;ilytoqG+nvGLl4lOz+EeHGHk868IOpz4wyHe/MXZuxpz2A02Df5enHi0VRqNBpfLiaBWYS2xEotE&#10;iUUiOJ3L81rullqtxuPxMDo1SWl5OVVFJUSjUcLh8F3tSSsIAvJNmlFrRZYCOK4PgnORF584zfPP&#10;P8/4+PjqcsWbO6D4/X5OnH6C0z1HMao1oFTg9/rW1GFeeb5QmGw2i3t6lkxeL5PWaMQXDCCXy/ln&#10;r36H50+c5OVTp/ned36N//pf/kuO7jtAOhzlYl9fzuN2q02Db7XeviDSo+i9994jFk/QcaKXmfk5&#10;njz5ON9+6Qzf/tVfQXabXU3yLS0todPpaKyrRyaKTExMIAgCZrMZf96ethsZHh9HV1aafzhHOplE&#10;8Af49jPPcuRgOzOTU1waGSJdWsTnIwO88/WXvP7Be3xz7hxtbW0U65Yn0SUSCZRqNeoiM8m8N+HC&#10;1DTpaIyq4hLki34Uaxa7x8NhjKbcLk2VSoVMJkOpVFJeWcl3v/tddEplzjSM3WrT4BciQRAQRZGF&#10;4VGIJwgGgywtLVFVVn5PfdUlJSXodDqy6TRzc3NcuHCBC31XiUajFBUtb/SwmUAgQEIhYymdW14w&#10;XyadxqTRolUo+ebKZaJlxaSLzUTELMaKcswNtVQe7mTUMZ/TxLLb7egqylGoVKTX9Drp9Xpeee55&#10;ilJZaopL6O3oROZbrvkPQDJJbcnmb8aSoiIyySTt7e0YVhaw72ZS8Nf4jd/4DQ51HyEQClFXW4tT&#10;TDE4NUkounGlg0wms+kneDgcRhRFKisrOfnEKTra2ykqKrrtflisBF/cpCsTIBGN8sWPXkfrD9HV&#10;eQgAS3ExmU3a1mqTgcTKezaZTBKJx4mJGbQiGPW37k8SiQQajQZ5JksoEkWpVNJUVo64MoUBQcDv&#10;9a5en6+/v58fv/46Ltdy9bbd3r0pBX8NmUxGW0Mjh08/QdKgJZ1M4ZqbY37ezuLi4robzkgkwsTs&#10;zIZdlkqlcnUL0ApbGcXG9SOfG6mtrSXgWu4yFEWRsM9PYN5OxL5A1uVh+twljj1+kmAmjUahIJlM&#10;ktigDCFAMhanpqaWyuISRFFkdHKSVLEJEciyWumEpaUlzl+6yFsf/gJXKEDryiYSGo0GYeVbQW8r&#10;5fz8NLNzG6/17ezs5OWXXmLSPg9A68quMLuVFPyVgZy333mHWbudcCJOUMwgUygob2qg7bFexicn&#10;uXqtj4/PfcPfvv4TvEvLn/J6vZ6ug+0bTlJTq9XodDrKyspQ36a3JF82m0UukxFYXCS64KKxqIQz&#10;Pcd5oaeX7pY2yquqMNRUIsjly7uaDA1hqth4WnDQ46FhZT5OMBjEI6aJist9/q5FN/GVN0wgEMBa&#10;VsbRnh4O7tuPIAikUilm5uZQrezBJZPJsFZXcdkxu+kWRiUlJZw4cvdTtB+mgg9+NBrljTfewO50&#10;0nftGvLKMrIrH4WiKKLQ6UimkkTELHMOO6Vmy2qviVwuR7HNdSev9vejNpuQpzI81dVNa2X1al97&#10;X18f+tISFheczAwNMzMzQ6LISHKDGZKRpQBLc3YqV75pBgYGUKyZb2OwWFb/u66ujgPNLbSufDsA&#10;XLlyhbSYJZm3XbXWYCCy5p7B4/EgiuKe6wUs+OB/8tlnRJNJlDIZNV0dxFYKtQY9Xjxz8+wrLefb&#10;Z77Fkbb9fO+f/QYvPfvc6qzGnWAtLkYWDHOqs2td6RGr1crY1+eRLyzy/KknqK2tRb7BIqFsJosQ&#10;i/Odl76FQq4gEokgL7kV9Gwmg14mR3ub/a56e3uJrNn02e90rY5lDI+NrvbXL3o8DI+O8uXFC7jz&#10;Bs12s4IOvtvtJhQM0v7MadpeeJqIIOIYGyc4PE6tSsvx1v00VVahlMupq61Fv8kC7+1UV1vL0c5D&#10;G/6/2tra+N3f/V1eeukl6uvrkcvlObsi3iRms5TqDOh1OmKxGAMT42RXamRm0mkGPv0Sj2OBRCxG&#10;Mrl571FVUfGtm9twlKw/iFKjJqHX4F8Zpa2vq2NyagptaQlK3d5Zolqwwfd6vczNzbGv9ygpuQxR&#10;EFhyuVHEEhxqbaOy1EZF0a3Rz90olUqhUq1/g/idTqwri1JcbjcY9SRTKRbGxsEf5FBLCwGvj7H5&#10;OQYHB+nv7+ett97i7NmzuFwuAoEA6XSaRCKBeaVJpNRqqNDoiMzasaq0q99Gfr+ftNlALLO8U8te&#10;UZDBn5iY4OrQAKrqCiLqW2109/gkZ555lqqqqpwh/93KaDSu7q+7liBCjXl5ioQ3FCSuVLAwNsFj&#10;7Yc43dnF0SPdnHnmWeL+Ja5c72d60cW0w05NXR1TU1OcPXuWaDSKWq3Gb18g7PMjAmWlpagQ2FdT&#10;i2FlB5Vz589jraoknUqvW1OwmxVc8D0eD29/8AG+aJRANo0IeOftLM7M0VTfsLpIe7ez2+18deUy&#10;srwy39FgkHKTmWg0ytSCA9FWgmt6mv2NTVQVL6/SGhsbIxAI4ItFaX/+GYoPtNH18otMx0LMBfzo&#10;LWY0ej21NTWc7jrCPlMx8WCIQDxGRVkZl4YGSa2092tqapg6dxG1Ws3oXO76g/7+/tXKbbvN3vgt&#10;b6PrE+N0PHOarEqBd2AEjWeJxw908NThbk73HEUpW99DshtEo1G+OH+Oj69e4uOrl/AIWTR1Vet6&#10;dLLeJXra9nPx4kWcYpp4Jk0mnaZp5Ya8v7+fkZERhmemsR5oI7lyMy+TyzGW2Sjd10Iync65sa6v&#10;qeHMyVNk4gk69u1Hr9UytVJS3GI2szAzy+y165jkSuLxOD6fj6+++opQKsHI9PTq8+wmBRX8/v5+&#10;imurGbl0hUqZitM9R+lu76BEb8Ci3t03Zt988w2GumpU5TZU5TZCgrhuc7egx0tTQyNymYxkOo1W&#10;pyWVSFBqMKGRK/jks8+42tdHZXcX1UcPr4Z+rVg4gmaDG2u1Wo1Oo0Emk3Fk/wGKbKUkk0mMRiM2&#10;m42gz4/X5yOdTuNyuRgYG4XKMiamN9/X92EqmOBPT0+jKSvFEwoSD0foPnEci8Wy6WKSXUcQSN7h&#10;Rw0vLaHX6xBFkaIyG1lBwD05zaG2fShkMqorK+n91kuklMt78OYTRRGyWSLZjdvqN+vnGAwGSi1F&#10;eLxe+gYHkCkUkM0yNTSMwWCgoaGBfU3NRLw+gqEQ8yvTGHaTRz74qVSKobExggoBdzZFRswS8voe&#10;Wg/E7YrL3k4qnSa8wY3sWhqdDjGTJZVKkRKWuzWLLRasK4NYNpuN4Jx9gw7Q5b7/4Mw89ToTh9r2&#10;5Z/ekGfJj2F/C8aWBvx+P8dOngRgbm6OL776iqFPv+RISyslebM6d4NHOvgul4vrY6N4DWqCK0Wx&#10;EsEQ3//938OwQTfgTrk5qunz+Tjfd/W+Fmu8+PzzlMQzcJv5/FP9N5ClMwSCAWQ6DV67g1MdyxPZ&#10;3G437375OWEFFIfjWIMx4gturMEY5bEUXSVlnDn+GPubmmiuq89/6g0JgEKQUVJdxRP/xauM2uf4&#10;9OuvmJmZoa61hf/mD/+QpvqG244VPCyP7AbPLpcLXyxCQKMkfXOUcXYOm1rLya4j+ZfvCaIo8kV/&#10;H3JbyYZNlVQiQWbRS7neyFQiSpXJwuHG5eWFHo8Hk9mMQqHA5/Vuy3qLYDDIwIKdjOlWwVwxm8U5&#10;PkmxoOCZJ57Iuf5he+Q3eJ6fn2difp6wTr0a+rB/icxSkEP7DuRfvmcIgkDvvgPIPX68s/NElnKb&#10;Pkq1GtFsxBuPUSJX0tXQtHoPY7VaUSmVyARhW0LPyjal5ryGkyCToTWb+PLzz+9Y1OphemSCn81m&#10;mZmZ4dy5c3xzrQ9DXTWJlWZByOsjFgrxzOknMaxZZ7qTYrHYjqxEUqvVHO84xEs9vXRayxAWc+fH&#10;aI1GFiNhHuvsWq18MDMzc8/Nq+zKphJ3opDJ0OR1AVvKbPT80hn0KyvOLvZdzTm/GzwSwY/H4/z8&#10;/fe4ap8lKIe6nsMEUwnikQjumVkWbgxysqmVorwdRnaSVqvd0ZVIKrmcilIbxer1/yblyv3L+Pg4&#10;X/RdZToc4MLgQP5lt3X+0iU+unrpjhPPiouKiSyuX6BitloZ9rgY93sI7MJBrD0f/EQiwcjkJGWH&#10;O7E21KGrrmRhbg7n9UGaNQZ6ahv43q/9Ojbr5svm9jKT0YgqdeuG1zc3z+GGJgCqqqpQyOX4wuHV&#10;NQR3S6VWk1DIuTE4mH8qZ8fDzapMAGitxYQEcfWNuJvs6eDb7XYuDQ4gsxhZnnywPOU27lzkUEMT&#10;9dU11FZW7Z2++vtQWVGBLpFCcPsQ3D6Ot+7HsvLNptVq6T3YzrMHOnjxscfzH3pbhzs6OFpZS01D&#10;/XI5khV2h4O+gYHVamyJRALzyrydjShUKvx+P+F73Kh6p+3Z4I+NjRERM8grbASEW+1Xz7ydx0+c&#10;oKWlJef6R5UgCLS3tHLyUBcnD3VhsxRhWtNvLpPJMBqN97RYnpXHkc0SS8Q5Nz7K4NQk2WwWhVxO&#10;XK/mwxt9vHfpPP0L8wiW9ZXbbpLJZJibGvj5xx+S3EWT2PZk8CcmJojKZfgUMtIrS+lEUcQ7b8eo&#10;UFK+y6cTPyiLi/e2RVE+k8lEIB6jqLaahWySC0MDjE9MYCkpwVhehrGqAnmRmdAma35vUqpVKIuL&#10;mJ9d3ohiN9hzwXc6nQzMTBHWKldDHw0GCU7N8lznEZ7r6d0zMyx3wtqF76WlW7uvcbpcqM3L3x5q&#10;nY6wWoG8ropQ6t4GpGKhMMlYDJN1450eH4Y9lRCHw8HA3AxFbc0EfX58C06W5uxoU1mePX4C3T0s&#10;6n5U3VzYfvHiRX76zttMTU8zOjqac0N6t+KJBMKaNcUavZ607N6aTJ55O4HpWZ47dhyr6d43tNsp&#10;eyb40WiUScc82ppKBJmMqNfLqdb9vNTTy6n2TtTy7V30vVfJZDIymQwZuQxDcz2fXLnIqNPBRwP9&#10;DIxsPqDk8/noG7jBuSuXc/r8ExvM4LxbqUQC4km+deo0Fu3mvT8Pw54JvsPhQFVmw+9eZOjLbyjW&#10;GSkyGAu6WbPW8PAw565f45v+a3x66QLyilJ0JhPNx3owNdZhqihjwu/dcGFILBbD4fOQtZWwpFFy&#10;9tzX9A0Nblgv6F4o1WrkOi0fXDzPpwP9/NPP37qrQbEHYc+kZm5ujpDfT0uRlVdffImneu5vA+RH&#10;0eLiIjKNmrS1iExpEeraKm42bGRy+Wrdz+K6Gm6sbCy91tTUFDKLmWg6haHIgr6+Bq9KTqZs623y&#10;ospyrC2NaMtKSWYyu6ZreU8EPx6P03ftGkmXB5NSRZHRtOfquOwku91Ownh3TQlPPLp+sza5jEBe&#10;rU61Tktiw6lw9ycWjlCyppbPw7brg7+4uMhXX3/NwQMHiCvlDC7YoUCrOW8mmkisD/MmZIKQ06cf&#10;iURIptOb1t7cLtlMhpRKwfj47tgXd9cH3+VyodVq8fn9GBForVnem7WQzczM4Pf78fv9DA4NITPo&#10;iKbvvN9WNpPBveBkYGSYT69e5p2L57g+P0PYfGta8U5R67RkFHKm/Ovn9TwMuzr4AwMDfPj5Z6i1&#10;Gr7z6qs8++RTVD+ic25uJxKJMDY2xo3hIc5dv0ZABn1OO6O+RURbCeli820bJdlslqDHy/WPP6O2&#10;sopsiQVFeSnm6krSJgPcoYLzdlAolZTUVJOMxfNPPRS7Ovj+YID9R3tobG6+Y3ntR9Xc3ByTrgWi&#10;RUbixWbS1iKCCgGlxURKp8GfvHOQFsYmEJyLHOzpRlddQeguvh12QiQQRLVmx8aHadcGP5VKIZfJ&#10;0ZmNxELhu94/6lHi9XpJZDIEtCpCqeRqdeN7VdnaTOmhgyiKzDvelr8d9/QMJ3uO5R9+KHZt8JVK&#10;Je0HDuCYmMRmsxVcL04ikWB4dhq3JvebThRFPPN2nJNTpBK3nzow9NU54nMONE4v3okpxPT9D0Zt&#10;B2tNNcMTY7uiL3/XBp+VEnm/9tLLKORyamsL66bWbreTEMjZZjSdTLI4OsFjzW083tSG9/rg6j5V&#10;8XCEhfHcXUgs1hJ69x/k6JEjPNf7GIHRCZbm7ET8/ocSPmNxERGjjtfff29HVqfdi10d/EJWWVlJ&#10;OnKreSeKIpOX+3j66DFsRcWUl5dTVl21OlFv8tJVknMOfNPLMyBDPj/pVAqNbnluvkwm4+VnnuXl&#10;Yyc4VFyG78bQQ/nly+RyFNai5R1ZHqKH8W+/b/Pzy9vMFILp6emcAlJLLjfzQyNo1lR8c4xPEnA4&#10;SUWi2MpsyFRKksEQjoEhHEMjPHvyFMoN5jCVl5fz7edeQO5duue1uNvBUGRhcs2u6g/Dngp+ZWVl&#10;/qFHVjASwVy/3LwL+5cwJNL8V3/wB2jWzJY0WyzYh0eJDI9zqLOTp089QVtNHT1NrTQe2Lda33Ij&#10;MpmMCpOFwOw8qQdc90aQyQgn73226HbaU8G/WTXgUZdIJFAZ9KvzWlKJBLMzM+jz9tpS6rSUFBeR&#10;FKDBaqOsrIyOAweoq61FG0ncdp3t5OQkokygWqNH6b79gvK7lYhGcU1Nkwrdvv2+ODPLgbssWrVT&#10;CiNJe4zT5VqdWJbNZPDPznPmpZfWLeyutpZisRTx0rPP5RyXy+UcP3qUl06dzjm+ligTsJaVodZo&#10;MFZv/Zs0GY3hm5qlq7oe3R0qTptLSxmfzS0p/qAVRPD3Uleoa3GR+WSMoH55Qcn4pascO9JN6QaL&#10;ONra2njmxGNo72MBTmNdPWpBhisUILQNt5pJ/xJVeiM6pRJ5/PZNJ5/dTvVDnnpSMMHf6tzyB8Xu&#10;diHql5s0YjZLxOenZAfqAU1OT/PFwHX0tduzkV00Hidt1DHhdlJiMBL2bDwnx7fgpLWqlkrL7Xd4&#10;32kFEXy73c5b779H5AHfxG1VMpGguLiYbDa7rW/cTCbDnMeN0laypRVWAPFIhOj4NE90dGGRKVDK&#10;5DTU16MN5LbzU4kEnrl5xHCEo+0dOecehoIIfm9vL10H29klayBy5O9h1VJXj94XZGnewdCX32BQ&#10;qQlHoyiVm2/Nea/cbjeWTTaFvlfeeTsnjx9Hr1IxeGOA+MqHS21VNWI6QzKewD4wxNi5Czy27yBn&#10;Hn9iVyxGKYjgZzIZ2lpb0W2w08fD5PP5CIVCOceMBgOHD7bTXlrOr3/rFX7pzBmsxcXbupG0z+fb&#10;sEb+vfLaHdRUVKFXqtBqtfzqL/8yJzo6AWhoaECz6EMuitiKimksLWdwfGzXbLVUEME3m9ffGD5s&#10;AwMDxGIxqqurEUVx9Y/P5+Ps2bMEohFkMhlerxeFVsvVq9tXeLW6uhrH8CiqLYZQJ8h4rG3/6t9V&#10;KlXO9qPt+w8gxOJkTHrkKiVtdQ2r5x62ggj+bnTw4EEA3njjDa4PDDA+NcnQ6AgffPE5urpqlnRq&#10;Pr/Wx/jsDFNzsxw+fDj/Ke6b2WzmQEsr4hYrmyWjsdVSghtZXFxEp9eTjido7+igomTra3i3ixT8&#10;h8hsNqM3GUmLWRxz85w9e5bS5gYwGZCrVRQ11+OMhsneZheU+yWTyVhaWso/fE9SGhXvfvk5CwsL&#10;+adgpcZPIBImHYtT+pB7cfJJwd8Bd9sDYzAYeO7pZzjS0cnBgwfpOXyEuM+PKIokYjH8LjcR1yId&#10;La35D90yu92+5XXL1uoqLM0NvPfNl4Qi60drDQYDJWotyfidF8s8aFLwt5HP52NgeJhLly4RT6fI&#10;3MMntdVq5fDhw/TuO4j7Sj+iy0uj3sy3nns+/9JtUVpaysLM1mtZyhUKGrsPMza3ftKZXq8nG4og&#10;X5k6vZvsvp9oizKZDL47bGawE+LxOGMTE1weHaampgaNQsm169dJ3kP49Xo9oVCI8YFBinR6Ovbt&#10;w2w07kj3X1NTE/vLKgn7t9bcYaUU+EIoQGSDiWcd7e3Ik5vfBzwsj1zwWWlq+IPB/MM7ShAEEqkk&#10;nS2tFK0Ua62triYaCjE1NbWuv34js7OzNDY28kev/fcc7tz5QZ6mujpsggLZNsxM1pWWcH1oKP8w&#10;SqWSJ3qP5x9+6NYFX8yk8fmWSKUSLDjsOF2LZLPb8Mo8IHK5HLPZjHplJmMikbivgqn36quvvkKr&#10;0dC1/wBm/XK5DkEQ+NGPfsT169eJRqPLbfcNfpZEIsHi4iIfffIJXq8XtVyB7AE1D7ra9mEKRQnZ&#10;F4gGc8cUNhKPRAh6fevm8SvVagKbVFE27eCWSPdL/oMf/OAHN/8yNjZGZVkJoXiabCKKqNBCKkpG&#10;rkKj2r6Rw52mUqlQrsxujEajqNXqHZ/SXFFRQbmtLGegSRAEtDodGoMBdzbFyPAwQjqD2+3mal8f&#10;0WiUrCjy9ddfMzo6iqW4mEQiQUV5+Y7/vDcJgoDNaqWxvAJjFubm7aBSIN9gwEzMZllyODlWVYfT&#10;50Ohzd1IL7Looa22LufYbjI2Nra6Yci6V1epUpOMR4jFk8SiYeLJ1GqI9iKTybSto55ut5tQKMRX&#10;58+TWVn2B6DRaFZLdN/kcDiQl1lxZhJkdRp8iRiTsRDDQR8+IUtjYyPXh4fo7unhu9/9Lk+eOkV7&#10;R/tDKaUil8kpLyvjhZ5j1AoqUk43/nl7zg36knuR/U3L++ZWmnLLAYZ8fiqrqnKO7Wbrgq/WGakq&#10;L0OrN2DU67FVVKHX7q6h/oclk8lw8eJFRicnaWxp5k6r9mpqapCHIliQM3PuEvVGC+LCImZkPNl7&#10;HL1ez/NPPkWZzQYr3X/6HZiJea+a6+t56nAP3+rupSiSIOl0E3O4yARClKq1jE5O4sneumFNRKMk&#10;F73sr67JeZ7d7JHd2fxB8nq9BEIhGutzVxUlk0lCodByt142y8W+q9TW1tKwhwKSb2JighsuByUN&#10;y02adCpFyrnIc8d23w1svkd+Z/MHxePx4HA4SCaT1NXkhtntdvOTn/2UqdlZ/vPf/R3uUJDTj53c&#10;06FnpRv0YEUV2aXlXjPX1DTHD3XlX7brScHfAqvVSjwex2q15rTLI5EI2WyWA237OLh/P//lb/82&#10;VY9Qzc/mhkaEYASv3UFLdS3622z3uVtJwd+CdDpNY2Pj6lz5ZDJJPB4nk8nw49df5/zADf78z/6M&#10;eDy+pzsINnKkvZ0TdU3os2zLFOcHTQr+Fly/fp1EIoHX60UUReLxOB99+gkKhYKeY0d59vHH+Tf/&#10;5t9gNG6+D+xelUwmsdvtvPPeu0QeUhHarZCCf59mZmaYdy7w9ttvI6iUhMNhZDIZvT1H0el0PHb0&#10;GM0PuYTGTtJqtSjUar73O7+DXrF3xnhukoJ/DxYWFvjFhx9yua8Pv0xEUVXOlatXeefNt1Cr1aTT&#10;aQKBAG63O/+hjxyNRkPH/v0U6W7V/9lLpODfJYfDwZdffUVKpeTqwA2++OAX+Mcm0ZqMWK1W+vr6&#10;GB4dJSsI6+rfSHYfKfh3YWlpiTfeeANLZQX26Wkee+IUv/fPf5PHjx7j5PETPPP00xw7dozjx47R&#10;0tiIYRfOTZHkkoJ/FwKBAM++8DzPPXaSY4e6iHl83LhxA6fbTffx3px1ppK9QQr+Bq5du0Zff//q&#10;XJy6ujomxsf5+LPPiMViHOnqoru7m2M9PZj2YB+2RAr+hkpLSxkeHSG2ZjH2vrZ9VDc1cvz48T15&#10;MyfJVfDBTyQSpFIpIpHI6uLrwZFhMurc5ktDfT1Ne2j2oeT2Cj74arUapVKJVqtdnXagkMmoraxE&#10;nvfJvhvXjkruj/SbXCGTyVZHWJ88/ST7W1qloD/CpN/sJqwmM6pHbH6N5BYp+JKCJAVfUpCk4EsK&#10;khR8SUGSgi8pSFLwJQVJCr6kIEnBlxQkKfiSgiQFX1KQpOBLCpIUfElBkoIvKUhS8CUFSQq+pCBJ&#10;wZcUJCn4koIkBV9SkKTgSwqSFHxJQZKCLylIUvAlBUkKvqQgScGXFCQp+JKCJAVfUpBydjZ/++23&#10;efHFF3OvkEgeEe+//z4vv/wy5Af/tddeW3udRPLI+dM//VPID770iS95lG36if/uu+9y5syZtddK&#10;JI+Mtfn+/wEzCA6pnrufrgAAAABJRU5ErkJgglBLAwQKAAAAAAAAACEAD6DLLUdFAABHRQAAFAAA&#10;AGRycy9tZWRpYS9pbWFnZTIucG5niVBORw0KGgoAAAANSUhEUgAAALoAAAEICAYAAADoe+47AAAA&#10;AXNSR0IArs4c6QAAAARnQU1BAACxjwv8YQUAAAAJcEhZcwAADsMAAA7DAcdvqGQAAETcSURBVHhe&#10;7b13cBxXnuf5ycryvgoF7wGCIOiN6I1EyqvVUttpsz0703M3e7sb6+5ubu+fu4jei/vj9mLjdrp7&#10;d3Z2Z7q3p426ZVtqSZRaEiVRpEQnkiBIeML7QnlvM++PAgFWESQBEiRBID8RFUG89zKrmPXNVy9/&#10;72cEWZblo0eP8txzz6GgsBI5evQogizL8jvvvMMzzzxT2K+gsCJ4//33c0L/q7/6q8I+BYUVhTKj&#10;K6x4Zmd0ZY2usJI5evQoqsJGBYWViCJ0hVWBInSFVYEidIVVgSJ0hVWBInSFVYEidIVVgSJ0hVWB&#10;InSFVcEqFXqSP7z6Mm09w4Ud942TH73DSy+9NPt6++iH+CLxwmFLRioa4LWXX6J7yF3YtSpYpULP&#10;cqX1IhPTgcKO+8ZATwfDUwFqa2upra6mt/ULfv3yH5DkwpFLg5ROcOniBab9kcKuVcEqFfrN8btH&#10;+N1vfsGPf/ITXn3zKKFYkt620/zkb39JBuhrO8OPf/KfGfNF8Y728OOf/he8kTjnT37M3/z0J/z9&#10;z/+BqyO5WfODN3/LSy+/zt/97X/i3eNnCt8Km6uC/fv3s//gQTa3NBAJBZGATCLKB0d/z09/+mP+&#10;/pcvMTCWO9+JD97kFy//gSzgHurgxz/+MdMxuHT6GD/71cu8//br/OTHP+HtD0+SlWSyqTjvv/U6&#10;P/7JT/jwiwv37CZ6GFCEfh3pRIj//nd/RyBl4KmnHmeq7xL//TevU1pexnhfG1dHg3RcaWNkeICe&#10;/lF6Oq4Ql7V4+y7y6tHjbDtwmEq7hl/8918STmTweaa48OVZbCU1NNXWFL4d432X+du//Vv+5m/+&#10;Mx+dvsLhI4dRCxLv/f63nGrt59CRpyjRpfhv//W/4Q7GCfo8TEx5Zj5rjJGREdISREJ+Oi9fRGWr&#10;ZF1dKcf/+AcGPVHOffY+H59pY8+hx9Am/CSzhZ9g9aAI/Tq8o/2MB9I89dwztKzbwFOH9zEy0E1S&#10;U0x9uZ3uzstc7R+murqKvqu9dPf0srZlPf293aAS6L50ntEpH4nQFGOeMADO6ma+9fWvsrauvPDt&#10;sLrKczP6/n2sq6vgg6PvEgiGaO/uY8e+x9iyoYWnnn0ObTpId99Y4eF56IxFHDiwh12PbEVAIplI&#10;MTAwQOWaDezeuplDR46gVxcetXpQhH4dap0OFVmi0dxDYSQSQaPWotXp2bxpAxdPfYInreepw/vo&#10;77pI34iHTRs3oFFr0JocfPXFr/GNb3+Hv/rf/y0NZVYATGYzgiAUvFMOs83Fpk2b2LJlGwf2bifs&#10;HWMymESrURONRpBlSMajpCUwGPWoVAJSNoMkQzicv9YWdXo0KtCIaq69m15vIJlIIAHJRIyslHfI&#10;qmJVC73r0ll+//vf515/eA+Dq44tTZW88dtf8tprr/DWB5+z6+ARbAaRlpYWIqEgjrIaGtY0YciE&#10;Eew11JVa2LJ9B4QneOPNd3j1N7/kl6+8TXYB6+Hpsb6Z93+dN9/7BGtJLdWlRRzav4eLJz/kt6++&#10;xs//4SVcdRvY0FhBaVkpgYkBXvndy7x77PPC093A1h3b8Q218w+/+S2//t0bSPL8N9xqQPzRj370&#10;o97eXpqamgr7VjQqlQaH04ZOp5t5Gaitr2fztu2U2k1kZBX7Dj/F/h0bEQTQWx2YNGo2bd1OeVkJ&#10;VpOJdRs3U1XqwmgrZtPGFqRMkpLKBp55+nGsBh2CoKK0oorKsuLZWXb2/QUVTqdz5r311Dat5yvP&#10;PY3NpKe8tomWxhqSqSSN67fx/LNPYtCIlFXVU+a0oNGbOfjoIRx2Bw0NDejUAo6iEmprKhEQ0OhN&#10;NDQ0UFldy9o1dWTSGXbuO0RVqYuaunpsZkPBp1nZ9Pb2KhFGCisfJcJIYdWgCF1hVaAIXWFVoAhd&#10;YVWgCF1hVaAIXWFVoAhdYVWgCF1hVaAIXWFVoAhdYVWgCF1hVaAIXWFVoAhdYVWgCF1hVaAIXWFV&#10;oAhdYVWgCF1hVaAIXWFVoAhdYVWgCF1hVaAIXWFVoAhdYVWgCF1hVaAIfZkQj8eJRFZnSuf7gSL0&#10;ZUI8HsdgWF0ZtO4nitCXCYlEorBJYQlRhL4McLvdmIwGRFEs7FJYIhShP2Cy2SxjIwOMdHxQ2KWw&#10;hChCf8BIkoQggKS2kU6nC7sVlghF6A8YjUbD1u272bzrGTQaTWG3whKhCH0ZMTo6SiKumBjvBYrQ&#10;lwnDw8N8/N7vIBMr7FJYAhShP2DS6TSvv/463e1f8sxXv4veUlI4RGEJUIT+gNFoNOzYsYO9OzdS&#10;UlZV2K2wRChCXwbU1dVhdq0tbFZYQhShK6wKFKErrAoUoSusChShK6wKFKErrAoUoS8jstlsYZPC&#10;EqEIfZlw8rNPOPHpe0hSprBLYQlQhP4AmHaPk03H89oe2bWXrVu2oFKp89oVlgZF6PeR7u5uTvzx&#10;Vxx//yVSiXznLb1ej91VndemsHQoQr+PNDQ0oLfWYDdmycR9hd0K9xBF6PcBn8+H3+9Ho9Gwc++j&#10;HH7xX2Iqqi8cpnAPUYR+H/B6vQx1fTH7t6gxohK1eWMU7i2K0O8DNpsN1S0Cn2VZpqe7g3DQU9il&#10;sEQoQr8PuFwuatbuYWJ8jN7OVkLB/PX5wMAAgeHT9Hz5BtmMkvbiXqAI/T6gUqkYGRlhZKiXsH8M&#10;KenN6w+FQugMejbv+xNEtT6vT2FpEGRZlo8ePcpzzz1X2Kdwn5BlGSkdQ9SaCrsUloCjR48qM/pS&#10;4/V6GRoaAsDj8TA8PIzHc+u1tyAIisjvMYrQlwi3e4qB/l7Gx8cJ9bxE6xdvE526RLzv14ye+Wsu&#10;nnyDVCJaeNgNRCIR/vqv/5pgMFjYpXAXKEJfAqLRKL6xSyT7folu+g2M6jiW5Dky7uOoSWAxqrCk&#10;LnLh2N9w6cz7RKM3F7xOp2NNjZ0zR/8DkiQVdivcIYrQlwCTyUQGIxq1gCjM74EoCALFxjCm6Od0&#10;nfgbOi+dYGiwn1QqlTfO7/dTXeGirhg+evd3eX0Kd86s0GVZIhIKEU+kCPp9+AMhZFnOH60wL5FI&#10;BKN+Yc5YgiBg14VRTX9AoOvXXPjg/6P90im6uzro7uogERjAJnUhigJmaYh4aLLwFAp3wKzQ4+EA&#10;3mCI6akxwvEUkaCPUCx/tlGYn5HBbrTRS4XNt0QtCph1GYpNMfS+99BMvY52+k3SY++STYZIpmWM&#10;thIM1rLCQxXugOtmdAABZBmVSkQQZhsVboHH44HoAMnwWGHXopClNNLMZlEgIuGTGli/88XCYQp3&#10;yKzQjRY7NpMBZ3EZeg3oTVYsJl3+aIUbSKVSqOWlzZeYTMus334ErclV2KVwh8zN6IDZakWv02K1&#10;ObDbrLlGhVuSjIfQLGx5vmASaRnF4LK0zAo9EQ1y9epVBgcHGRoaYmhoiFA0PwpG4UYmR/vIhvsL&#10;m+8KQVCh1yoGsaXkuqWLg/KSIsz2IhobG2lsbMRuMeaPVsgjFosR8eV2QZcSrX0tZqcSbbSU5E0b&#10;VoeL0iL79U0Kt6CtrY31W3ZR1vwEZc1P4KjcVjjkjgh4hklFpwubFe6CPKELgoAgCNc3KdwCVaQd&#10;uz6GIKhAlpEyycIhd4RJHSOVVJaNS4myELwLyhv3MTyZ285PJyMkIu7CIXeExSAwNj5e2KxwFyhC&#10;vwuq61tQ6XMbOmqtgWT01l6KC8VuFhnt+hRJyir+LkuEIvS75HYuuHeKWR3mo7f+K6+/8hulWt0S&#10;oAj9Lkgmk+jU12ZcAbXOjFpnLhh1Z7hsIo32SZx0MjrYWditsEgUod8FarUasy23e6kSNRTX78NW&#10;uj7nSrFEqASQUBMJK/7pd4Mi9LtAFMWcxeU6wp7emX3mpaHSJdJ74S28o22FXQqLQBH6EiJlUugt&#10;pUs6o4sqAYM6TVnd0tjoVyuK0O+Cq1evUlZsnf1bpdYiZdNLOqNnsjKivgidYWnW/qsVReh3SCqV&#10;IhMdRZO5t4ER00GJquq6wmaFRaII/S5QqQRigVFigTFiwQmy6QTpRKhw2B2TlWQ0pjKq1j1W2KWw&#10;SBSh3yGXLp6nvNhCcLKD4GQ7oakuMskIycjS+ah4wlo27HoBtZIK465RhH6H2J1FqAuunsZgR623&#10;5DfeIcGohLV4DWZnbWGXwh2gCH0BhMPh2aRE16itrWN4woezegfO6kdwVG1FJaqxl23AaL87F9us&#10;JBNOW9mw7zuFXQp3iCL02zA0NMjZLz7h5z//OW73nNNWMplEbzCjMzlzL6MDAI3eilp7d378ggDx&#10;1NJZbhQUod+WeNRPbamKtY0VTE/MRRIZjUaGRtxIkkw2nch75UyMd0YwKjHhE0hKSrLRpUQR+i0I&#10;hUKokKgotdNUY+PDT77A681lwhVFkW27DjM46sPd91neK+JdfGidJMlMB7N0TbtQOzZx6OChG3Zd&#10;Fe4c5UreBjmbC6bY2FzFP/nuXlovnAVgenqaqakpioyxgiMWhz8iMTqdJeU4grF8P6VllWzesQ9H&#10;lbITupQoQr8F0WgUg8FIJDqTnF/OUl8qcfn0G2RDXVRa/cQ8XYWHLYhMVmbYq6Zm+5+y9/n/hQ3b&#10;D2Ow17Nn737M9srC4Qp3iSL0W+BwOJjyhpgOa2b9V8qKbTTWlmA1CsjZJI7KLbnBgojOXJx/glsw&#10;5tey/dA/oqSyGa2xCICm5hZM9orCoQpLgCL0W6DX62ls2khasKHSzL9pk80k0BqLUIkajPaqnMlk&#10;ATirtmEraSxsVrhHKEK/DeFwmIDPc1NLit5cTFHNDvTmYpBlNHpb4ZB5CXn6GR7oLmxWuEcoQr8N&#10;tbW1NLdswBuaX+iixgCApbgR/1gr6XigcMi8+D0TpP3thc0K9whF6AsgEonQ37d4k+HN8IUlNmw9&#10;QMPWFwq7FO4RitAXgMfjobj05g+JyaiXwMSVwuZ5kWWZjLaSxi3PIKiWOGmjwk1RhL4AysvLMelv&#10;fqliwXGSkdtnA5BlmbZBmZKqdQiqmxfYVVh6bv7tKcxSV1dHSl0JqvnTaKsWKNp4CtZv3k3jxsOF&#10;XQr3GEXoC6SpqYnBifl3QRdaAseoExgb7mZqbOnW+woLQxH6IlBp5vc1l6VMYdNNqbUHGWz/qLBZ&#10;4R6jCH0RiFoLgvbGbMO5HdGFbRQJgoCQjZBMziUkPX/+PB8cfZ3jx94mElna6hkKORShLwKVSkVg&#10;ojPPUzERnlq0t2KRPkBX6yezf1/tukCj4RITVz/n7OcfcO7cOUXwS4wi9EUQCARQm0roGEoTTmjJ&#10;phO52VxXwrhv4csXgKC7l3Q6N6u/8I0f4EvY6R7NEIhCV0cb7e3tC177K9weReiLYM2aNZxqnSCr&#10;KWY45EIl6kjF/LiDAtb65/GkqxiLuPDE51/LX49NnOLUJ2+QSYYxGAyoHFt58hEbzZUCO7Zv4+KZ&#10;j5BlmXhcyZO+FChCXwQ2m42vfu07PP78n1NWYkPKJvGNnCcTvEqxXcfup/4JB5//lzTt+R/wSGsK&#10;D88jFJNJ+LpxT44C4AtGQTRjdVayftN2vvHdv+TsmS/47OOjBL25MQp3jiL0RSIIAkajkfr1jzIm&#10;70KSodQhMjaY2xkVBAGn00lCXUNCvnl2LZUAm7YfoqK2BYC9+x5lw56vU7XmEQBKSkrYvXsvTz37&#10;IraiqoKjFRaLIvQ7xOl0IouW2W38mH8uS0A0GsXpLEI250Q8Hya9QDg05wBmtlixuerywucElXhT&#10;N4HR0VHa2xWnsIWiCP0u2LZtGwH9QfqDlYRTOS9GSZJovXAOKXgZU/Lm/i8Wowq/L99twOv10tHR&#10;kdc2H8PDw6jVaj777DNisfk3sRTyEWRZlo8ePcpzzz1X2KewCEZHRzEajfR3X8iF2LkvFw65gVhK&#10;han6SfT2eioq5ncaGx0dpbuzDVGOMjAWoWlNPVXVNdTVNeD1eikqykUnKdyco0ePKjP6UpDJZDhz&#10;8kMGL7xMUebcgkQOYNRKDHSeJDDVw8TERJ6Fxe12c+HcCS58/jZNtkGq1G00Wa/iTJ1m+Muf8/6b&#10;P1PMj4tAEfoSEAwGGR/uxCZOIGUWZw40W12s27wPgQznPn2Z/t4rXLhwgTOnTtDVdoq1lWrS0UkE&#10;QaDcKaJTxagsUlGiHuDs8Tfo6+sjk8nZ8D0ez+y/FfJRhH6XBINBpHSc3Ye+Wti1IKzyIGc++K/o&#10;tSING4/Qf+UYMf8A5S4TRfoAmsxE4SEA2Ewqmp2jvPXK33HmzBlisRjHPvqQP77z6i1n+lQqxdTk&#10;OG++8Tv6ey8jy6uj6p34ox/96Ee9vb00NTUV9iksAL1ej8lsZWpyHF2yd7Z9IYWJg1GJ3vEsxaYY&#10;npFW0rKB5u3Pkkpn6Lw6jiyoMYtBZCAp6dGK2cJT4LSbWbd5P1c6eolMXcHnHiAYk3n/vfcZHR0j&#10;HA4Ti8W4cuUKdXV1hEIhJocus6ZSz6XTbzMVVFFb11B42hVFb2+vMqMvhra2NsbHRpBmvBWvX1Pr&#10;9QY6xjQkHU8RsxwinJo/awBAJC4xGrKTMa7DUrKe3mA9kTgYIicYPPNfiE6dp8oeZUu5G7UI48km&#10;ZNsORoK5/I7Xo5Yj+N0D7Nu3jzWbH+fg1lIk96eU6EYZ6j5FeOoyZ04cZaDrHMyk8GhYvxev10tT&#10;pZrA0Ge0trYWnnbFoczoi8BkMvHlZ68ycvUCn568SJFdj6MoV1C3p7cPrSizfffjlNeso39wjFh4&#10;8obIJE9IpmjNs2zc+RzVTTtpbN7Chk3bqWjYwdUJiUzcR5HWi02bKyigFgUS0WlKanfirH6Ei51T&#10;kA5gNuTOOxWQ2HLw+6hEDZlMlpB3kBJzlDKHSHOVGrs2iEkdJZZIM+GJozeYMJlMTA1fxij4KLbK&#10;dA3Hadm4Pe9zriSUGX2RmM1mdh/5PlpzFTqNhKt0Lj303r172f3YtxC1Jk6fPk086sPR8Dxh5nY1&#10;JVkmFJMwWeyodfn+MDqDhX2PPseOp/4F7kw9CHNRS+msiMnqoqamhq9848+p2v4XRMR6ACqKRE59&#10;+Esut55huucoFjFnm48mJIa9Gga9RlJYKHYYcA+3MjV2lTNnTuEyhAFIZcDuyJWQXMkodvQ7xOPx&#10;cPnSl2zYtJ2SkpK8vlOnTpGMR6lvbGJ6rAOSXlLRKRAEKtc9RVllPTr93NJGlmVkWUalys07Pp+P&#10;rtO/wSBPYTEIhOMCjsbnqFu3B4ChoSGCU+2Yoqdnz1HIeNDI7mf+BVp9vhtCX18f7t4/4tJMEIjK&#10;jPtg7ZYjtGw7kjduJXH06FFF6HfDyMgIYd8YGmMRtbW1aLVamMmd3tXVhU4DoUiSXbt2FR6ax9DQ&#10;EG0XviAaT9HUvBG1Wk1tbS1DQ0NEJi9Qrh+hfTBBefNT7Nidy7Lr9XpoO/kbdJKbUvuNMavesAp1&#10;+RNs33mgsItEIsEn7/yM5rWNxCQ7G7fmbqCViiL0u2BkZITExHECk104LSom/TIqQymixoBIGk16&#10;FNm2ndr1R5iamqKsrAybbf4sXp3trWjdbwDQN63HVn2A3XsPwYwPfO/Z3+BQTzIVtbDrib9EY5h7&#10;KE0kEvT3XiE18TEWTX6wRiwpEVKtYcOur2G33xgZtVpQdkbvgvLycnypEtSu3YimKsocAiV6N0Xi&#10;EHZxHJNehT5+keHz/4A8/TF9l94j5J+rmHE98nXp7iptMRKBgdm/7XY75S3Pg6EaVSbIyY9em+1j&#10;xry5ftMjyKbmvHYAo06FNnGVC2eP89prr9Hfv7hIqJWEIvQ7RK1Ws/vAU9Su248nokWSbtykUasE&#10;TCovmvQEtmwHvWdfYmpyrHAYepOdAZ8NCZHxgJY9B57K67dY7SSyWmwmFVrj/A+OtesOEBZv9IF3&#10;mAWMqS5CoSBvvfl73v3Da5w8eXLV7aAqQr9LnE4ntZu+Qsz+JJHU/HlfrmFVezn57n+i7/LHebuX&#10;ZouNQ1/9lwT1B9i47RA6S3necRqNBklbiS9uoqGhmnA4zPj4OH19faRSKQCcRUU4aw+BPv9YQRBI&#10;yQaeeeZZvvPd77GmoRopk+Ct135FLOLPG7uSUdboS0j7pdOI3mNohLkI/0KSaVA5tmB01FOz5s5s&#10;15FIBI/Hw3t/eIVKZ4anXvwf0VtK6O7qQD3xu8LhXBk1UNq4n6S/h8o1u3C4KonFYlRX3131vIcF&#10;ZY2+xLRs2kVUbLxl6gudBgI+D9WNd166xWw2U1dXx7bt29Dr9Rz/6C2yqSg6vQGvZg9T2fWk5bli&#10;X7XFWYrlizhUgwxffJmByx/Qe+5VkpGpvPOuZBShLyEqlQprxY6bRgVdQxAEBEFgeHiYy61nZtuT&#10;ySS/+uUvSCeCeeNvxp4DT3LguX9KNCFx/vSHuFzF7DrwHHuO/AmUPc9IwMLpHpFYPM7ptgmStscQ&#10;inYhpiYoqd+NzlxaeMoViyL0JUSSJHp6egqb87h+bV5dXU1z81y4nSiK7N13YMHFBJgpA/nY099C&#10;JWr44tgrMHPDrVu/mfX7/wxn1VbO9pvwJZ2MDnZiUYcwaCUSKeVhVOEOUalUrF27lmT65q6vkgwZ&#10;cssKQRDQGqyzfel0mmx68aFxTmcRj+z/Cq6qTUxPT8+2OxwOnv3Ki/yLf/1vOfzoPjaXT+Ogl3Ao&#10;QIl5cX7zDzuK0JeYuro6skVPEEnMv04XVQJCrA//+I1RSAaDgbKKWtra2picnCSdnr/Kxs3Ytv0R&#10;gsG5Zc9vf/1zQsEgarUarcmFpMrFtcaSMqKoAaC9vZ1jx47NHlPIpUuXaD3/BVJmpjLfQ4oi9CVG&#10;o9Gwcdt+cOxGUOXEVIggZwj652bea7S1tTHa+SHR6Su0trbywTu/LRxyU3w+H22tX+JwOGaXRzUV&#10;dk6+8x8Z6TlDfX0jHtUOYmkdw9NZKpqP0NnZSU/nZT777DNOfvYJsiwRjUaRZZlIJMKlS5c4feoL&#10;3n/vKCdPfPxQJ1NS3HTvEdOTw2jTw1AQwTPqyVJUf5CmLU/mtTNTpBfvFxjt1RSVNWGx2nE4XVy5&#10;dJ7p8VxcqdNhQdTcWD49nU4TcvfwxuuvYBBjZAUj9U2biAWGmfbFaFi7heraRqKSC43BicniIBgM&#10;4pA7qXWECId8+Ce76Wv/nMnBS/gnuijVj7JxbRnlJTbKdCN091zFaC3FaLp9JrLlhOKmu0ASicSi&#10;lxENLXvwC+vy2iRJZjxooHHjjZ6CoVCIZGSSZCqLzV7E2rVr2bh5O8lkkqinA5XnY8Tpo/S1nyw8&#10;FGZ8YlpbL3JkRxEOqYPptp8zNtBGcePjJKIBUjEfACOjY6xdv53z5z6n58op/FGJErtIU3GYInGI&#10;emeAMsMETnGIRHCE0Ph5TOluVKLIlo2NXDz3Cdnsw/cgOyd0WSYRjxGPJ5BlSCUTJNMP339oqUmn&#10;07z11ltcuZLL0XJt63xoaIjenq6bxmeaTCbWbnuWj9t1aIzFpDMyF/vSJGXzrDvu9XR2dmIXhokm&#10;wVU+9+tqNpvZ/fg/ImLcQyCmQj3PbM6MS0JdTRkWtZ9sOorVkGW04yiTPR9Tu24fyVTuRi0qLicS&#10;iXD4yNM8+8J3KK7dXXiqm6JSqegfnqavrx9JuvkD93Jk9orHoyHGJqaYmhzH7fUTjwSJxnPby6sd&#10;7+RVMt4LfPzHNzhx4gS9vb2UlBQzOjpKKnrz2kWfnzyB0aBnJGDh4kQ5T37jX7Nnx3rU6hvt7Bs3&#10;buSjM+MIuiK0pvwK1KKoYdeB52jY/l0aNz6W13cNt9tNLJJ7EJ0OykwGRepKVNiFIdrbzvHhh8dI&#10;JeNs3LgRk8mERqvDaLJhNDtIZue/eebjhSPrCbk7+fTj9x+qNfus0LOZNHqjhaqaGjKJMIHw4s1c&#10;K5HR0VGSkhED01hTF7hy7j1OffwKn33yR9a1bEAzU958Pvbs3cfmXU+xee8LfO8f/3NErQmtPed4&#10;VZhhy2QyUdO0g4x6/jLrgiBQWbcelXjjTcLMjK6x1OIOZGnY+gLbn/63hKRytBqB9c5Bag0dtJ9+&#10;FWbyOl6juraRsOkgSTEXEngzUjE//rFLWIxq6iosjI8OMTk5WThs2TIrdKPZhkpOkckKVFRUYtDr&#10;UKnmN5GtJtLpNKWlpXS57Zh0AvvWa9mzJoEpfo7x8fF5lyHXsNvtbNq0CYvVCTMPRVc7ckHK8cAQ&#10;UmbOJ+ZS65eUFts4cORrs22LIh3AlO7GWXuQkrqdxONxBMcOxnwqtBoBu0mFLtkzW4DgZz/7Gb29&#10;vYiiyO69B0kYtxPS7iCSnX+zSpYyJMJTTA98gUEnYtQJuOfxxFyuzH5LKrWG8vIK9FoRQSVSUlaB&#10;zbTwn7SVilarZbC/l3OtV/n9WQ2nB0v542UTl0YtlLluHuk/H3V1ddQ2NBOPx+kfi6BSz3k7Tkx6&#10;KCurQKOZ3yR5K3w+H/7pYYqrN9G8/RmYeZYQRB2Oxq8wEcxFPuk0Ks6f/ZxEIsEPf/hDKisrOXfu&#10;HMePH2f7I3vYuOs5Utb9jHluTKtxDSmbYnKolbUNpWzYtLWwe9kya16sKC1ieGQMv98/+1JpDei1&#10;i7/wKwmj0YjVpMalGWfCL/G9732HiqoGnA47a9dvu+WMfj2BQABRFEllZKYmhnEWFWG35yKFJEli&#10;qO8KqekvEfQ5891CzwswMTFBeVkFVWt2zmbjNZlMpFIpYvEUrqqN+FJFxMNunMY03qiGiqp6BgcH&#10;MZvNJGJBdFk3osGFz+enf0rGHwhRapv/gXPcHUbS19LQtKmwa1mSZ140WuzYLEbMNic1NTXU1NRg&#10;Nd7av3o1oNVqcRTX4A6CqILfvfIG4VCIiurGRVke7HY7NpsNi8WCHJ+kxJ6bZZnJomu3WTAJbtyX&#10;/p6Lx3/FJ+/9lng8fluzZiQSoaqqitKqNTcU6a2pqWHr1q00rFnPhi17qdv5F6Q0VQjpnB+6Vqtl&#10;dLifPfsepbhuF0ajkeLiYiorykjr1uAJZpkKyDcElWjVAn7vw+X5OCt0QVDhKi7FbjWj0WjQaDSL&#10;mlVWMlVVVQSTJhpqXDQ3N1PktOUFQy8Gl8vFpt1fwWCrzGtb17IJS8s/IWl/jKoSAzX6Ti6+/39z&#10;/M3/l0wil+OlkGg0mtveX8DnyIm4lG2Hvkdtcy4Yura2Fr3BTNvZP9LRdhZJkrDZbHz40SdYDDCQ&#10;2ISr+UVCBcmYnK5SMpJqUWUnHzR5O6OCoEIt3hhRvtoZGRnBVVzKE898DafTSVV1beGQO8Lr9cLM&#10;zKrVm7HZbKjUehKBIeTkNGa9is6hGO19Aerq6pBlmdaL52lv/RyjQY/TVYZarWZ8fJxwKEgg4KP1&#10;wpfU1d88xZxWq8VgzKXACAQCpFNJIsMfokt04vYEqW7cSjwRp7+7FbNRQyaVpEyf/9ApaMy0DUrs&#10;eGTXglLvPWiUndFb4PF4aGtr4+OPP+aVV16hqqoKQRBwueaP2bwTHA4Hen3ugf9aSFwoMI0qNZdY&#10;dHezliZLDxc/+Xs+Ovoy2vBZ6g1X6Dx/lMH+bvr7+/nju6/y6qsvo9Ho2Lxpw+yxN8Pjydn+w+Ew&#10;/olOYpIVSYaJocuEPIMcPnyElKQmmwzS4LhxiWI0aNm3rYbMTFW9hwFF6AVcy0x7/vx5zpw5w7EP&#10;32PHxipcLhfZbJbx8fFb5iq8dOkSX56eqyF6K1Qq1ezycHx8HJ/PRzDgI5OYi+UUVQIuK1RZA6x3&#10;jWISphEEgXR0iqnBL9EEP6dIM0VZeQU9vb04XPkxo/Nx7Wa12WyIJNDoDJzstVK7/nEMJitGo5Gy&#10;ijrG3RGu9Myfzddp1XDy5GeFzcsWRejXMTg4SPeVMxz76AP27NnDvn37+LMf/iU79x5BrVYjSTnv&#10;vs2bNxceCsCVK1doampizbrFh8nV1dVht9uxWm/uMCVn52bQNRUiLqGbVKAXb0TF/r27OHQolwvm&#10;eiRJQpIkQqEQsWgEWZbp6sq5LlitVgIJI05xlC3VMeIRL5LKRF9vF+tLvTy7y8SgJ/eLo9aasZas&#10;w1qyDkGlxm4zsr5axZdnHg6xK0KfyYo7NTXF6Ogoj++qwJa6kPMJH+tnzZoGrI7crqFGo6GpqYlk&#10;MnnDziYzGQGMRiNarZbhoQEy6QSJxML9uGOxGELyxqXC7UhkRFovnC1sBuDSpVYunvgder0eFSmO&#10;f/oJQujK7Nq6tnEDE0EtpXaBtOcc59/9v2DyHSzqADpVHKM2Q4+vnKlsM/HQBBq9FWvJWgD6h6dp&#10;bFpf8I7LE0XoMxsu//CLnzE62EU46KF9KMnYyCDlVY0I1yX7vIbBYMBgyAUxXI/dbicWi2EwGHBP&#10;e5maGLmp09d8JJNJdLrFmXTbh9IIcpa1a9eSyWTw+XJeiszcONlslkuX2ui79B6X2zux6eM0bpnL&#10;G1NVVUX9hkcpbTpMy46nqampgMxMJl+dla1bNrHpkSeoWbubpGU38WzOwpPNSvQNe/nkg9/jnlr+&#10;dVBvEPpqrEGv0WhoaFjDlDdKMq2isrqeZGScU6dOkc3Ov0t4M2uD0WgknU6zZs0aihwWDAYDgcBc&#10;mcVbUVRUhN+/sFwryZRM10gGV9VmnnrxL6ioaUatVuN05twNmKlelwqP87Vv/SlNm48Qj6eIp0DU&#10;zN2kiUSCVDo7G7B9/f9LEAQqyxwIQs4/ZsKbIi5UcrYrxsfnvVicVThc5Xzw3tvL3nX3BqGLq9C8&#10;6Pf7udx2gU0NRhKJCBOTXtAWU15++we768lkMkxNTTEx1MH05DCC1kEsFiOVSi1I7LFYDJNlTqjz&#10;IUkyo14Bd6aWLYd+wJ7D38ZqtdLX28lAfy+hUAi328309DQajYbdB5/GWbEBtc6CXp1GQyTPx8Zu&#10;t+PxBoknUlzpniCjsqMStahELYKoQUZGSgVQqVQcevQIDU0beOzwU7z44td58cWv4XBV0rRuCyc/&#10;+zjvcy43lARGwE9/+lPcbjcvPlaPz93Hjsf/OaFoCrNBRVFJJarbpK+4RjKZzAU8a7VEIhGuXLlC&#10;ZWU5JlNuZp9vuXM9bec+xJa5kmd1KSSTlZlmMwee+Dbt7VeIePqxCGMYBD/hSIxQTCaeFlEX7WTP&#10;gSdm3zMYDOKd7CUTHaey6cDsDRWLxfjgvbfZvr4YnbmUYEygxOhHq84tudyeMNbSDThLavI+xzVk&#10;KQvITEy6sVqtmM03r5b9oFASGM2wZcsWSuwiQwEbakMZ5059TPvlizidrgWLHECn06HVakkmk4yO&#10;jtLT2UZgogOn03lbkY+Pj2PXJ28p8ulgFndQoqIiV1zAPdyGS/oSXXYCKZPApFdR7hRpKAXv0BeE&#10;g7kNKWb81cvtEslUBr1uzn/JaDTywte/TVZXQ0Iys7Z5PVORucwE0aRwU5ED+ANBRkbHqaioWJYi&#10;v4YidODQoUO0bNmPVRumqMiBVeoiHZ1icnr+5UYymaSzo62wGWZ2O1OpFKIo8iff+8es2TR/oEQh&#10;Op2OSGC8sJlsViaeknEHspwfNGCt/wr1Lbkt/GubTdfQmorQmnL+8WqNHqMuNysHAgEy4WEyyRAq&#10;nROVZk6QfX19DA70M+2ZxmHJPWhW1zYy6c8dazYIXDx/+qY+N7FYjDOnTvDF57kQv6GBW+e1eVAo&#10;Qp+htraOtaVJzJkeslkYnfAiChm6u7vp7e3Ny5eSTqexmAzzRtgUFRVhMpmoq6vLbbffZia/RlFR&#10;EbGMEWbymo9OZwlpt5GyH8BQ+zX6o80cfqSC2OQ5BEEgFAohZPJvxEwyirmonlBMYt3aRsyOaiRJ&#10;YrjnDIb4eQCkdGQ2dcXY2BjxaJArFz9DSxjLjBk1Go2imkmHUew0UeWI0ts1/yZZVVUV3/z299i6&#10;KZe2urY+Z3pcbqxqoU9NTfGbX/wXznx+jLink0wsFzFTUSSyoz7Fay//ht7Oi/Sef5Pf//o/0NuV&#10;m8XNZjNVtU03FbFKpVq0U1wwGMRoNDLqkVAX7WDPc/+Krfu+xsZHnsZeXEeZyY8uM0IilWVkZISu&#10;K+cpNefqEF1Drc3dKNNBiYo1uVjQqalJ1JFWsqmcNc3n84Gcs5DodDrKysp4/uvfZ8uOxxAEgbGx&#10;Mfw+DyW2ObOoyaBDTE3gdY/Mtl2PSqXCaJ0/Mmq5sPBvYoUxOjrKq6++yoQnCioNFc4M1uI1WEua&#10;MbnWgsbG4Uf3IKd8pLPw5At/TnVNrkDWvaCv6zxxXy9FZY207Pw6OnPprKnvyuU2tFodF66muDou&#10;E41GKVVdRkrMOIUZi3DV78Nor2LcHUE2t2ApagRgoL8fnRCdfR+nfW7Z4nK5cJVUoBL1CGJu2ZJK&#10;pZAyMZDzzaoGvZbh0bnNrI72drLZDJ0dHYvaK3hQrFqry6uv/Ba9NIHWWMbB3WtASjE05iUrCSQS&#10;SbbvfwGVuLjNm7shEAjM+pYXMjk5yeXLl2lsbKSurg5Jkug4/z7mxAVkKYPRXo2trIVMJsuEX0Xz&#10;5oMw8wDq7X4NbSb3S6UtfoTJkJ6d+/ILDRRy4exx1lXnzMxtXRM0N5aRzaTpGUmw58ATqEQtfr+P&#10;jvYrSOkIGzZuwVk853a83Fi1VpehoSGMOhUbazVsb5RBSvHx550kcKGzr2PHwW/dV5EzY8+eT+QA&#10;ZWVlPPnkkzQ0NKBSqQiHw1gsltloomQsN7MnkxkM5lytomg0ykjnx7MiD0Qk3j7WQU9vHxNjQ8Ri&#10;MdLpNNFodDaNXSqVIpvN0rB2C95IztpkNpuZ9AtMTQdJJ3yzSyCNRoucDmE3ZrDZlq+15RqrTuhX&#10;r17F53WzqSaLlJgmFhzjy3NnqK1rYMPmnTQ0Nt5013O5oFKpkCT5hvTUk54QlRW5mXV4aJCaKhfx&#10;jI6uCR1lLV/lT773ZziKyvD7PLz99tu89dZbvPzyy5w5c4b29nYCgdzGkHtqApctd25BEDA7qoll&#10;TezYfQRRmxN1f38/LptINpMim5nfIrOcWFVCP378UyaG22kqiWE0qLGVbUDOZhh1Z1i/ZR9arfah&#10;2Rn2+303ZN4VBBFR72R6ehqjNk06IzHqkXn6m/+KyjW7MVsdbNm2iylPiDW1Lg7uqKHYJuOwmQgE&#10;Arz++muEw0GKi0sZ9uoYHA8hqmQMRiNZWc20L4JqZi3f19eLqAKTUUcoPPcMwHVJnpYTq0bonZ2d&#10;hLxD2M0iWQkSso2JkA533MHBx56cXQYsR9LpNKlUilQqRW9PN30X38QlzlWuk2WZq4NTFFetx+12&#10;M9V7DGH6GEN9Hew98k3UOguJRILOzk4uXrxIfbmOllodFn2Kx/c1s75GwKbxsGXTeixmMw6nk+aW&#10;TdQ0HyKY0KOS4lRWNzA12ks4lNvQWrt2HZ99Ocp0IE0iOHzdp4UvvviCWPjmiZ0eBMv3211CAoEA&#10;GslHWZGe7qtjnO2KoXVuZtPur7HrqX9G9ZrteaknlhOBQIBTn7zBubf/Hefe/ndoPO9gk/vIJufS&#10;Q6cSMaRshtLKNVy8eBF9uo90IkjI70ZvtJFIJHjttdcY6O+loVxLSUHJUQGJ8mIL0UggbzlkNpvZ&#10;ve8w0/441TV16M3FjI2OkE6nUalUqDVavjjXRTDtxOPx0NHRwa9++Qtqy7T0dc9vd39QrHihJ5NJ&#10;xkf7cRjiDI952H3wOZ548hlKShfnsPWgOHnyJLWWMcqcImVOMU/g1/CFJSqrc+ZEkz4XoBGISJSv&#10;2Y/WXM4XJ49TbBM5st1CdYn6hgy/AP5gjFRm/meTaw/JW7btpLllIwAVFRU5H3eVgG96hKKiIioq&#10;KnA6rBRbMgyPjC+rJcyKFnoqlWJkZASH3MNA+6cMjHgodxmX/cPm9eh1GqTrCu7ORzwpo1IJZLNZ&#10;7GY1KgF8cQPrNu1FEASqaxuotIbwDp4iMN5G9jrvRYBoLEk8maXYNr8cTKZcFoCcG6+K0dFhOls/&#10;JRpyE09KXB2YyIX3pdNEYmlOnOsnkUzgnpx/g+lBMP//bAUwNjZK1+VTlJp8mGxFVK3di93hQtTN&#10;n3LtXuPz+RaVB+YaKpWKce98xwmI2pwAM+jQW6vIZrNoNCKWyj2UlteiNeY8FGtqaoiom5ARScV8&#10;eAZOEfbkMuJOeYKMegUaNx5h4/bDBe8xP6lElM1ri3j64FqMBi1PPZHz5/H5fESDU2jN5Rx+8huU&#10;lC2f8o4rUuh+vx/f9Cj29AXklB+1xkAoKvHiV5+9wSR3L7kWbe/z+WhvO3dHQj/y+JOoHDuQbyjp&#10;KCNlc5kD+saiJFISsVgMo9GAN5iiaevTMLNp9OFbf8d038fELfuJ255gzKfCKzczHrKhd7SwdcdB&#10;jCYLRtPi7OF2q5FnDq1neKCLL788h8fjwaDXcPjIk6hE9YKDSO4HK25n1O/345noQ+M7RjYdRaXW&#10;E5NspI0b2LpzYZ6Ey41sNsuFT3+BUzWU165S65EyCYIJLZrSx9CZXRjSfcQzWpo2HUFQiXg8HnTq&#10;DEaTFX8wtiTpOjweD6ngVezGuTV4JpPldOsg5TUb2bRlR974B82K2xn1+/30tH+JPnKabDpn2w2F&#10;Y3QNRWhu2VI4/KFBFEVadv8JQbEFT1AikcptFtnKcoHJTqsahyFKMuphKqhizYzImfFnsdjLEDXG&#10;JRE5M+cMp/OzFajVIg3VTt599z26u7vz+pYDK0Lobrebjo4OPv3gNWpsHlJRNwDxpIQvLHH48Wcx&#10;mHMJPe816XSaZHLpE/uYzRa27P8T1h365xjqvkZIqEPU6GddFZx2E/HQJI/sexbVjMivLZ3uBYJK&#10;Dap8k2x5iZ1nH2uhtNhBNBrlam9nXv+D5KEWejab5aMP3uHSiV8xcfULtlRFiXk6kQUt4ZSZM/1G&#10;1u7+Ho6K+5v19V5ZdURRxOasoKF5B8bSnQiCgNFRjc6Um6mN+pwP+dDQEF1XzuEeucJg76WCs9ya&#10;1otf0tF6gmh4/qCTa1itNqZ9+f74giDQVF/K1EgbnvFuPJP5S60HyUMrdEmS6Om4QK2+mwZnkDrL&#10;MD6fhwGviYzjUQzVT/IX/9P/RmXdpnsmvPnQaDQLSvp5t+gNRrKiE4urAVvpOiang1TU5tLRORwO&#10;BCmOVZ9kYqy/8NBbIksSLnOSrs4b66Be/zBttVrJZOd3z60u0WPThnA65kLyHjQPpdDdbjfnT32I&#10;Hi+qbG4DRZJk+r1mXGueZt2WgzSv34YwEyWzEqmsrMIdFBiYSDIwkcRY1IKsyS3PrFYrDS17yRqb&#10;2XPohcJDb8nGzdsIyVXU1VTkRVBNT09zpW1ut1MURVDfPKuYIMDouHs2p+SD5qGzuoyMjJCJTSF4&#10;PiGbmouwmfJnqdv2LSrqF58OTiEfj8eDZ3KAkH+c+qatFJfVMjExTtLfRTSRRRA0gExVuQu1HCSb&#10;SREP3RjvGg4n6J/W8vhz3511BnsQPHRWl+HhYcLuTlS+E3ki94UlMvp6SqtycYurnYXkkLkVer0e&#10;vTrFxjVFJAPdDF5twzPtoaS4mPpyA3VlaurKNKjl3K+pLEuEp68SdvfkvYgPQ7iL4ZEHX+vooRF6&#10;PB6nt+04+tiXsykh4kmJoYCN+l0/ZP+T30fU5GImVyPXZxS7tmV/pwSDASym3LLPaTOizkzi0Pkh&#10;c6OfDTMZB+ZLC5JKyyQzAibtg1++PBRCDwaDnPzgV1QZBwmHYwSjEqNemXDGwf4nvo+rrHFVi5zr&#10;fMBbW1s59fmnTE5OMDU1dUfxnNFIGKN27gHeaTPitN7cTz8Rmb7BHycUlegYVbHz4AsUVzz4X9pl&#10;L/RMJkN76xesLQ6jFtK4wzrKN36H/c//FXuf/1/RWR4OL8R7jU6nQ5IkBDlNlTPF2ZPvc6X1Czou&#10;fMDoyGDh8FkikQhdne30drfntcvSwvcCRI0emLuhUmmZiYiZr//5/0lp/cIrU99Llr3Qh4eHcamH&#10;CQX9XOpPY7C4KKvdgFr/YJyzlhuDg4N0d7TS3XGR1gunqCmGsmIbh3bWs6PFQV25kcmhSzdEIzEz&#10;iUyOD1JbnEWO9nPh7HGGBnrvesNLqxEwaxJ89NZ/49yxX/DxB2/ekZ/PUrLshT4wMICkKUJT+Qy7&#10;n/gz9jz1l8s6Guh+EgwGSSUiVDuiVDuirKuU0Yk5kWq1arQaNYIg0FznoK+no/Bwenp6KHOKyOkQ&#10;VeUO1lWLqJMDVDgW7keeSUYIuW/MzlXplGi0T+JU9eOd6Cvsvu8sa8Vks1kG+vvwJuyU126isnbd&#10;XVsUVhIDAwPUlIh5y4b5EEUVqejkTELQOdSigKrgAdNhM2JQL7x4gZRNk4rO5XgsJJaQKCmvva+b&#10;dvOxbIXu9/s5ffo0Ra5i0nEfQ725lGpL5Zi0EpClNHJ2gaIUhNxrBkmScm6+M1m7FoMsy8iyNPu6&#10;HZnoGMPDD9YdYNkK3ePxIEsZ0qkUGQyUVywfJ/4Hxfj4ONlslkwmw9WrV1ELCxe6z+djoL+Hzsun&#10;6bhwjJ72M7iMd1b0IRYYZbL7Iya7P8I3kpuAboZKJUA6yFTficKu+8qyFHp/fz8f/PFddDodX33h&#10;BR5/6nmKK5oKh614UqkU4+Pj9PZ00d3RipD20d36Ef2dpym3pWgozd6QOq6QcCTBsc870RgcFJtT&#10;1Loy1JXrqHFlZ7Pt3kv0WoG64gyB4J3dVEvFshT62OgQ+x9Zy/qWXCLPB72+exBMTk4yMtCJTpqg&#10;0pGg2hHBpg1QV2GiygVCxnfb69J5dYK2/hi1NdVsWVuMKM1fgXqxqLUmDLZKBNXCfImiCQmd4cFa&#10;yZad0NPpNDqdnrJiG6HI/NXfVjrBYJBYJEi5LY5BjEPmzmbDhppiHtlQzppqM8i3DrBeDDqTE3v5&#10;hhn7+e0Zcmd5ZOeuwub7yrITukajYU1TM1+29lBSXHxPgweWI+l0msG+K5Rbw3kPirIs4/FHmPKE&#10;brvbeba1n/6xOANuNX2D47cdvxBkWSadjBKc7CDs6SMWHCeTys/QdTNKbCrGp/xL8jnulGUndGbq&#10;dT7/zR8iqjXU1Ny8rMhKZHh4GL2Y/5CZzUp09U2jMjWSUNfzydkxEHK+JclUhrHJ/CBkQVBT0bCD&#10;7TsPsG3v85y5PM3wmJdI7M43glKxAMHJdtLJCJlkmETYnVfd7la4bCLZsT/w0bu/eWC/0MtS6KuZ&#10;yspKIon8B8wzrQM0bdxPVW0TLS0tNNZXzc72n5zq5fQVH4NjObFHoglUKrBachH9oijy6BMv0rjl&#10;OSLUcap14o6+dp3Jgat2F67aXTgqt+Ks2oreXFI47KZo1ALqaAdS5sYqIfeDxf+PHwBe7803JFYa&#10;brebTGpu1pv2hjnXNoTZMvcwd3VomonpCNF4GqfTiUYU8Icl2nsnOXl+gEf2PIpaM+f/LYpirpZq&#10;YyMHH3+RMV9uKXKnZDNJQlPdxAKLS1DksKgYH+4tbL4vPBRCLyxKtZKZGBumpT4n6kAoxmRQ5Af/&#10;6Aeo1HPXQKUS6Lw6yZn2IBs3rufgoSOoDS7MxS1s3dDA2PhcvaVCtFotKn0pk94k2eztN3vmIxF2&#10;E/UPIUuL22zSqQUC04sL7VsqHgqh361/9cNCMpmk2GlFLea+FkEQGBmboqg4V0TrGiUuB7JKj1aj&#10;wlXRQmVVFbv37Gft2nW4QyLjo3OZdguZmJjAoNczFdbTMbx4S4wsyyQi+TdSKiMzMp0lcpu9q+Hp&#10;LE0b9hU23xceCqGvFnw+H9J1fiuff9nP44cPYzTm+9pr9FbsVhP79+dKuFxDFEX27HuMQ098Pa/9&#10;eoIBLyUuMy5XCesa82+ghZBJhklF5yxhqbRM74RA1fqnMRTfOozRahQYHX0wrgArWujLKSXa7QgE&#10;/GTCA1RYczbz0xf6OHDgII7iG8u9bN26jf2PfQWTZfG5ata1bEStsxEPu1FnF359EmE3E90f4Rk6&#10;m9ceyBRTvfEF7GXriWduHRfqCQsU2x9Meu4VLfTp6embFoJdbkyODVBkkQAZWZaZnA7PRvXPx2JK&#10;O17P2NgInZdOUFuqvt7Ha2HI0g0pp2NhD4Q7Ger8DKOzkUhi/pNOB7OU1WyirCFXDPh+c2dX6yFh&#10;YmKCT469T3aBGxvLhVQ6g9liw2g0LmmOcUmSmBq7Sm2JgFa8u/Mm0zKDkVo27fsu6CtRiRqa1q7D&#10;Iz6SNy6blZnyZwllithx6Nt5ffeTFS30zZs34youy3NPXS5Eo/k3X2lFHUMeNVOeMCfO9iKhxjM9&#10;uaR5UTweD1VlN/+VWAwj01kOPPYcFlc9Pf1jJGO5OIGa+nXIMqQzMlfHs5zrzbB25zd49Nkf3PGv&#10;0FLw4N75PiBJEtt37Fx2gdN+v/+GvQGHw0nLpj3ExVo27niCr33ze9gdrhseRO8Gj8eD0XD3a2R3&#10;IEtxaQU6SzkGg4GvvvhNNu/7JgBNTU14dI+SFXQ4KjdT0vgYw4P96EwL31y6F6xooRcVFRU2PXDa&#10;29uJx+M31BQNhUKcOnUKvU5NaWkpgUAAh81MW1uuLPtSUFJSwqnzPbBAr8Prycsrrytl25F/Nvun&#10;0WjMuyE3b9tLEie6eCeikKG4Ild25kGyooW+HFm/Ppfq+bPPPuPq1V6GB/vp6+vl+MfvY9PHMcpj&#10;nD/9ESPDA4yPDcyOXwpcLheNazchyTdPXXEzrt8ckkUL0i02Vn0+HyZbMRkJNq5fS3Xj9sIh9x1F&#10;6PcZQRAwGo0E/B6CfjdjE1OcOP4JW5qd1JVpsZo0bF/nIBUaJBoOoVbfmBjobrBYLDcsmxZLzNfL&#10;8fd/TSg0v3+7RqMh6hsmntFRUrk8AmYUoS8hC/UfsdvtfO3r32LHzv1UVVVRXduI25eYicWUCYbj&#10;TPnSrN2ws/DQu6avrw+HY2EPpNc+z7XXNerL1FTorvL27/7jvN6IBoMBc3EzidTCrsf9QBH6EhAK&#10;hejv6+XYsWNImdvsgxdQXV3N1q1bqajfzqk2N5d6AkyEzOzcs79w6JJgtVoZn1zYjJ5OBJns/pDJ&#10;7g8JjOfnWdeIAltr04z0fJ7Xzsx7RORSRHFpf43uhhUjdEmSiETuLBLnbkin0/T3XWX46gWam5tR&#10;qfVcOP/lbCGthVBUVEQsFuNK1whmexmP7NpPcUnlbUPl7oSWlha0lloi0cXdkPOh16rwjraRivkK&#10;u2hZv5GksHwyNqwYocuyjN/vJxqZf914r0in0/h901idFTjsOeezmto64ok04+PjC7r5hoeHWbNm&#10;DT/88x+wYdOt/UXuFkEQaGhaz3TUhCznbqRUPEAsMHbDq9B5az4saj/dHTdmAjAYDOw++Exh8wNj&#10;VuiyJBEKhclm0ky7p/B6/UgLXHMuB0RRxGKxoJ9xt8hms3kZZu8Vp0+fxlVcwvadBzFbcnU9BUHg&#10;17/+Na2trbPr2/k+Szabxefz8emnn+D1erHZXfft537t+kcYDRgZHAsQ8o4RnGy/4RX1znlBZrIy&#10;yXT+Wh3AqFMRcd+YBQzA4aoobHpgiD/60Y9+1NvbS2VpEf5IEjkdJS2rySQiyKIevfb+XPilQK+f&#10;K14VCAQQRXHJrRaFlJeXY7c788q5iKKIVqtFoxaJB/oYGRkjlZGJRCK0t7eTSCTIZDJ88cUXXL58&#10;maqKUlLpLMXFxfdt91AURVzF5ThK6vAnrYwP92DSZuZdLsmyzJBbwLn+T4l4etGp890HvDED9ese&#10;jA/LQujt7Z2b0UVRTTadIJFMk8mkyGSlXPKZhxSn07mkARt+v594PM7FC+fyslPp9fob/OXHxsZo&#10;rjFSZgnSUGkiG58gHezBPXiGZLCPoqIirvZcYX3LOr7//e+zcfN2mhprcuVS7jNqtZaGNS0c/Pr/&#10;Qdr1HNOJYtyB/F8fb1hiTfNGiouLcdTmuwZH4hKlxfa8tuXIbGmXZ599llg0TCQaBwSMJjNm0+rM&#10;qVJINpvl7bffpra6nJqqMhzFFahusbsYj8cZ6u8iFvExNjZOdX0LExMTOMwq1m/YiLWolkw6jajO&#10;JQFdTsiyTCKRoKftOFFPFwJZItEUe578M9ra2nFmz6MVcibFVFpmOGDj0Wf/FL2ltPBUy4ajR48+&#10;fDWMlhNer5dEPEplVX6mgmw2SzKZRJKk3K/A+dM0NzdTW782b9zDwLVnnf7+fiY736TanhN5Jisz&#10;FXOx95l/ikZ79/4z95KHrobRcsHj8eB2u8lms7iK82cyr9fL23/4PW2XzvO7376ESIqnnvnqQyly&#10;rnveWLduHeXNTxOVcybDkeksOw59e9mL/BqK0O8Al8tFMBjEarWi08190dFoFJVKRX19A7v3HOAH&#10;P/hT7AvchXwYaF6/jYS2iUBEoqx2MwbL8rGT3w5F6HdIU1PT7MNuOp0mnU4jCAK/e+nX9HWd59//&#10;+/+HrCShUi+dm+1yoGnDHpwb/gxr+dYHWlJxsShCvwPOnTtHMpkkEokgyzLxeJwTJ46TyWTYsKGF&#10;9Zt38W/+zf+MwbCwTFYPE1qtllgswRtv/J5keLKwe9miCH2RTE5OEgoFOHbsGKlEmGQyiSiKNK9t&#10;xmq1cuixJ1i3fkvOpn+fbOL3k0wmQyYV5gff+wZaU3Fh97Jl5X0T9wC/38+JE5/ReuEsSe9lqh0J&#10;Tp06xfETp8lms7lCVIKKcHiuyO9KxWazsWX7PlwVzQiq+2/3v1MUod8Gr9fLe++9RzY8wOULJ/jD&#10;ux/SOxzCbFSjEnIRQ5fbWgn4vcTjDyavoMLtUezotyASifDSSy+xdZ2L1rZOnjmyi6p1jzMyMsLV&#10;3m727T+4ItfhKw3Fjn4b3G43u3duY+vu59j/2AtMR0ycO3eOifFRHju4SxH5Q4Qi9Otob2+np6dr&#10;1peloaEBfyDEl+dO4/H62LJ9F7t372bP3v2IuuXv36EwhyL06ygqKuLK5VbkzFx4WFlZGSU2mUcf&#10;ffSee0Iq3DtWrdBTqRTpdJpYLDYb99jT3YFRk59ybV3LBupb9ua1KTx8rFqhazQa1Go1er1+1lqS&#10;TmcpLi2DghLs4nW5yRUeTlat0AVBQBAEVCrVbKKjxw4foWntBhAeHvuwwsJYtUKfD1EUsTpKZ6OU&#10;FFYOitAVVgWK0BVWBYrQFVYFitAVVgWK0BVWBYrQFVYFitAVVgWK0BVWBYrQFVYFitAVVgWK0BVW&#10;BYrQFVYFitAVVgWK0BVWBYrQFVYFitAVVgWK0BVWBYrQFVYFitAVVgWK0BVWBQ+t0PPr08vIkoSc&#10;60CSpBvqYa5Wrr9O8uy1me3M/3sF81AKXcpmGBkaIBzPlSFPxmP09Q+SBcJBHwODA/QPDJJI5dfD&#10;XG1cf50yqQSDAwMMDg7iDeTSWydiEfr6+skqQl+OSExNTJCZqcScScWZcntmZ61UKonR4sCgUZHO&#10;3FitefWQf50kKUtRcSllxQ6i0ShSNoPb4wWWV/nHe8VDKHSB0opKDLpc/RxRo6eysmK2+K9WqyMV&#10;j5DMSqjFh/C/t2TkXyet3oRBK+L2BHA67HjckxjNVlQCszfDSuYhVEIuu9bsXzMZt64RCYcx23Iz&#10;eiyRnG1ffeRfp2w6xej4OA5XCUa9BkGlIhmPkc1miUSjeUeuRB5CoefQ6Q2oZ79IAaPRgAAUFZeQ&#10;jASRRQM2S37p8tXIteuUiMdQqzWEAj6mfUFcpRVUlpdjsVpwWK2Fh604lIoXCiue2RLp77zzzoqs&#10;oKagACBJEv8/EteklOr/DVoAAAAASUVORK5CYIJQSwMECgAAAAAAAAAhAHUR10ZURQAAVEUAABQA&#10;AABkcnMvbWVkaWEvaW1hZ2UzLnBuZ4lQTkcNChoKAAAADUlIRFIAAADDAAABCQgGAAAAKXuTzAAA&#10;AAFzUkdCAK7OHOkAAAAEZ0FNQQAAsY8L/GEFAAAACXBIWXMAAA7DAAAOwwHHb6hkAABE6UlEQVR4&#10;Xu3dd3xU953v/9eZ3jTqvQIqCIkmEB0MxtgY98Q92SQbp2wSb/omu3t39+b+dvfuZu/dTb+bxLGd&#10;OLbjhltsjBumd0RVQRX1kTS99/P7Y8ZCGiQBRgKBzvPx4PEw33NmBmvOW6d8v9/PVxBFUWQGOfjW&#10;U6y++2u8ebCeLbXF/PMPvkW3PZS4G1/5wT9TW5aD2z7A73/9W0529LBw5Xq++MiD6NRyXnn6p7y7&#10;vz7xZay58xE+f8/Nw39/5+UnefW9I3zrH/6F6uKMUfsCeAbb+N4//DuRxG9Bm8p//Nu/kKpX0d1a&#10;z9NPPkWvK8htdz3APZvWIZfFdhs418gzf3yW5i4L82tW8bnPP0SKTg2A12nmmd/+lrqWTiqXrubL&#10;f/EoBo0CgBd+9j/47N/+mhNt56jOSxr5yTOWMNPCEPIMsayqkiWP/iO/+9/fStw8M4hh/uK25bTr&#10;lrDn9d8Sz9WMd0EYfvKTnyCT3dg/nr7ONtwRFeWzCxM3zQximKb6RlJyisjJSE7cekOLRqN85zvf&#10;SWyGscKwbds2tmzZMrJJIrlhTHR839inAInkMkhhkEjipDBIJHFSGCSSOCkMEkmcFAaJJE4Kg0QS&#10;J4VBIomTwiCRxElhkEjipDAAH7z1Eu/uOjT898a6fTz7wmsEIqN2mxohN8/9/imeeir+5+mn2fb+&#10;LvzBqfvw/rZ6nvr9c9g8wcRNM5oUBqD7XCtdfQPDf7cNmTjb0k70aoznFUOcbWxEYchg0aJFVJeX&#10;cuijt3lvz7HEPSeN12mloekswXA0cdOMJv/Rj370o5ENLS0tlJWVjWy64Z04vIeoLosl8ysA6G5r&#10;pLXXztq1q/jwtT+y90QTxw7s5MOP9hJVGCjKz2b3O6/w/v7jNBzfz7vv78QXVVFSlEvQ4+DNrS/x&#10;5tvv0NzWTX7JbDRCkN/86qc0t3bxzrvbMGSVkJNujH14xM9HH+2hesXNrK5dSE5eHg11+1CnF1NV&#10;Voy5r52XX36R7e99SEtnP/mFxejUcn7/3z+h36ukrCSfQzv+zNYddayomc/WZ3/NiaYujuz7iPc+&#10;3AOaZArzMrGZunju2Wf5YM9+fL4AvQNWVq9dOzy/YaaY6PiWzgwX4XY5aKhvYsnqTSyfP5s/v/In&#10;zg068bpdNDc2UrZoLetXzOfdN16kscvMh9tepWXAx/2PPIzCN8gLW98mGhWxWS00tXexdOlySvKz&#10;Ej+G/R+8yU9+8hP+8//8B30+DWtX1BAKuHjm6d8TUGTwyMMPItq7efqPLxKMithtFtxePwA+rxur&#10;3QmAy2GjsbmNlRtuIz9Vyfbt2wmEQrz5ygtYAgoeuPcegi5bwqdLkMIQIwhCYhMyuRyZPPbfucXl&#10;LKyqYPnqtejlQTq7+gFIzS6hdnEVS1beRJpGpPNcB62tHfjdVt7b9g4mmwtTzzl8odj11sLla9i4&#10;YT0pOtXIjwJg7sJa7r77bu66+y4y1WG2vrENa38nfTY/G27ZRHHxLDauX8VQbzsWRyDx5aMUzCqn&#10;smwO88pnEw6HCHnddA9YWLBkObNmzWLliiWJL5FIYYhJMhhxOR1E4pfQdocNpUaHIp4Rj8tBOCIS&#10;8LoJRkCn0wLg97rwB6OEA278YdDpDWjUSgpK5/PYY4/x5a9+jb/9/l+jU8beR6fTffyRF0jLzGXO&#10;nDlUVs2nfE4Bpp4uUOpQCCI2mx0Aq9WKXKlBq1EilwmEQiFAxOGInRU+plLHpn0q5LFLIJlSiVal&#10;xO12AeBwOEbtL4mRwgAsXbYKW2c9/+/Xv+GZJ3/HnuOtrFixnPiJAY+1h98+8TueePpZtFmzmDcn&#10;H4CA28xTv3uCX//mSTDksLCylNWrV9N2cj/PPv8nfvWzn7Jt5yEY48yT6OShXTz33HP88Zmn2V93&#10;lrnzF5GVW8TKmrm8+dIzPPPH3/Pau/tYs/E2UnUKCvLzqD+8m6effpoTLb2JbzeKoNCyYkUNx3a/&#10;yx/+8Ae27zqSuItEmul2nm2on9aOLiJRkeyCEkrysxEEgVd+/0u6gqncd/NShmxu5s6rwqjX8M7L&#10;T1PXE+Kz922kf8BCRWUVqUY9iCJ9vefo7O7HkJxFRcVsFGKY48ePkZFfSnFe5ugPjgQ4fLiO8PDX&#10;ICM5PZ2y0jmo5DKikTBdHa30DdnIKSymJD8PmQAhn4f6+jOgTiY9WYXJ6qN2URVNZ+pAm8HcOUVY&#10;+rto6bGwpGYRCiFKS/NZrG4fs/NzaevsYeHiGnTqmXUDPdHxLYXhImJhSOM7X3mUkb/fY2EI87ff&#10;+fLwGUQy/U10fEuXSRcxd8FSli+uSmxmTuUCVi9bNCogkuubFIaLqK5ZwerahRcc9OXVS1i/ulb6&#10;Ad5ApO9SIomTwiCRxElhkEjipDBIJHFSGCSSOCkMEkmcFAaJJE4Kg0QSJ4VBIomTwiCRxElhkEji&#10;pDBIJHFSGCSSOCkMEkmcFAaJJE4Kg0QSJ4VBIomTwiCRxElhkEjipDBIJHFSGCSSOCkM05Db7cbt&#10;dic2S6aYFIZpKBKJTFiXVTI1pDBMQ1arlYRCh5KrQArDNNPX14fKaEQul4pWXm1SGKaRcDhMY3sb&#10;T+/bKZ0ZrgEpDNNMaloai3MLiESmboFDydikMEwjCoWCmnlV3FG7HIViZpWKnw6kMExT9fX1dFnM&#10;ic2SKSSFYRpqb29n655d6DSaxE2SKSSFYRoJhUI8++yz7Dh5nC8/+BAZekPiLpIpJIVhGlEqldyy&#10;aRO1K1eQm5aeuFkyxaQwTDM52dkszIktoCi5uqQwSCRxUhgkkjgpDBJJnBQGiSROCoNEEieFYZry&#10;+/2JTZIpJoVhGnr/o494Z+9uwtFo4ibJFJLCcI1Eo1HcXg/t3V14QsFR2zasXcu6lStRyKSv52qS&#10;ftrXSEtLC28ePcDze3bgCvhGbVMoFKTrk0a1SaaeFIZrpLS0lFJjGsaMNBwJZwbJtSGF4SobGBhg&#10;cHAQuVzOskU1PL7pLspTMhJ3k1wDUhiuMpfLxa62puG/ywQBQRBG7SO5NqQwXGWpqankp6QlNg8T&#10;RZEjp07SPtBPVJoHfVVJYbjK0tPTKTQk03C2iR3HjtBp6h+1vbGxkZPmPvZ3tRKKSvOgryYpDNdA&#10;JBIhGImg1WhQG0c/NZLL5RgzM/nU4hWo5dI86KtJCsM1UFJSwqJ5Vaysmk+ObvRstvLycu6vXoJO&#10;oRzVLpl6UhimkMlk4nRTI8SLg9W3NNPc0U50gp5lQRCQjbih9nq9o7ZLpo4UhilwrqebQ2dO0WXq&#10;5w1HL3/Yu4Ojbgtbnb38caCVp/fvYMhhT3zZBZxOJ7/4xS/o7uuViopdBVIYJpnH46HJNsTbQQtv&#10;Re0ElXLadAJH3WbCAggqJZ06Ob+p28vz+3cyODSU+BbD9Ho9RTUL+O9je6SiYleBFIZJptfrSeHi&#10;dVKDyXqaNCK/aa7jjSP7OXHqFE6nc9Q+JpOJtKwsFPnZPPnWa6O2SSbfmGEQoxGsFjNOtwfz4ACD&#10;QxbpmfclstlsCHptYvO4QloVR2V+Xg0O8X+P7eLtowc5ePokh8+cotHn4EDEBYBVr8LkGR0WyeQa&#10;Mwxelx1PIIzTOkQIOeGAB6dHGl9/KRp7OtnrubxKeIIggEwGyQYOyXxsD9l4J2Rlt3OAKCJRu4v8&#10;tAxy9MbEl0om0ZhhEGQyQsEA4UiUcDBIKBRGJg0nvqje3l56xSCOUCBx02WJIhKJn4kjNgdLkjO5&#10;f+GyxN0kk2zMI1xrSCE7I42cvAJSkvWkpGeSpFUl7iZJoFar8U7w2PQTiUSpKZgl9TtcBWOGIRIJ&#10;I8jkRCNh5HIlSoWccGSSv+QbUI95EL/64jfPl0MMhkAax3dVjBmGUMBHT083A4NDWCwWLBYLvkAo&#10;cTdJgubOc/T6JndhQjUCar0+sVkyBcYMg1ZvJD83C31SMoWFhRQWFmLUSxWhJ+L1evGqJvesADAr&#10;OZ0cadbbVTFmGAD0SalkpackNkvGcfDIEWRT8PNqNfXR54k9XpVMrXHDILk8LQRoDU/+OKKwVkU4&#10;cGVPpySXRgrDJLmzciHZ9tET+yeDLNVIa09XYrNkCkhhmCT5WdnMT89JbL5iMq2GfW1n8fv9BKQz&#10;xJSSwjCJ+vtHz1qbLIGMZH72/p954oXnsXsm92mV5DwpDJPE6/Xi10xNx5hMr8WTn0Ffhn7CUa6S&#10;KyOFYZLodDpmpU5xyRdBwGaz0S+tAjolpDBcRxQ5Gbzb20qrTTo7TAUpDNcZmSBj1eyKxGbJJJDC&#10;MAlEUaTu9Cn8qVO7VK0YCpGdnIpcGkE8JaSf6iQIhUKccFnYa+5N3DSpIlYHZfkFic2SSSKFYRJc&#10;jcn6YihERVoWKwpnJ26STBIpDJNgz+GD+FKmdmSpzulnc3UNGmlew5SRwjAJSguLEaewekXE5mRx&#10;fjHZ0ujVKSWF4TL19/dz8uTJUW1ZWVnoPFOzxoIYiZARiHJb5YLETZJJJoXhMjSePcuf9u/muZde&#10;pLW9fbhdEATkU1hW3hfwM/V3JRIpDJdhyO/BZFSizs5kR8OZ4Xa1Wg1DNlKV6lH7X6mI1Y56wEaS&#10;QiXN/LwKpDBcIqfTiTMSQpOeSrSyBHd/Px3nzgEgk8l46JbbmBudnKIJYjBEZNBCRscgCzJzuXP9&#10;zdKCJleBFIZLFA6HCcUvVuTpKTiWlLP/9AlMJhPnzp2jo7eHDtWVFU1Q2t2oh+w8nDmb23JmUbag&#10;mjULa5iVlJq4q2QKSGG4RIFAALVMTtTlAUAEmjJ1/KrtOM+aO9jq6sPki227XFGvH12fmS8vWcP3&#10;b7mLqjmlFGdksX7xUtI0usTdJVNECsMlyszMROUPsUqfgSa+iIigUiJoNQRlELyCVXZSvUG+vHEL&#10;OcmpwwuUFBcUYlBN7j2IZGJSGC6RQqFgUWk5eQoNaepLr6V6KcpTM0nXTm2nneTipDBchlAoRM/Q&#10;IE7f5E78b7AOcnjE0ynJtSGF4TLk5uaypHo+GZHJ/bHZrVbsWmn9tmttcr/VGcDj8dA1osPtipnt&#10;3Lf6Jm4pkeYoXGtSGC5TX18fWXm5ic2fiBiJUKjRs6xozqh13CTXhhSGyzRv3jz0qisvtSlGoqja&#10;elk6uzxxk+QakcJwmTIyMtiQU0yO4goDEQ6zqHIeiwtKErdIrhEpDJ9AUVERmd5wYvNlEdQqTvV2&#10;8f6JusRNkmtECsMnlK3VoxCu7Mfny05lf0dLYjN+v59QSFoC4Gq7sm9zBss3JDPbkJzYfFkEwK2S&#10;YbWfXxP6wx07+M+tL/Hzl1/ENDAwan/J1JLC8AmJonjFI0mjosiOri5eP3pouK1twMSrziGOtJzl&#10;vYMHePPNN7HZbKNeJ5kaUhg+IafTicNihYZ2Ul3nV0KNOt2EWjpH7TseAUg16NnZcha3P/YeX3ro&#10;YVZrkjAEwxhFiCoVHDt27KoUHZjppDB8QnPnziXfFaIiK5ccfxS1LLZqT9Tj4/Orb2ZJRE2VWyTP&#10;7o+tyzaGfqsdhVxOUyTAPz77NO2WIWQyGZvnVOAoyadBAbl5+Xx0+iRut5ve3l4iUzjXeqaTwvAJ&#10;6XQ67rnlVh5Yfwt6oxG/N7Y2g0yrYcDj5J7aVTy07mb+cvXN1EQ1yMaYq9ZpGmTI4STFF8ArioR9&#10;sbNDJBwmWZBz87xqli9cyD9+7Rs0tLRwuLmJDqnO6pSRwnCFVCoVt9UsY2NEhyiKyFKSaBk4X5pe&#10;rVaTJ1eTGb4wDEsq5gDgV8hZNK+K8oJCADavXcePH/kcK2aXAqDRaFheU8N9GzZSmpU96j0kk0cK&#10;wyRQq9UI0Shp8Z7pfsf5G96BgQEikQhZigvnJijksUuroEKO13V+3TalUkn6Zazw2dLSwu7duxOb&#10;JZdJCsMkWbduHWvCGpY6Iuh9sXsEh8NBW083Zw0ymoTxV90JKeS0jzibAFgsFhoaGka1jaWrq4us&#10;rCyam5vxeid3aPlMI4gJjym2bdvGli1bRjZJLpPZbMZut9PsstKlEegbZ23ojv4BGrpi9VkVUZEv&#10;VsynNjuXmvlj10hqaGjgaPNZTlkGMQ5YKKuuoiAziyULF6JUKlEqpWp7FzPR8S2FYZIFAgF+89Kf&#10;iFbNxiFEiYzxSNQXCHCqowuLwzWqHlJ5WODrmzaTq9KQlGwkOz2DUChEc3Mz+8820jBo4oRKwBnw&#10;o4xEkCuUREMhauUavrvlbkpKpHFOFzPR8S1dJk0yt9uNaWgIK5ExgwDQ1j+AOSEIADlpaVQXFWNM&#10;SebX77zFSzt3cOTIEY63t9HS1UkgKx1nIPbEKSSX4xejBBVyDooBfvze2+zevXt4EcSOjg4cTmfC&#10;J4wtHA5L/RhSGCaXw+EgKEZ56PY7EjcN8wUCdA9ZE5sB2O0w8/mnfs3ZARPfvefT9NltHBzoIzsj&#10;g9MhH4cG+hJfAkBEJuNwxM8z+3Zx8OBBent72fbhB/zuhecnPMiHhoY42FDPT/7wNC/v3EEgfGWD&#10;D6938h/96Ec/GtnQ0tJCWVnZyCbJJdJoNCTp9HR0ddIS8hC1uxAUcoT4UyOArkEzQ44Lf2Mn+YMU&#10;2z1YFDLe62hhYHCQTy9cQoHOQEN9PXK9ln6fB0MgRLpChUu48CAXlErW1y5D5vFyuKeTQ0Mm3B2d&#10;vPzSSzQ1NuJyubDb7XxwYD8LK+eh0+noGjBhM+r506F9KHtNLKiuTnzbG8pEx7cUhk/o8OHD9FiG&#10;SElKIhgI4vP50Ghij1ZNpn7am1t5dPV6qpQGBiwWvKpYIDpNQ7jinWuIIkmBELdnF7C5spqFJbNY&#10;l5yBJxBgt3WQ1zqaOW7qw0aU/QE3UQHuyi/h4cXLMHp8NHtjbR8TQyHWFBSzrKqanKQkPnRa2Ou0&#10;MKRRMOhy0hENcqa+Hr/LzfqVKxEEgYykJHbUn6bO56LFYSPHE2DO7Bt3DYiJjm8pDJ9QdnY2e86c&#10;5L3Gk5zaf5CUgjxyUtIAsJotaA16lpdVkpmcQltzM3aXC48Mmvv6iURjlffSAmF+8sBnuLd2BQtL&#10;ZlFZXEJ5aSmbFixmqc5IwO3mtMdBdzT2qFYUBDpsVmoLitiyYDGZVif9Nit2WWwl0KRAiMdvvhWN&#10;SoXFbKbDbqXN58GvVGDTqemLhOiVC7iCAYaaW0g2JKFRq6nr7abBYcOrkJETCLNy4aJR/683komO&#10;bykMn5BMJmNe8SySogI2u4O5BUUkJycjCALZ2dlUFBQhEwTeffddPDolt5VV0dHTxzm3k2Akiiwa&#10;JTMQpiyvgMq8/FHvLZfJyMvOYWP1QsRBC2f9boLxMUlZEZGv3HQLOZmZLJg3jw2zywg6nDS47PhU&#10;Cg6fOY3FYuHJplMcd8TuTXTBMMuTUlmWnE6pMYWClFQEuRyVTEbf4CDP9bTjC4dQhsLclltIVcWN&#10;W5xgouNbCsMVkMlk5GZns6i6ms6+XlRyBTrd6HKQoiiiDURI0mjRhqMsTM8mT6Fibkoaf3fP/SyZ&#10;NfqSRBRFfD7fcJ/B3IJCBs51YhkawqdU4BMgyRegpiw2d9rpdGJ1Ojhgic19sBDlmN2MLXx+cOAs&#10;mZL/fPAz3FKzlJvmVbNuXjWrqhdg1Gp5vu4QZ512kgJBigMR1q5aRUlG1vBrbzQTHd9SGCaBKIoM&#10;WK2cHOhm0GxGDAQIh0IoFArcPh89NgsqnQ6jXMHNtctYM3ceaysqMWovrKPa0tLC797bxusffkDA&#10;YiMSDnPXqjXcXb2IVG+A0343Z3q6CQyaWVxegdFoZF5hMdEBM2IwiBeRgDi6AHIQEZ0vwOys7Fj5&#10;/Di9Xs8t8xehMFu4a+Vq7q1ZRs2c2HioG9VEx7cUhknQ1dXFfksfzXYzbWo46TJz1jbE/vZm+hQi&#10;DaIPp93B/NwCWltbUalUF5xBPtY9YOJ1n5VjPjetTju5EVhcPR+dTsfcwiIGurs5GfBgdjqoKCwk&#10;NykZmUzGsoq53LWwhpsyc2nr66M/dH74R1CAw9ZBmlpbmZ+WiUajQaGI14sVBBaXVzA7PZO05Cub&#10;uXc9mOj4lvoZJkFRURG1abnckj+HOYZkRKUCu1LAk6yjN+RFUCroNSj442Ar78s8/P7UYc50xtZ2&#10;SOSLhElJig3SM4cCtIvnn/1rNBq+tGYDG/IKGQyHeGP7OyNeGbtsm11cwobCWResJCQKAsedNnac&#10;PM4rr7zCvn37pLkRCaQwTAJBEJhfVs6ikjko+swwxmQeQRAIyAS8YgRnipatHfUcOl5HJOGSJk2l&#10;odYvUFtUyHyDkW9sHt2Bp1Qo0MjkhOQyZueNvSb0vctX8pU58y74cgNKOS+fa8Zqs3HwyGH+48kn&#10;eOWVV7DZ7RN2zs0U0mXSJFKpVFQWFFMSltNjt+BTJh6O55m8Hlp6ugj5/ZTnFgzPp9br9dRWVpEf&#10;jFJeVk5F5uj5C2q1GoUvgDoSYdnCxaj8ARobG+ns7EQQBIxGI0qlkmSZnDOWIYb8o0eyLktK5fEH&#10;HqZ2yVKKi4sxGJPYffQIeXn56OP9JDeyiY7v8b8tySeiVCopnTOHTTklJIXGX8knOzUF/ZwinCo5&#10;xzvbhtu12li5+8XV87lp9oVfmlwuZ33NEv7pUw+xsqiErKwsFi1axLZDB3j81Rc41tYKgNfvo3Vo&#10;AHlk9L+hb2iIHSeP8/gLz3CwqRGDTk9BYSEazYXzLWYaKQxTpHJ2KfPk+ol/wIKAx26npqQUv9+P&#10;zxebOkp88JzFYhm1+1gEQUCpVHLPplu5KTuf5z94l06bhYzUNH528xb+Z81KKjTnJwr1GnU83dpA&#10;p9vJc8cO8quDu/mwqQGfVKdp4u9KcmWKNQbkskv7ETudTho6O4b/LggCe/bvx+S6cBzTWGqr5/PX&#10;n36Axbn5vLF7F/5IhGVV1dyxag3/57a7+VRqDmstHgxWOyld/fzP5ev47rK1eEIhbquYR7ZBWnD9&#10;0r4pyWUTRZH+/tGz1xKJ0ejwvUJWVhZL5s4b3ub1ehHlMnKSjCNeMTGFQsFn776XjfPm88y2t4bb&#10;8/Py+LsHH+F7X/oy31iyko0LFvGzuoP8qquZep+LHsf5ImYzmRSGKSKTyZg3bx5JzvOXPhcQBKKB&#10;IN5QMHELSUlJ3Ldl/KHgE6kqK+Nr99zHoUPni5O1trZSmJPL7bdsYlZJCf1KGd0eFxqXF4cmtmSv&#10;y+Uang8xE0lhmEL5+fk8Mm8p6e6xDzBBEOgSwhwao96q2+3m0InjvPTnNzly5AhnOy59gZRIJIJO&#10;p6O2tna47Q/vvM0rH+1gyOOmNCeXcuH8FNH58aocLS0t/PKXvxxuT/TSSy/xzz//KWd7ehI33RCk&#10;MEyx7IwMyvQpKMcoUiyGw+h9IYrGKP/S0tLC+24zTSEfTqeTI/X1w9s8nomX2LVarbxfd5S3t7+D&#10;2x2bf73lpvW80FLPjsMHyc/P59/vvp+btMmUu/ysKZ7NwYMHefPQAbp9Hv7vz39GZ2cnp0+fprOz&#10;kxMnTvCLN15lR18XvXYbLx/cy4mzTYkfe92T5kBfBU3tbWwdOkcgsd+htZsvbb6TImNs6PdIZ86c&#10;4U1nH8uSs1lWOIs+i4X8jAye+eA9Tnkc6PxBtqy9iU0VlYkvxWQy8fT72/G7PQwk61iens0jG27h&#10;5fff5azdyr985vMAODwe3F4Pln4Tg0ND/La7hTavmxSlCkEQ8Hm9KFUqDHoDFp+HYCSCTBCQCQLG&#10;YJiHKqr50q23J378tDbR8X3hryvJuERRpLe3l+7u7lHtF/tNXVZcwr1phYhO93BdPTEQRNY3RKby&#10;wmV0W1tbOeO143e5SUpPxWg0MnfWLLRaLZnp6bgCAXaHPHR1jV/TdcDp4C38HHFY+VVbA//++ydZ&#10;t2ARuQoVdb2xf/8LL7+EbWAQi99Hd9DH2vQcEATs4RC2UBC/UoFLjNLvdg4PIY+KIuFoFKtCxuHT&#10;pwiMcb9zvRozDNFImIH+PvpNA4TCEdxOG07P+eK6M1UkEuHF116lub0dr9c73A/g8/nY9v574w5p&#10;kMvlZCSnkNMxyCxDCoLZTk6XmeLKiuFOtpECgQC9Hic6mZzlOUXD7QqFggfXrefv127kruQMVi8c&#10;u6SM3W6ncMRsNVEQ+HPEy19ufY7ba5eTFood2J976GGSk5PZsGw5f3n7nSwrmjXiXS4u6vfzxhtv&#10;XlJ/yPVgzDB4XXbCKFCrZPT09hEKBAgn9GTORB6PB4/fR0e2gf+z9U+89OpW/vzONpw+L+nGZIa8&#10;Y9dHAqirq8Pn95M94OR2Yy5ff/BRakrHnkRTVVWFrqmTovD5udMjVZeX84MHHqU8c+yFFmUyGd2n&#10;zyCLRlmmM/JYURlJMjkOlYK/efFZ/uv1rexvOYtWq6Wg4Pz4ppK8PGoVWrSKS6u/dDzNwG+cA/zz&#10;U09gNl//NWDHDINcoSTg92FISiMjRc+Q7dI6fm50ZrOZvNR0LL39hCtL6E7Xc8Bn5a2jB6moqCBT&#10;Z0h8ybDbN2/mG1/4IreuWsOKFSs4e/YsIWespGR99zlC0fMjSAcGBqiqqmL2rPF/U+uUynFXCPX7&#10;/azduJ4yFHzvznv5q9vvZHN6LoqoyLkUPfvU8Ou9O+k0DyIIAi0tLVgsFrIzM/nfn36YW43pqMOX&#10;NqLV7fUgEwRaO8e/ZLtejBkGrd5IbnYGMplAUnIaRYX5aNWX9tviRiaTyWKdZHWNhFu7iNqdIJfT&#10;Z7dy6ETdRRcv0Wq1yOOVMkRR5FR3bBh3utaAfMTTptbOc2QWFbBibtVw26WKRqN0Bj00mE388yOf&#10;pTQ9k/7+fh6sqWVdcgbK+L+x3ufi1Q8/IBKJ0NPTM/xvl8lkPL7pdl6+/y94NG8WjHPp97GwXE63&#10;TBz+/7qejRmGcDhIJCri93lxu92EI+IlDyu4kQlCbDK9y+fB0NbH5or51ISUlCWnsWHtTYm7T6i8&#10;vJy/uP0urFYr51pbh3/Li6JIf1c3dot13HuQiZhMJuw2G19YuZ45aZkQ78Dr7u7mM/MXs06dRHow&#10;DILAiYF+rG43GzZswOFw8Nprr/HRRx+RlJxMkl7PIkMycy0utMHx6ynpA0HuXrGK2kXXfxGBMYdw&#10;FxcV0NvXTzAUJhQMEggEUKjUqJWx2VEzVUpKCgq1mvb8FPydvZQWFLJo0SJkgRC52dmXXOvUbrcT&#10;CoWob2hgT+NpFi1aRHJ8CqgoigyG/LwXtmPp6UPuCyCXyca80R6LzWZjXc1SktXn91er1RQWFiII&#10;ApuX1LKlrBJsDg7ZhggPDrGiaj5yuZy8vDxSc3M41NPF/MIiIpEIBRodgYFBOhMfC8fJRZG5UTm1&#10;VddHvaWJhnCPGYbKedXo1ApEuYqc7CyMRuOMD8LHVHI5B17YSkpONkPdvTh8Hm67ZRMqVWxIw6XQ&#10;aDRoNBrycnMpKCwkSatDFb/MMJvNDDrt+Nxu+sN+zDolH505iej14XC7yEhJHfNewe/3Y7fbyc0d&#10;/6Y6KSkJpVKJXq9nxdxKipQaDEYjFQWFmEwmeoYGmV9eQXm8E1ChUHD0zGnWLK3F3t1DmTGFQZeT&#10;kOL8JZE+ECJZoWDj4iUjPm36migMY8cd0BqSyUxLSWye8dLT0ymdO5fFlVUsW7aMzTffguwTXkIK&#10;gkCmzoBBeT5ImZmZbFi8lG+s38wjJVWkyBQEs1P5MOLghSP7MJmHhvf1+WK90x9X08jIyBjeJooi&#10;Dodj+O8jCYKATCZj49Ja7qhdDkBxcTE9nV088Mv/4rt/+B1n+nrQaDTY+k08/+YbVKem86nqRehT&#10;Rs+TdmpVOIcseILXf3/DJ/sWZ6BIJILFYuHVV1+lduEiNq5Zy8qVKzEYxn+CdDnMZvMFnXfhSATZ&#10;iDOyoNfy5PPPcrKhnsazZ/ng4H5+9tE2DrU3I5fLiUQi7Nq9mz3793G6sYGdR84P1BuLIAjDN76d&#10;nZ0srKrCqNGwy+vgT3t2Isjl3LRhAxq5HK/Dya6WJoZ8o2fOyUSRwvR09JdxZpyupDBM4OMb2JMn&#10;T/Lqq6+ydetWBgYHh5/Ni6KIa8SKO4k8Hg/OS6yEnZGRgT6+Wk9zczORSIR+m4WT9vNnAkVBNpF1&#10;NbxsPsdHfe0c1kYIFWazs/4k2z54n/rWZnada+btt95CKci455ZbR3zC2D7uH9DpdDx59AB5ah05&#10;Hj+NnZ3sbm9hflUVeTk5HHXbeWUotpbESBGZjG0eGz03wJrVUhjG4fP5+O1vf0tXVxc+n4+UlBSs&#10;Liclq2pJSkrC7/dTV1fHwDgHgc/no7+/n6MNZxI3XVR5eTkulwvViMunkWQGHaZkDYIqdsMezU6j&#10;I8vAKx4T3kiYBz/zmXFL0ST6+NIqJSWFlIjICaeV5ZokfvjAw9xSXolMJkOpUFIgU7JwYOx5D34B&#10;/mPri9f9etVSGMYQDAbp7OxEX1XG1gO7KS4uJiMjgx9857tsXlAD8ZvgiooK8vLyEl8OwPHjx8nL&#10;y2PD8pWJmy6JUqkkGp9ncFFJegbCseEycqcHQRQpLi5O3Aur1Ur30AAWi4UuyxAmk4ntu3YiiiJK&#10;pZL5Wbm45TLekAV5Y98e3j6wnz/s/IA/+m18qJORa0xGHwiRlnDYhBRyjkb8vDFicffrkRSGBAMD&#10;A+zevZtjx4+jycnEopbR3d3NoMtBFJCN6BwzGAzodLox11KbP38+xM8Q9Y2NeAMB7Paxf7OOxxqY&#10;YGLQGMRIBFWykZOtscusxEu4c52d/PK9bTSaB9EjY8fRI7TLY/cOAKtqaylGBoLAuy4L/3TiAL9q&#10;PsPHA3HqA16+WV3D/1q2jtnJqaPeuzQMZcaUT9Q3Ml1IYUjg8Xg409RIVC6jqaOdpEE7HxzYhyIU&#10;gXj17ERjXZLodLrhPwGfjxPd7aSkpIwZnLEIgkB0nM8bj6LpHHmCkrs3bEQmkw2XyCfe/2AxmzEN&#10;DOETo7yzfx+vd7WxoXzu8D5arZbU5PGfIDo0Koy5OSyqrKTU7qUkECEjECbb5cVotvOT99/h6XfO&#10;Tze93kwYhhth8NXlys7OJllvwNTfT0VRMajV+EIhTpw4kbjrhMLhMNFolF6TicKyOawqrUQUxUsO&#10;g06ng9D4Pb8fE0WRSLcJ1Zl27l65jkc+fT+y+C/nkZ2AZ86cIWlOMX/47g/YNLeK5KQk5uuNFIw4&#10;+F0uF0J8qLYyHLlgKIZbrUQVCKHT6fjWQw/zzNe/xZP3f4ZfP/x5/u7r3+CH997PmWN1NE0wtHw6&#10;mzAMI59bzxR79uyhvqWZtBWLOd7YQGlmNneuvYkNt2+Gy+hPcDqdsYIAGhVus5VAIIDf78dgMDA4&#10;OJi4+wX6+/sheeLHtmIoTGa/jYeWruIfPvcYc/MLae7u5Nc7P+C/3tjKqzt38Nr779HY2EhNTQ0r&#10;ZscqdwM0mPrYZTbRaT9/05uUlITBH0QeibLOmMYyQ8pwZyCAJhxhz2BsKa2c9Az0KjUFBQUUFRWR&#10;n5+PHPjhN79FS1MToeuw9Mylf7szREtLC1q5Ap3dg9ofoqq8gvT0dBbOrbygfulEMjMzyc/PJz8l&#10;Dblczksvv8zBUyfwer2kp6cn7j5KMBhkb087R9wXOTPLBIqT01iQX8xr27fx0z3v8pK9h3dsJp7v&#10;7+RfG+r4cdMJnt/54ai6ql1dXTiSDYRlAvIRl2JyuZx7amq5J7uA29es49/uvp9V6eenpKYqVTy4&#10;aPye5prq+WQnp3DrTesv+xJvOpDCkODRRx8lo3QWfqudsrIytp4+ygdHD+GLhC46KnUsgUAAuVxO&#10;bnEhmfl5pKXFwjGR7u5u5OnjX7uL4TDB0y2U+WBxdWyCj6jX4stIRqVWsWB2MdmpySAIhBRyTtot&#10;NIxYdH3I4WBfXxcFuiSMuvMFxhQKBUtqavj8yrWEhiykpKTw9aWryIuPc0pVqSlNKHc5UkNDA9s+&#10;/AClUolareZU64WFDqYzKQwJ0tPT2bhkGZnVFfQFvXh1KqymATqaW4bvA0ZyuVy8t2/PqGp4H7NY&#10;LPj9frxeL2tql1ORPfZj2ERFRUWYe88fvGI0StTjQzRZUA7Z4ew5CpValAgUpaYTDofx+s9/figS&#10;we6O35uIIqnp6VQXx9aIbu/o4L3+LtzBIHPS0smO12Xy+/0cOHSIp998nb0NZ1i6IBayvKwsqo2x&#10;J0eNfg+PP/H/xh3mUVZWhlat5ucv/gmAWfmjVySa7qQwxIVCIc6ePUskGiUcDnMq4sGpliPodchy&#10;MvEhsmvXLj44tJ+39+0eDoVKpWLVwsVjjipNT08nOTmZsrIyNBrNJY9qVSqV6GRyol4/UZOZfG+E&#10;vypbzLdv3sL3btrM0rwSxEXlDIYDiKJIR0cHZJx/1JmVkkyKIfaEKykQorK0DINKTTgc5o91h3ml&#10;LVbZ4lBHG01DsU7Dzs5OujwuerxuBgWRlPgo2p6+XgLxgXkRuYwj0QA/fO1FPGM8CFAqlWxYs5Zv&#10;P/IZAJLGWIxlOpPCELdnzx62793NH19+idfMvdT39GJ1uYmqlbiyjOzevZvOoIcdZ89wqqGew2dO&#10;QXx49GSNT/pYQ3MzKmMSSqeHr667lb9adysFObmka3R0dXbREvUz4HLg6x/g9OnTnPTYaBZHz1Gf&#10;nRNbiiojCo+vis21OH3mDG8Ojl3zqKKigoduvoV/fPizfHPT7cgEgYMHD+L0+djVf74AgigItNis&#10;nOkb+32uZ1IYgD3793PqzBk8g2asacm83XKWpu4+DjQ0s+fQcTIiCh58+GHmpGdx+6JafvDFr7Bi&#10;wdRNZnEFfNgGB7l7yQoKDaNHiVrMZsKtnWQ39bKsuJSMjAx8igvvZVINej5VWMw/3XYXBo2GaDTK&#10;mRH3DQA5qamkj9FH8rHa2lqO9IyuBAIQlgv0tJ6vHL5rz24GrBaeff01TLaxF3y/Hsz4MLjdblrO&#10;nqUlJ5WOkjyea21AHQyxRKnlSwWlfL56Md/ZdAdFqenctGwFNy1actEb4Cu1fP5CHrvpVhZnX7gY&#10;ybJly/jGZz/Plx9+lJvXrCU9PZ2M8IVhICpSnVvAgupqIpEIu+uO8Vz/+ef/OQ4Ps5UacpPGX7pK&#10;LpczNzOL3PgN9IqwjBKlBrdCzqutjTQPxR4Rr1qxkn27dnPKaaPVdv1WypjRYYhEIrHn+QW5nHLa&#10;qLObUYYjzA9E+dryNdyxcDFfWn9L4suuio/XXEukVCpJSkoaXqjQ6/WO2QMedXtISo09kRocHOSj&#10;nnMM+Twk+YPkhaLcml1Af28vz+7cgdVqxWQyUVdXx5EjR7BYLAQCAcLhMKU5uSyNrxAU0Gv58vwa&#10;5kdlRCIR7PHhIl6vlzeGeml2WEc9nbrezNgwuN1udh8+xEdd7bxm6sYb7yTKc/n4ysOPsHj+AoqK&#10;ztcsmq60Wu2YT7IUgRC1hbMQRZEz7e0ccFhI9ge5d94Cnv/qN/nmF/6Sv77vfuYZU/jdk0+yZ98+&#10;9u/fj95goKenh6NHjwIwaLVyoLFhuDd66ZwylmXl8fxff49lBbHBgPv37yekVuH1+3EkzHe4nszI&#10;MIRCIZ547lleOnaY3zSfoc8dm3OgiEQpTc9k9hi1T6ejYDDI8YZ6HNHRvb1iJEqqVkeSUk392bNs&#10;dwwSslipSs3g27fdgVoQ6OnpIRqN0tHbQ2NRNv8+eI4Xw25+d2Q/J1tbaGprpd9uo2b+fLZ/+4c8&#10;PrsSTyhIn8tBSnoaT/z5jeHPk2vUpPtD+JQKGttHF0ju7+/HMUZYp6MZGYbXdu7gICHOhvxUKTSs&#10;SUrl66VVfKV6Mf/y2FdI0Vz4mHQ6CIfD1J06xd5Tx9l76jg7m05zQhOhXhx9sKUOOvh87Trq6ur4&#10;230fsLOzHWUkyjfuuBvi/R9dXV3sOnKYV3w2TlljE4i8aiW7PHZ+PnAOVbKRwoxYdQ1BEPjLzXfw&#10;z7fcATIZ969dj9nnoT6+ZFZxXj45Zju1ggpP5Px4KrPZzOFTJ/mouWG4bTqbcWHo6enhuNcFQxYe&#10;Tsnib9du5L8e+TyPbdrMY+tvQTXOtfp0cPLkSVrlId4L23kvbGdv2Em/f/RU0ajXT2XJLFL1BoaG&#10;hvAigihSaDCSrNFw5OQJXnjxRV5tbuA9ZYRmy4VDPhSRKI7whWOLSufMQe72olKp+Mt1N+MNhwkG&#10;gyiVSvLz89E73RQp1ZjNZg4cOMDPfvcEz1r72H7wQOJbTUszKgxDQ0Mc7u2iyWVHr1Ty6MOPMG/u&#10;3Cl/OjRZHE4nXdGx13r4mOh0k5UZ62NwqpQ4AgHS/EHuXrWG3KRk1IKMcGUpuwMuesZZIksViRLy&#10;jH3tX1UVK2yWl5dHbcVc/H4/g2Yz6enpaLQ6gmYrGRkZLF++nOXLl9PlsON1ubA6x+61nk5mTBgG&#10;Bgep6+niqeZ6zOYhUqxO9vdeX0ONA5EwwRGXIWOSCRAKEQqFiKjkpCYZKNQbuWdhbIZeRkYGfqeb&#10;6DiTcIqQc3fxHLRZsUukiznV2sr/PHWYp08dw2YykZIRG4TY0tLC4f37WddvZ3lWHkPjDOGYTmZE&#10;GOpOneLxN1/i7w/upN/tJKBQMG/VCm4tPT+xZaqNnB+8d+/eTzTEeXZhERm9E3dqCedMFCWlxkrF&#10;REPMy0jn5kWLh7d7QyHSoiLpwTBJ/lh5F6M/iNEXpCwMX1m+hu/f9wB/lbAY+3hC0QjmUIDOVAPG&#10;2SWkp8XWmnA6nTj0Gr7/7e/wF/feR6p6+q8xfcOH4dy5c3zU10V7KHZ5IURFarQGlo9Y4ulqMBpj&#10;A+KsVispJYWXPE5ppIqKCtaWz0MfHvu3OkBYo6TPZsE0MIBZiNLR2Mbd8bNCe3s7T+/5CLtBy4uP&#10;fYPtX/sOfzNvMdu//l3effx7PPP1b3N7zdLEt5xQslZLsTEFBIE3RT//sGM7P3jqCdpM/Swrn0t2&#10;aip6vf6iw9angxs6DOfOneOdrnZe7T4/dCDH5WVNaQXz4x1JV8vH9yVpaWlUx5/PfxKVZeXUqJJR&#10;R8YOhGpBOR82n2HQasFlMvGtO+/GGH86lp+fz79+9gv8jzvuJeL3o9FoePimm1Gr1ahUqlETeS7V&#10;vDmlrE6NXVKJMgGLRsmHASdPtJyhp6cHn8+HXC6/Lu7LbtgwHD58mO3NDTx39gz+cOw62+APsqys&#10;gk+tXJ24+3XlloU13JlaQI4zgMLsQBwxcQfAlqThmLmPR1bcxMay88tcfdxrzSTOYtRoNKwrKL6g&#10;5KVfLqOt89wlzeqbLm6oMFitVj7csYPt27fzYnM9r5u68YVDIIqkefxky5U8tuk2dKrzB8VU8vl8&#10;wwsMTiZBEFhYWs7X12/m72++k1vko8cXCSol/SEfC+NnIFEUOXrsWOxncRn6+/svqRZSVnIKBQlr&#10;U/hVSk7kpXNm0ERrays/feXFUdunoxsmDDabjSfe3cb/bq/n/3We5bDfjcXlJNkXoNDt5+E5c3np&#10;m98n3zj+DLLJptVqJ314dyKFQkFawoEoRqOo46vvNDQ08OP33mQ3bn63/fIqV3QODfKdbVt5t+5I&#10;4qZRDAYDqzNyEpuJyGT864Gd/K/jBxCmcf/Nx677MESjUdrb29lZf5pXHIPYQ0F6o2F0NgefS85m&#10;2+Pf58Xv/IDH7vt04ktvGAXZOZSG5YjhCKI/SLbdx8PzYw8IKisrua2oFGHIRkHe2BW6x6NXqZib&#10;kXHBzLZoNEpn3/lSkwaDgc5xhm4HlAqaTf3IxnmUO52MWZJ+vJLd01F7ezsvd5zlmN1Cb7wTSR6J&#10;8kD+LD5z2+0kGQworoObtyuh1WpJVaopFpXMM6axpnohWQbj8EpDuZlZrCydS2Xu5T00yM7IZGnh&#10;LHyBAD19feRn58SWvWpr472menJ0BsRIBJPJhEajYa9p7Ak/UZmMqNfH3MxsMlKu3pl5LBMd39ft&#10;mSEajXL8xAm293XxelszR/rPfxHZviBrV68mLf7MeyYoysqhpqKSxXPKSdfoxh0CfrlsVis2lcC7&#10;nkH+7c2t+P1+ko1GzILIo689z1feeomXbd186DBdcBM90qlokH978TlM1rHPINPBdRuGY8eO8Wxn&#10;C0+dqRteHFAdirBUY+CBVWtZlF+Y+JIZaWjofBXvTyI5OZl+q4WIVoUnP5Vf73mf0y3NqHNSWbts&#10;EUVzivDJITMzlSXl55fbHUuXQqB5GhcYuy7DcKK+nl+fPMrOvq7hNn0gxKdL5/KLzz3G51avG7X/&#10;TPNx1T673X7FZ4iOrk7C8WJmcpkMa7qB3doQ7nAQhVyObsTj2qyUZGblZJGi113wJ1euoDYrj8WV&#10;80a8+/QiiAmVYrdt28aWLVtGNk0rTU1N/KruIPsdFjL8IYqSUyhMTqWysIhPLV0uLcQ4wpEjR9h5&#10;rpnFOYXIQmFmV86lJHficjUulwtBEIafgp1qbOBV/+C4Y5kuhXiul8UZeSxZsJDilGvbEz3R8X1d&#10;HTkWi4W3zjaw3xGbZ5uq1vCvD36Gf/r0QzywbKUUhHjhZK/Xi9/vZ0AWxVmSzQ5zN6fVEX7Xcpw3&#10;d3+U+JJhvb29HOvp4NXD+0bVhL2iIARDGDU6FuYXow1G8PtHV/GYTq6ro6e3t5cTPic5ngAbIwoe&#10;qVlGliEpcbcZ61hdHU8e3cczJw/ys13bOa0IIsjlKIrzsGgVyAw66qIeWhOqZBAvxd/isrE/6KDF&#10;IOc/d2/n6R3b8QQnHjJ+MYJKicOo5YW+Zv675Tj/8YcnR5W6nE6uqzAMDAwwW6nhl499lf/vS1/l&#10;7k+4EMiNqLOzE7dRizlJSZ9awJOZjG+M4d5Ro57dzfWJzTidTlqEAP5IGEEhJ5SVSkeKmncil7em&#10;xFhkOg0BvYawWokxPe0TLwg51abnv2oMAwMDHKk7Rprbh6mrG41Gg8Vy/ZYlmWwm8xCN4dGz3sbT&#10;53UNj9f6mCPop887/vp0k0EMBClMm5wxUVPhughDV1cXe48c4aY1a2kN+Hi7pREmcbDZjcB7GZPu&#10;5YKATBBwuVwMDAzQ3nkOS9BP5AruDS6FGAzR53FyoC5WeWO6mfZhCIVCtLe3U5yTg83h4Iur1vKF&#10;9RsTd5tRRFGksbGRkw31NDc3c+jUCdp1skv6zR71B3B19bH7VB3/fXI/v2ipY4drkH3i5A8oTCQz&#10;6hlMN3BkYOye6mtt2ofhwMGDvFp3BKcM7tyyhZrq+ZRmxOb4zhTRaJTOri7ONDXyQd0RfvrRNnaE&#10;7WwLWdkesrFb8NDJxIuSR70+ZAMWVCdbqFpeS508iFunQqbT0BW8tMurKyUIAqgUZOqn50OPaR2G&#10;SCRCRCYQyUpnTt71Vd58MrW1tXE86OQlr4nduLGl6BgI+fFFwpgDXlyhiYMAILo8rEnJRbt8IWdD&#10;btzhi79mKkQdLiLxqt7TzbQOA0CS0UjQ40WnUmOdxuNapkpzRzt9Qpg65ycbViGGI0QsdlAq2a0O&#10;4uLaPtaMmu08umJ6jhCY1mGQy+VUzp7D0pLZGJOSCCc8AbnR2Ww2jnWf40OnaVR71BdAb7JhaO9H&#10;HLJNOEAucrSe20oq+PaiNWwIa0gKTe1N8sUoCnP47d4PsF3mMsBXw7QOA4Ber+ert21BrVSSlTWz&#10;7hUCgQBB5eivKOr0MDsI39h0J9+77yGq5DqU8bWpIyYzkZPNiOHzv/0VcwpZml9CZkYGNy1dzpKo&#10;hvlBBZl2H1HPpT+BmiyCRk1/koqfvP3qtAvEtA9DosRlpG5kycnJBM3np12KoTDyhnYeXrsRg1KF&#10;XC5HUCgIxEftGswOFhnSSOozI4oi4W4TSRFQamKD6WQyGTevXMUDK9byldUbuU2ZinacwgJTLZKd&#10;Rphr89njue7C0NcXW3p1Jjh89AiOlPPl5sO9A6gjUYIjhjM4e/tRdZkwDNgwFhcQ0apJQc7sXjtq&#10;f4hH1m1EKbvwhlWtVrN2xUo2ajNIGKt5VcgMOvaM0RN+LV13YSgouLzZWtczfVoqTr0KgKjVwerU&#10;XP7ma4+TMqIgV1l+IWqzk8XaVO5esJRP3bqZu9fdzJYVa8jLz2fnkUMj3vFCs3PyyGjrx+C/uvdj&#10;UY8X9TQrLHbdhWGmCAQCDMULnwFEbU6sQR9iwmWilQja7AxsoQCFqRmoVCpy0tLJzMhgY/7sCQsg&#10;HDx0iG6HlQfWbKBGM/4KPpcjYnVgGLBTFJ740BIdHmryP3n9qKkw8b9Ycs0cbarHG1+rLerxUZCW&#10;wV03bUSlip0pPra2agHLSufy4KbNo9plMhmzZ81iw5Jlo9pHKp03l/KiEvrMQzQqrvzMoPUEWJqU&#10;wWdrVl0Q2kRCahJ74quOThczJgzXUzGrU63NHIi4ORmMFTgIt3ZRWzKH1DHWjcjMzGRZZawy9uVK&#10;0erp6ThHu9fJUPjKhmoD4A+isLtxOBzUJI1fuFgURTRmJzfPP18DdjqYMWHo6emhpeX6WLHe4nbh&#10;jHeOiZEIKSGR6rzJX1Jr57HD7Iw6OaO68rNCxGJHHo7QpZNxdKiHwqxsdP1jjypWDNr49LLVZCTU&#10;e7rWZkwY3G43r+7eycGujsRN045KrhjuAxA9PpDLaGxpxuW6+EC8S+X3+/Go5PRewuC+i4naXdxd&#10;UsnfbL6XZZpUMtQ6sjIz2ZxfOryPGAoRdXlItXmpMKYzr3jWqPeYDmZMGBYsWMC3P/s5FudNv6oZ&#10;iRUsVlbN5/GKJWT2WEhp6eOWlavJy8klKWnyBrj19/fj146+//gkxGgUmcPN3OIS/H4/ZqcDMd4j&#10;npeXh8ETIOrzkzPgIq21j9sqF/Lw6vWJbzMtzJgw6PV61Go16iusFjGZ/H4/g4ODF3QkymQycrKy&#10;+dKmO/j+l7/K0nnVpKemTur8Yb/fj3PwwiWsLpdi0MatS5aRrNKg1Wq5feMtbFmyHICsrCweKqrE&#10;qFASMeqZV1jC/rNnEt9i2pgxYfgk6yFMtZ6eHsLhMJmZmQSDQfx+P+FwmMbGRp597jleP7yPc+fO&#10;YTab6fA4aE9YSfNKlJeXs9CQRpbmwjWkL0exMZU1RecvhxKlpKQwV5vCkFpAlZ7Cw2tuTtxl2pgx&#10;YZiOSktL8Xq9/Ocvfs6uk3WcbW9jx6EDvNJyClN1MY1Jcn5bf5itJw/T3NzMvHmTV3NILpdTnF+A&#10;x3ll9wwDvX0TTr91OBy0OC2oPQFq51VjUF75pdlUkcJwjc2ZM4dP3XkXJakZmPtNnDpwiBSjEWck&#10;Vj5enpWG3+VmfmFJ4kuvWF9f3xUPxXCX5PCz/R+wZ8+exE0QH/ah1WqRBUIkaa/sLDTVpDBMkc7O&#10;zuGylxMRBIE5c+ZQVlrK+vXr2bx5M2nh+CSYQSuyjj6SRBlFOZdXQftSiKJIampqYvNlEZQKxLxM&#10;tjv6aTFdOG4sMzOTBQpDbOHFaU4KwyTr6elh6+4deLxe/JHwJS328TG5XE51dTV3LF1JtS3EzZmF&#10;PH77vXzxvvtjUyYnWXFxMcGO86XlPylBEJDlZnC688LH1jKZjCytAaM4/Q+16f8v/AQikcgFjyuv&#10;BofDwe5DB6g7fQq5QkGSUs2Q1YrrMgpxRSIRfD4fDpeLtOQUMpNiCyNOhfT0dB5atgat/cqLAQiC&#10;wCnHIG1jFCgrLy8nS6tPbJ52bsgwCIKA0+lkx9mGxE1TyuVysXbdOr71xS+TWxzrMTZotTSeOMne&#10;vXuxX2QySyQSoa6ujpSUFL76+S+wuLQ8cZdJl5WezqfmVKP1Xvmc6GhGCntaxv6ZP7hhU2LTtDNm&#10;GMJBP909fXg9LlpbW2hvP0cwdPHr3+lCJpMxe/Zs1pfHFvezWq2jaodOFa/Xy7m2drK0eozxdeOS&#10;kpKw2Wz4/X66u7sZGBgYnsvt8/kIBGJnjaGhIU6cOEFbT/cV39ReroriWfxV1TIWhZQkOy7+c4pa&#10;HGQ5A4jBC9eIc1zGWXC6GTMMPo8LhUqD3+MiLSsPo16F23d9/U8K8UJZxGeM6XST/yTD4xldYqWo&#10;qIhVtaNHiYZCIaLJBs7KIvzNif389uheGrs7eePd7fz3C8/T0NDA8YYGDh48SDgcJhKJ8NbuXVe9&#10;HmlqaiqfWr6Gb669jVWiDo3dgxi6cMySGAqjlcn44rJ1lMouHDgoBq78DHOtjBkGrcFIwGPH5vRg&#10;HujD6Q1i0F6dFTKnwmSvQdzU1ERz5znePXYI74gVNDUazQWf5XK56BeD9NoGWZKZQY6gYK+pk0Mh&#10;B/ViiMWLF2OymNl46yaWL1/OZ+5/gAc3337B+1wtSoWCzUuW8/iKDWwx5jLXLyB3ehAjsV7yqNXB&#10;lgVLaWtrQ68ffR8Q7htk/jRef+Fixl2fQYxGCMZ/MyiVKmTXwaOxqyESiXD48GEyc3PIyslBr1Ij&#10;l8nweDxjhgHA4fXQYzJxtq0VMRzGoNGSM7uEnPRMsq+DKuIDNistvd0EwyECoRDlOfkc7mqjTS8n&#10;GH98HLW7WJeWx03zF6GWT58hL4kmWp9h3DBILp3FYkEmkzFgszJ39pxR2z6uZxqNRikvL6expYWs&#10;7CzSjZMzs+xaGBwc5E+H92DJi62ZF/X4uCk5h00LahJ3nXYmOr7HvEySXDqz2UwgECAcDlMxa/Sa&#10;Zn19fTz3+quE5AKnmxp5+eghKsvKrusgEB+A96UNm1kYUiJGImBzsqisInG3644UhiuUkZGBXq8n&#10;MzNzVMeYx+Ohs6eHwvx8CIb59N338MDS2GjOG4FerycNOcmDTu5btIzM66Af4WKkMFyhzs7O4fXP&#10;iIdgYGAAj8fDu7t3cailiePHjk3qxJzpYsPylXz7trsZamrBN+JBwvVKCsMVUigU9PX1caa1Zbh/&#10;4ERTI5mZmXzps3/BX3/2Czz66KOTOjFnuujv7+eV11+n22aRwjCT+f1+mpub+fnWl3j//ffJysjA&#10;brcTCARYUF6BIAgU5OSQqZ9e83wnU25uLnfccxePfOp+0q5wXsR0IIXhMtXV1fH7557lvUP7eaWn&#10;mROyMCebGnnqqaeQyeU4nU6a2londSLOdJakVE/rOQqXQwrDZTh8+DDNlgHMahkdA/2Ue6N8Y3YV&#10;Wfl5bLppPb09PbjDIZYvrWX27NFPliTTnxSGS9TW1kbd8eNkJCVTrDVSU1lFdWk5+fl5zFu6hCVL&#10;ljBv3jyqS8vQaaZX2UTJpZHCMI5IJDJqon52djY3b7qFBbNLyUtJJU2jIysri5ysbNbXLB31Wsn1&#10;SQrDOI4cOcKb7707PBfBYDBgMpk40HaW/Px8qsrKSUtLIz83l9RpPp1RcmmkMIwjMzMTh902au2z&#10;slmzqZo1h5KSyZ+PLLn2pDDEK16HQiHcbjc9PbFlWc+0tdAlH13PKDc3l9KcvFFtkhuHFIZ4BQel&#10;UonBYBhe/2Fu8SxWllWiGmOhD8mNSQrDOCoqKlhdvWB4xprkxieFYQJahXLMJaAkNyYpDBJJnBQG&#10;iSROCoNEEieFQSKJk8IgkcRJYZBI4qQwSCRxUhgkkjgpDBJJnBQGiSROCoNEEieFQSKJk8IgkcRJ&#10;YZBI4qQwSCRxUhgkkjgpDBJJnBQGiSROCoNEEieFQSKJk8IgkcRJYZBI4qQwSCRxUhgkkjgpDBJJ&#10;nBQGiSROED9eojLuySefZMGCBSObJJIbxqlTp3jssccSm2GsMPz4xz8mJydnZJNEcsMwmUz88Ic/&#10;TGyGscKwbds2tmzZMrJJIrlhTHR8///5J+XSEQIH4QAAAABJRU5ErkJgglBLAwQKAAAAAAAAACEA&#10;JR7yAYYNAACGDQAAFAAAAGRycy9tZWRpYS9pbWFnZTQucG5niVBORw0KGgoAAAANSUhEUgAAAMEA&#10;AAAkCAYAAAAwy16tAAAAAXNSR0IArs4c6QAAAARnQU1BAACxjwv8YQUAAAAJcEhZcwAADsMAAA7D&#10;AcdvqGQAAA0bSURBVHhe7dx9cBTnfcDx797e7d3pTifd6V1CEhLiXVDZQti8CGyDAeOXOqlT42nq&#10;vkxpPI4ndePpjJu4Y8Yk00zi1nUSO5mkTTwd21ND7THBJgYMSJbQ+/srkpAQQugNvUv3svey2z8w&#10;NixgdJKwTdnPn7/nt8/d3u5v79mXZwVVVVV0utuYQRuYL/UVxRw6dIhjBUV4fIHP4m1tbVfk6f5/&#10;ampsRAXaGqrpG5ki5J2gtfPc5wmqSk9PD96pUQZHpy5f9Esn7tmzZ482OB+aWtrZvmM78XaJ4yU1&#10;WIUAre1dmK1WYqLslJYUMeJVsAsBahoakCJc2KySthvdLaqutprU9IXUVlcw6QkhysN4jbFM9rfT&#10;0H6WGJvE/vfeZ3p8hJaeCVJjzBSXlmONimWsv4eW9i6SklMwCNqe599N+ye4xB6TiIRMa3MjGcuy&#10;6ersoKniE3pH3dQVHafzbBduIYpYZ4R2Ud0tLNUVSVf3GRwpS/G7x+nuGyXJLlNQWod7sJuq9kHS&#10;09NZuSSdzMwMPj78EWooxOGPjtDW2kjG0pWIN33vvOimf4w8PY5fNSJZrNhtVgTAKwdYdUce+Zvy&#10;iZSMRDmjMQhfQsnrvjQLsxZSXlxGano60WaYUC2Y1AAJqVms25BPZmoCBoOIKBowGEAw2cm7627W&#10;5q7CZLZgt0XwZe0RN60IIs1w6NAhTpTWsGHjRuITEhEFSExMJGfterqbK+m5MEmUKxan3apdXHeL&#10;szqTSEtNISHaxuLFmSQnLiAqLo1EW5DymmYioxzE2Ex4DNGM9feydk02xUVFqEYr8QmJGG/annk1&#10;Yb6vDgUDAQb6epjsa0UJBrXNYYuKiQP/tDYcNnNsKoLq14bDJpqjMRqN2nDYvKpEQJj7lg6GQowH&#10;575eEgLnx8e14bDZjCb6R0e04bCZRJGV8YmkJSdjMpq0zfNqXopAURQG+89RVfghhR+8jXtyjBXR&#10;E/jdY9rUsOXd9zChCy3acNhS7t+NGLygDYctIuluoqIc2nDYzgRjGTPO/Txo0j1N2eSgNhy2OMHE&#10;G2Xl2nDYljmiebvguDYcNpc1gtihfpyRDv5y20M8vPEe0pKStWnzYtaHIlVVGRsdpuDQPn78vcd4&#10;5qHl/O4nz9LZVKFN1elmrfxUE8/8/CesePIbPP7Cc7xz9BAj43M/uF4u7CLwuN3UlBzjtZee4emd&#10;S3n1+W9T88kHKKG5D310uutx+7zsKzzKrpeeZ/VfP8Z3X95LQXU5wXkYcs+oCIKBAKdb6vn1j5/l&#10;mUey2fvUAxx797f4PF/tTQ7d7alv5AKvH9jPlu9/h7V/9wQv/vaXNHd2oCiKNnVGrlsEqqoy2N/L&#10;W6/v5fu71vFPu/I4/M7rjF04r03V6b4SiqJQ29nGS//9G3J3P8G2Z3fzi31vMjB8gXBOda8qgump&#10;SQ6+/Sv+ZfcDPLU9k//99V7OdTRo03S6rxU54OdYbSXf+8VPWfYXj/D4C89xoPAYfv+Nr5xdUQSB&#10;QICGigIayo/Tfar28iad7pYx4XFzrLaCEzUV1LWfuuEw6YoiMJlMrN/yCP/8yjv88mALTz73M5bd&#10;mY9k0W9m6b7+nPZIHtu0hXdfepm2tw7yyrPPszZ7NQbDVQOeK1yz1WAwEO2M4Rt/9Q/86L+O8B/v&#10;NbD7h6+xJGc9JsmsTdfpvjIWk8TG7Bz2vfhT2t86yL4f/TvfvHcbsU4nwgwfxblmEVxOFEWSFqSz&#10;8/Hd/Osbx3n1QBN/9vc/JDljOczwQ3S6+SQgsOWOPH71jz/g1JsHKHztDb61dQexLteMd/zL3bAI&#10;LmcwGEhKSefbz7zIq+9W82/7q/nzp/ewYFG2NlWnm3fZCxex92+fpuH3+zn66n/y1Dd3kZ6ccsPh&#10;zo3Memmj0UjmkmyeeOoHvLKvnJf317Bj13dxxqVoU3W6WUuJjePFJ79Dw+/2U/P7fbzwN0+RnbVk&#10;Vkf865mXZ4cuUVUVr8fNuTPtuPtaUEI3vjx1IzEJKajyhDYcNmtiFoIqa8NhM1pjMZnm/kCXWzXj&#10;F0RtOGyBYJDhgE8bDpsZA10jw9pw2Bwmie7BAW04bJJoZFVcPEsXZmCzRszrTq81v0WgBDj60R+Z&#10;9qnkb9lCU0kBoz548OEHsRjDW4lQ0M+x4wXcs2UbjWUn6J/wsurOu0lPdGlTv1Aw4OPYiSK2br2f&#10;hrJCuvtHuevebSS7bNrUGSk+dogJGdZsuJeEqPCvmqlKiKKjh7ngCbHjwZ3YpNkXQl1ZIb2jblbk&#10;rCUzOVbbPCOyd5KCklq23ZdP6fGjDEz4uG/HA0RHhDfLz+eZ4JOyerbdl8+Jwx/gDYncvfl+XLbw&#10;DhgNlSfpOj9MxvIcTO4+2s/0s3rdPWQmh7fdwzHr4dA1CQLrN93P2pWpdHWexuhKZ93KZDrOhX+E&#10;GRo4j0cOAiqDoyNIJgmnI/wdd2ig79M5zjIXphV27thAe+ts5zmrXBgdwWyx4YgIb+NeIntGUeyJ&#10;5Oek0949l6c/VQZHRjAZjbii7NrGGRscGMLn86EE3XiESO69ezntnb3atBsaGBjC5/OihgKMjE9g&#10;jnBgs4Rf4BnLVvPQjs0M9Z2jd9jDo49u53TL3J8i/iLzUwRBmeLC4zS19eCfGqK1z8Py9BiMRgnJ&#10;ZEJRQtolrqupppSishqSFmQQbZcAldy8fDauzaaivE6bfl0NVSc5WVFHcmomUTYJUDCIJgyihIGZ&#10;fx8AQn5OFp2gvqWDdfnbyclKoK6xU5s1I6qqYBQlTEYprN/lWnJyN3DPxlzKSqq0TTOWlpFFhFkE&#10;FERRwmiUQA3/ey3MXIxVElEFA/n37mBFip3Gtssm1s+QxWSgsLCU3DU5GEQjiCZE4Ytvds3V/BSB&#10;KLF23UaWpLnY9/4hJFFlKiAxdLaRwupWUhNm/le9bFUud+WuuiLWVFPJydJqXEmJV8S/yPI/ySPv&#10;jpWXRSwI/hE+PlpATHLaZfEZMJjIu2sDK5akU11aTEX9KWLjY7RZM2K2RjPaf4qCikYWJMVrm8Og&#10;0lJXRXFxOa6kJG1j2AyiHc9YNydOVpE4h/7UUIDKkmKqm7uIi3Vqm2/o8B/exSdI9A8MY8HNkT8e&#10;wZEU5vYK0zyfE4SYmnYDYLHaQAkQVAQirLO7wSbLMpJkJhT045MD2Oy2Wc07vdSPEgrglQPY5jB/&#10;NeCX8QcVIiIuzpeejYDfRyAEVqtl1n0AhIIBPD4/9ln+LpfIsozZbCbol5HnsG6X+vHLPgIKRMxi&#10;/TzTUwQVFaNJwiIZ8Xjli9vrVjkx1uluRfMzHNLpbmF6Eehue/pw6AoyH773IYLFQiCkkrcun+TY&#10;zyfVB91jdI/IZKV9foI+2neGkw3dbN+6GenT94ScqqtFFgRSs5bjspkJyB5KS0qYdvtJzlxGVpyJ&#10;MxMCq7IWfNbPbA2c7cDoTOJsWyuWqFiWLHDRM+xhUVoSHadaWbh4KaYv6y1Wt6ib9hrGW1OA02eG&#10;2blzGwtiJUpqO4mzGSgsOkn34AipCU6GJmU6Gsppbm0FUyS1Jw+jOtKICE5QUlHFuE/BM9THhNeD&#10;M3EBkRYjxR8fISt3PXdmL6e3qw2rCUoq6znfe56UtDRaaqqorq8Hs4OBzmbqmpsZGvMRYxc4erSA&#10;s719JCQlUV9aTOOpDuKS07CYRJRQgPKaZjLjrfRMwEj/GSbHR1m4eDmSKIA8QVvvJMnx4V+luZ3o&#10;hwiNgbOnef+9/+HNPxSSt2Y1o6MXcEa7ONNUyfCEm4HhCXp6h9icv4GWlmayFi0iO3slI2NjxDqj&#10;qKyo1PSoMC4rJDsdCKJI3rr1WIwGouLTWRQn0X5mkCmPF6ddoryylvPnzrF6zUbOd7dTVV7J2k33&#10;4R0fpPd0M53DXlx2gaKyGgD8U4MoJgfW6HgilGniY6KZ8kNbbQ0jU15c8Un093Rpvo9OSy8CjcT0&#10;LP700W+R6jATUFQ6OjqJSU4jJd712Qwlq82G2STBZyNJP6e7B0jNWITjqscNDNiMMO6VUVWVqpJC&#10;Rt0BHA47ZrMZz9Qw/aM+spYtw6goiCYJm8WCaDAQDIYwW8xEWC34fTIOVwyJKRksSr94HT/olzGY&#10;zAiimdy8NSgBGTM+4pPjqWlsRxBFQjOYXni704vgCgJRUQ4Eg8jWbVtpqasnNTWJluYaAgYrqAIO&#10;mxWn0wmCgegoBxZbJGajRGJsBDX1tVisdiIcDhwOx6djcYH8zZs4eeIIHx48iCzFEOeMJNJmQbLa&#10;iHbGYBG9VNW34nLZiYyKxiCA0+nkztzVHD14gO7zwyxYuhrjxAD1DU1E2i+ep1idCaieUQBC8jRG&#10;RwLLlyyhu+ssizPTkKcnsbviNOuo09JPjL/GGsoLOT8N3qlpHn7kQUxXHbJUqkuLWJSznmjr1a+G&#10;bKoqI3FpDrGRFm2T7jJ6EXyNqYrC1PQ0FqsNyXTth9GUUJCQasB0jTfY+v1+JEk7PNNp6UWgu+39&#10;H/w8BxKRWQvUAAAAAElFTkSuQmCCUEsDBBQABgAIAAAAIQDq96eR3gAAAAcBAAAPAAAAZHJzL2Rv&#10;d25yZXYueG1sTI/BbsIwEETvlfoP1lbqrTimUEGIgxBqe0KVCpUqbiZekoh4HcUmCX/f7ak9zsxq&#10;5m22Hl0jeuxC7UmDmiQgkApvayo1fB3enhYgQjRkTeMJNdwwwDq/v8tMav1An9jvYym4hEJqNFQx&#10;tqmUoajQmTDxLRJnZ985E1l2pbSdGbjcNXKaJC/SmZp4oTItbissLvur0/A+mGHzrF773eW8vR0P&#10;84/vnUKtHx/GzQpExDH+HcMvPqNDzkwnfyUbRKOBH4nsqiUITmdzxcZJw3S5mIHMM/mfP/8BAAD/&#10;/wMAUEsDBBQABgAIAAAAIQBXffHq1AAAAK0CAAAZAAAAZHJzL19yZWxzL2Uyb0RvYy54bWwucmVs&#10;c7ySwWrDMAyG74O+g9F9cZKWMUadXkah19E9gLAVxzSWje2V9e1nKIMVSnfLURL/938HbXfffhZn&#10;StkFVtA1LQhiHYxjq+DzuH9+BZELssE5MCm4UIbdsHraftCMpYby5GIWlcJZwVRKfJMy64k85iZE&#10;4noZQ/JY6pisjKhPaEn2bfsi018GDDdMcTAK0sGsQRwvsTb/zw7j6DS9B/3licudCul87a5ATJaK&#10;Ak/G4XW5biJbkPcd+mUc+kcO3TIO3SOHzTIOm18HefNkww8AAAD//wMAUEsBAi0AFAAGAAgAAAAh&#10;ALGCZ7YKAQAAEwIAABMAAAAAAAAAAAAAAAAAAAAAAFtDb250ZW50X1R5cGVzXS54bWxQSwECLQAU&#10;AAYACAAAACEAOP0h/9YAAACUAQAACwAAAAAAAAAAAAAAAAA7AQAAX3JlbHMvLnJlbHNQSwECLQAU&#10;AAYACAAAACEALSrLWpUDAAB+DgAADgAAAAAAAAAAAAAAAAA6AgAAZHJzL2Uyb0RvYy54bWxQSwEC&#10;LQAKAAAAAAAAACEAtjyN6RJAAAASQAAAFAAAAAAAAAAAAAAAAAD7BQAAZHJzL21lZGlhL2ltYWdl&#10;MS5wbmdQSwECLQAKAAAAAAAAACEAD6DLLUdFAABHRQAAFAAAAAAAAAAAAAAAAAA/RgAAZHJzL21l&#10;ZGlhL2ltYWdlMi5wbmdQSwECLQAKAAAAAAAAACEAdRHXRlRFAABURQAAFAAAAAAAAAAAAAAAAAC4&#10;iwAAZHJzL21lZGlhL2ltYWdlMy5wbmdQSwECLQAKAAAAAAAAACEAJR7yAYYNAACGDQAAFAAAAAAA&#10;AAAAAAAAAAA+0QAAZHJzL21lZGlhL2ltYWdlNC5wbmdQSwECLQAUAAYACAAAACEA6venkd4AAAAH&#10;AQAADwAAAAAAAAAAAAAAAAD23gAAZHJzL2Rvd25yZXYueG1sUEsBAi0AFAAGAAgAAAAhAFd98erU&#10;AAAArQIAABkAAAAAAAAAAAAAAAAAAeAAAGRycy9fcmVscy9lMm9Eb2MueG1sLnJlbHNQSwUGAAAA&#10;AAkACQBCAgAADOEAAAAA&#10;">
                <v:group id="Group 1319097561" o:spid="_x0000_s1027" style="position:absolute;width:50101;height:22479" coordsize="54616,2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Mf0yAAAAOMAAAAPAAAAZHJzL2Rvd25yZXYueG1sRE9fa8Iw&#10;EH8X9h3CDfamaSa62RlFZI49iDAdiG9Hc7bF5lKa2NZvvwwEH+/3/+bL3laipcaXjjWoUQKCOHOm&#10;5FzD72EzfAfhA7LByjFpuJGH5eJpMMfUuI5/qN2HXMQQ9ilqKEKoUyl9VpBFP3I1ceTOrrEY4tnk&#10;0jTYxXBbydckmUqLJceGAmtaF5Rd9ler4avDbjVWn+32cl7fTofJ7rhVpPXLc7/6ABGoDw/x3f1t&#10;4vyxmiWzt8lUwf9PEQC5+AMAAP//AwBQSwECLQAUAAYACAAAACEA2+H2y+4AAACFAQAAEwAAAAAA&#10;AAAAAAAAAAAAAAAAW0NvbnRlbnRfVHlwZXNdLnhtbFBLAQItABQABgAIAAAAIQBa9CxbvwAAABUB&#10;AAALAAAAAAAAAAAAAAAAAB8BAABfcmVscy8ucmVsc1BLAQItABQABgAIAAAAIQBDpMf0yAAAAOMA&#10;AAAPAAAAAAAAAAAAAAAAAAcCAABkcnMvZG93bnJldi54bWxQSwUGAAAAAAMAAwC3AAAA/AIAAAAA&#10;">
                  <v:group id="Group 25205457" o:spid="_x0000_s1028" style="position:absolute;left:18535;width:36081;height:25146" coordorigin="18535" coordsize="36080,2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i8NygAAAOEAAAAPAAAAZHJzL2Rvd25yZXYueG1sRI9Ba8JA&#10;FITvgv9heUJvdZPUVEldRaQtPYhQFaS3R/aZBLNvQ3abxH/vFgoeh5n5hlmuB1OLjlpXWVYQTyMQ&#10;xLnVFRcKTseP5wUI55E11pZJwY0crFfj0RIzbXv+pu7gCxEg7DJUUHrfZFK6vCSDbmob4uBdbGvQ&#10;B9kWUrfYB7ipZRJFr9JgxWGhxIa2JeXXw69R8Nljv3mJ37vd9bK9/RzT/XkXk1JPk2HzBsLT4B/h&#10;//aXVpCkSZTO0jn8PQpvQK7uAAAA//8DAFBLAQItABQABgAIAAAAIQDb4fbL7gAAAIUBAAATAAAA&#10;AAAAAAAAAAAAAAAAAABbQ29udGVudF9UeXBlc10ueG1sUEsBAi0AFAAGAAgAAAAhAFr0LFu/AAAA&#10;FQEAAAsAAAAAAAAAAAAAAAAAHwEAAF9yZWxzLy5yZWxzUEsBAi0AFAAGAAgAAAAhACyqLw3KAAAA&#10;4QAAAA8AAAAAAAAAAAAAAAAABwIAAGRycy9kb3ducmV2LnhtbFBLBQYAAAAAAwADALcAAAD+AgAA&#10;AAA=&#10;">
                    <v:shape id="Picture 742403754" o:spid="_x0000_s1029" type="#_x0000_t75" style="position:absolute;left:18535;width:17863;height:25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QbLygAAAOIAAAAPAAAAZHJzL2Rvd25yZXYueG1sRI9Lb8Iw&#10;EITvlfofrK3UGzjQUFDAIIqKyglRHvdVvHmIeJ3abkj/fV0JqcfRzHyjWax604iOnK8tKxgNExDE&#10;udU1lwrOp+1gBsIHZI2NZVLwQx5Wy8eHBWba3viTumMoRYSwz1BBFUKbSenzigz6oW2Jo1dYZzBE&#10;6UqpHd4i3DRynCSv0mDNcaHCljYV5dfjt1Hw8S7zt/WZuq3bF5fDzhabr0mn1PNTv56DCNSH//C9&#10;vdMKpuk4TV6mkxT+LsU7IJe/AAAA//8DAFBLAQItABQABgAIAAAAIQDb4fbL7gAAAIUBAAATAAAA&#10;AAAAAAAAAAAAAAAAAABbQ29udGVudF9UeXBlc10ueG1sUEsBAi0AFAAGAAgAAAAhAFr0LFu/AAAA&#10;FQEAAAsAAAAAAAAAAAAAAAAAHwEAAF9yZWxzLy5yZWxzUEsBAi0AFAAGAAgAAAAhABEBBsvKAAAA&#10;4gAAAA8AAAAAAAAAAAAAAAAABwIAAGRycy9kb3ducmV2LnhtbFBLBQYAAAAAAwADALcAAAD+AgAA&#10;AAA=&#10;">
                      <v:imagedata r:id="rId20" o:title=""/>
                    </v:shape>
                    <v:shape id="Picture 1743923024" o:spid="_x0000_s1030" type="#_x0000_t75" style="position:absolute;left:36899;width:17717;height:25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ssHxwAAAOMAAAAPAAAAZHJzL2Rvd25yZXYueG1sRE/NasJA&#10;EL4XfIdlBG+6awxtja4i2kIPPdhUEG9DdkyC2dmQ3Wp8+25B6HG+/1mue9uIK3W+dqxhOlEgiAtn&#10;ai41HL7fx68gfEA22DgmDXfysF4NnpaYGXfjL7rmoRQxhH2GGqoQ2kxKX1Rk0U9cSxy5s+sshnh2&#10;pTQd3mK4bWSi1LO0WHNsqLClbUXFJf+xGur+TW33+T29fJ6OPKVz2ClrtB4N+80CRKA+/Isf7g8T&#10;57+ks3kyU0kKfz9FAOTqFwAA//8DAFBLAQItABQABgAIAAAAIQDb4fbL7gAAAIUBAAATAAAAAAAA&#10;AAAAAAAAAAAAAABbQ29udGVudF9UeXBlc10ueG1sUEsBAi0AFAAGAAgAAAAhAFr0LFu/AAAAFQEA&#10;AAsAAAAAAAAAAAAAAAAAHwEAAF9yZWxzLy5yZWxzUEsBAi0AFAAGAAgAAAAhACkCywfHAAAA4wAA&#10;AA8AAAAAAAAAAAAAAAAABwIAAGRycy9kb3ducmV2LnhtbFBLBQYAAAAAAwADALcAAAD7AgAAAAA=&#10;">
                      <v:imagedata r:id="rId21" o:title=""/>
                    </v:shape>
                  </v:group>
                  <v:shape id="Picture 1331307115" o:spid="_x0000_s1031" type="#_x0000_t75" style="position:absolute;top:152;width:18440;height:24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bwHyQAAAOMAAAAPAAAAZHJzL2Rvd25yZXYueG1sRE/NSsNA&#10;EL4LvsMyQi/S7sZYK7HbEoRSD/bQWHoesmMSm50N2W0afXpXEHqc73+W69G2YqDeN441JDMFgrh0&#10;puFKw+FjM30G4QOywdYxafgmD+vV7c0SM+MuvKehCJWIIewz1FCH0GVS+rImi37mOuLIfbreYohn&#10;X0nT4yWG21Y+KPUkLTYcG2rs6LWm8lScrYZT/tio7fv+azfkP+X2XBzv8XDUenI35i8gAo3hKv53&#10;v5k4P02TVC2SZA5/P0UA5OoXAAD//wMAUEsBAi0AFAAGAAgAAAAhANvh9svuAAAAhQEAABMAAAAA&#10;AAAAAAAAAAAAAAAAAFtDb250ZW50X1R5cGVzXS54bWxQSwECLQAUAAYACAAAACEAWvQsW78AAAAV&#10;AQAACwAAAAAAAAAAAAAAAAAfAQAAX3JlbHMvLnJlbHNQSwECLQAUAAYACAAAACEA/J28B8kAAADj&#10;AAAADwAAAAAAAAAAAAAAAAAHAgAAZHJzL2Rvd25yZXYueG1sUEsFBgAAAAADAAMAtwAAAP0CAAAA&#10;AA==&#10;">
                    <v:imagedata r:id="rId22" o:title="" croptop="396f" cropbottom="126f"/>
                  </v:shape>
                </v:group>
                <v:shape id="Picture 1270301527" o:spid="_x0000_s1032" type="#_x0000_t75" style="position:absolute;left:16573;top:22542;width:18383;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I77ygAAAOMAAAAPAAAAZHJzL2Rvd25yZXYueG1sRE9fS8Mw&#10;EH8X9h3CDfYiLlnHrNRlo8oG4kBwOoZvR3Nry5pLaWJX/fRGEHy83/9brgfbiJ46XzvWMJsqEMSF&#10;MzWXGt7ftjd3IHxANtg4Jg1f5GG9Gl0tMTPuwq/U70MpYgj7DDVUIbSZlL6oyKKfupY4cifXWQzx&#10;7EppOrzEcNvIRKlbabHm2FBhS48VFef9p9WQu/Y4t9+Hh0W4zjcf2z6Vzy87rSfjIb8HEWgI/+I/&#10;95OJ85NUzdVskaTw+1MEQK5+AAAA//8DAFBLAQItABQABgAIAAAAIQDb4fbL7gAAAIUBAAATAAAA&#10;AAAAAAAAAAAAAAAAAABbQ29udGVudF9UeXBlc10ueG1sUEsBAi0AFAAGAAgAAAAhAFr0LFu/AAAA&#10;FQEAAAsAAAAAAAAAAAAAAAAAHwEAAF9yZWxzLy5yZWxzUEsBAi0AFAAGAAgAAAAhAGxwjvvKAAAA&#10;4wAAAA8AAAAAAAAAAAAAAAAABwIAAGRycy9kb3ducmV2LnhtbFBLBQYAAAAAAwADALcAAAD+AgAA&#10;AAA=&#10;">
                  <v:imagedata r:id="rId23" o:title=""/>
                </v:shape>
                <w10:wrap type="through" anchorx="margin"/>
              </v:group>
            </w:pict>
          </mc:Fallback>
        </mc:AlternateContent>
      </w:r>
      <w:r w:rsidRPr="00A80BB9">
        <w:rPr>
          <w:rFonts w:ascii="Times New Roman" w:eastAsia="Times New Roman" w:hAnsi="Times New Roman" w:cs="Times New Roman"/>
          <w:color w:val="000000"/>
          <w:kern w:val="0"/>
          <w:sz w:val="20"/>
          <w:szCs w:val="20"/>
          <w:lang w:eastAsia="ja-JP"/>
          <w14:ligatures w14:val="none"/>
        </w:rPr>
        <w:t xml:space="preserve">From the baseline period of 1981-2010, observed trend in rainfall revealed an increasing level in majority of the country particularly Luzon and Visayas. In December, increasing rainfall was observed in Luzon and Visayas and moves to Mindanao in January, coinciding with the northeast monsoon or </w:t>
      </w:r>
      <w:r w:rsidRPr="00A80BB9">
        <w:rPr>
          <w:rFonts w:ascii="Times New Roman" w:eastAsia="Times New Roman" w:hAnsi="Times New Roman" w:cs="Times New Roman"/>
          <w:i/>
          <w:iCs/>
          <w:color w:val="000000"/>
          <w:kern w:val="0"/>
          <w:sz w:val="20"/>
          <w:szCs w:val="20"/>
          <w:lang w:eastAsia="ja-JP"/>
          <w14:ligatures w14:val="none"/>
        </w:rPr>
        <w:t>amihan</w:t>
      </w:r>
      <w:r w:rsidRPr="00A80BB9">
        <w:rPr>
          <w:rFonts w:ascii="Times New Roman" w:eastAsia="Times New Roman" w:hAnsi="Times New Roman" w:cs="Times New Roman"/>
          <w:color w:val="000000"/>
          <w:kern w:val="0"/>
          <w:sz w:val="20"/>
          <w:szCs w:val="20"/>
          <w:lang w:eastAsia="ja-JP"/>
          <w14:ligatures w14:val="none"/>
        </w:rPr>
        <w:t xml:space="preserve"> season. However, from July to October, western areas facing the SCS-LME experience heavy rainfalls due to the southwest monsoon or </w:t>
      </w:r>
      <w:r w:rsidRPr="00A80BB9">
        <w:rPr>
          <w:rFonts w:ascii="Times New Roman" w:eastAsia="Times New Roman" w:hAnsi="Times New Roman" w:cs="Times New Roman"/>
          <w:i/>
          <w:iCs/>
          <w:color w:val="000000"/>
          <w:kern w:val="0"/>
          <w:sz w:val="20"/>
          <w:szCs w:val="20"/>
          <w:lang w:eastAsia="ja-JP"/>
          <w14:ligatures w14:val="none"/>
        </w:rPr>
        <w:t xml:space="preserve">habagat </w:t>
      </w:r>
      <w:r w:rsidRPr="00A80BB9">
        <w:rPr>
          <w:rFonts w:ascii="Times New Roman" w:eastAsia="Times New Roman" w:hAnsi="Times New Roman" w:cs="Times New Roman"/>
          <w:color w:val="000000"/>
          <w:kern w:val="0"/>
          <w:sz w:val="20"/>
          <w:szCs w:val="20"/>
          <w:lang w:eastAsia="ja-JP"/>
          <w14:ligatures w14:val="none"/>
        </w:rPr>
        <w:t>season. Rainfall projections for 2021-2050 show a decrease in rainfall level in most parts of Luzon particularly from January to May but may experience about 5-10% increase in rainfall from June to December (except for the southern portions of Luzon and most parts of Visayas in August, and most parts of Visayas and Mindanao in September, where a potential decrease in rainfall is projected (DOST-PAGASA, 2024).</w:t>
      </w:r>
    </w:p>
    <w:p w14:paraId="4DD0C665" w14:textId="77777777" w:rsidR="00A80BB9" w:rsidRPr="00A80BB9" w:rsidRDefault="00A80BB9" w:rsidP="00A80BB9">
      <w:pPr>
        <w:spacing w:after="240" w:line="276" w:lineRule="auto"/>
        <w:ind w:firstLine="720"/>
        <w:jc w:val="both"/>
        <w:rPr>
          <w:rFonts w:ascii="Times New Roman" w:eastAsia="Times New Roman" w:hAnsi="Times New Roman" w:cs="Times New Roman"/>
          <w:color w:val="000000"/>
          <w:kern w:val="0"/>
          <w:sz w:val="20"/>
          <w:szCs w:val="20"/>
          <w:lang w:eastAsia="ja-JP"/>
          <w14:ligatures w14:val="none"/>
        </w:rPr>
      </w:pPr>
      <w:r w:rsidRPr="00A80BB9">
        <w:rPr>
          <w:rFonts w:ascii="Times New Roman" w:eastAsia="Times New Roman" w:hAnsi="Times New Roman" w:cs="Times New Roman"/>
          <w:color w:val="000000"/>
          <w:kern w:val="0"/>
          <w:sz w:val="20"/>
          <w:szCs w:val="20"/>
          <w:lang w:eastAsia="ja-JP"/>
          <w14:ligatures w14:val="none"/>
        </w:rPr>
        <w:t xml:space="preserve">The varying climatic conditions exert considerable impacts on the marine ecosystems. During wet seasons in June to September, increased precipitation contributes to greater surface runoff, leading to elevated nutrient loading, sedimentation, and coastal pollution (Gomez et al., 2016). Seagrass beds, which support nurseries for fish species and other invertebrates may be affected by sediment loading (Fortes, 2018).  Surface run-off increases organic matter in the marine ecosystems leading to hypoxic conditions in coastal waters (Zhang, 2022). Meanwhile, the dry and hot seasons usually from March to May is associated with rising sea surface temperature (SST) which can trigger coral bleaching events (Licuanan et al., 2019). Elevated SST and ocean acidification also reduces calcification rates of corals, further threatening reef resilience (Fabricius et al., 2011). Moreover, climate-driven changes in temperature, salinity, and nutrient availability influence fish spawning cycles and migration patterns, ultimately affecting fisheries productivity (Barut et al., 2004). </w:t>
      </w:r>
    </w:p>
    <w:p w14:paraId="5D57DFE4" w14:textId="77777777" w:rsidR="00A80BB9" w:rsidRPr="00A80BB9" w:rsidRDefault="00A80BB9" w:rsidP="00A80BB9">
      <w:pPr>
        <w:spacing w:after="240" w:line="276" w:lineRule="auto"/>
        <w:ind w:firstLine="720"/>
        <w:jc w:val="both"/>
        <w:rPr>
          <w:rFonts w:ascii="Times New Roman" w:eastAsia="Times New Roman" w:hAnsi="Times New Roman" w:cs="Times New Roman"/>
          <w:color w:val="000000"/>
          <w:kern w:val="0"/>
          <w:sz w:val="20"/>
          <w:szCs w:val="20"/>
          <w:lang w:eastAsia="ja-JP"/>
          <w14:ligatures w14:val="none"/>
        </w:rPr>
      </w:pPr>
      <w:r w:rsidRPr="00A80BB9">
        <w:rPr>
          <w:rFonts w:ascii="Times New Roman" w:eastAsia="Times New Roman" w:hAnsi="Times New Roman" w:cs="Times New Roman"/>
          <w:color w:val="000000"/>
          <w:kern w:val="0"/>
          <w:sz w:val="20"/>
          <w:szCs w:val="20"/>
          <w:lang w:eastAsia="ja-JP"/>
          <w14:ligatures w14:val="none"/>
        </w:rPr>
        <w:t xml:space="preserve">Due to its geographical location, the Philippines is also highly susceptible to tropical cyclones (PAGASA, n.d.). Approximately 19 to 20 tropical cyclones enter the Philippine Area of Responsibility (PAR) per year (Cayanan et al., 2011 as cited in Villarin et al., 2016). Intense typhoons can damage mangroves forests which are natural buffers against storm surges thereby compromising their ability to support vulnerable marine life (Primavera &amp; Esteban, 2008). </w:t>
      </w:r>
    </w:p>
    <w:p w14:paraId="0F350772" w14:textId="77777777" w:rsidR="00A80BB9" w:rsidRPr="00A80BB9" w:rsidRDefault="00A80BB9" w:rsidP="00A80BB9">
      <w:pPr>
        <w:keepNext/>
        <w:keepLines/>
        <w:spacing w:before="240" w:after="240"/>
        <w:jc w:val="both"/>
        <w:outlineLvl w:val="2"/>
        <w:rPr>
          <w:rFonts w:ascii="Times New Roman" w:eastAsia="Times New Roman" w:hAnsi="Times New Roman" w:cs="Times New Roman"/>
          <w:b/>
          <w:bCs/>
          <w:color w:val="000000"/>
          <w:kern w:val="0"/>
          <w:sz w:val="20"/>
          <w:szCs w:val="20"/>
          <w:lang w:val="en-US" w:eastAsia="ja-JP"/>
          <w14:ligatures w14:val="none"/>
        </w:rPr>
      </w:pPr>
      <w:bookmarkStart w:id="7" w:name="_Toc210725369"/>
      <w:r w:rsidRPr="00A80BB9">
        <w:rPr>
          <w:rFonts w:ascii="Times New Roman" w:eastAsia="Times New Roman" w:hAnsi="Times New Roman" w:cs="Times New Roman"/>
          <w:b/>
          <w:bCs/>
          <w:color w:val="000000"/>
          <w:kern w:val="0"/>
          <w:sz w:val="20"/>
          <w:szCs w:val="20"/>
          <w:lang w:val="en-US" w:eastAsia="ja-JP"/>
          <w14:ligatures w14:val="none"/>
        </w:rPr>
        <w:t>1.3.3 Biogeography Endemic and Unique Marine Species</w:t>
      </w:r>
      <w:bookmarkEnd w:id="7"/>
    </w:p>
    <w:p w14:paraId="006B5D2F" w14:textId="77777777" w:rsidR="00A80BB9" w:rsidRPr="00A80BB9" w:rsidRDefault="00A80BB9" w:rsidP="00A80BB9">
      <w:pPr>
        <w:spacing w:after="0"/>
        <w:jc w:val="center"/>
        <w:rPr>
          <w:rFonts w:ascii="Times New Roman" w:eastAsia="Times New Roman" w:hAnsi="Times New Roman" w:cs="Times New Roman"/>
          <w:color w:val="000000"/>
          <w:kern w:val="0"/>
          <w:sz w:val="20"/>
          <w:szCs w:val="20"/>
          <w:lang w:val="en-US" w:eastAsia="ja-JP"/>
          <w14:ligatures w14:val="none"/>
        </w:rPr>
      </w:pPr>
      <w:r w:rsidRPr="00A80BB9">
        <w:rPr>
          <w:rFonts w:ascii="Times New Roman" w:eastAsia="Times New Roman" w:hAnsi="Times New Roman" w:cs="Times New Roman"/>
          <w:noProof/>
          <w:color w:val="000000"/>
          <w:kern w:val="0"/>
          <w:sz w:val="20"/>
          <w:szCs w:val="20"/>
          <w:lang w:val="en-US" w:eastAsia="ja-JP"/>
          <w14:ligatures w14:val="none"/>
        </w:rPr>
        <w:drawing>
          <wp:inline distT="0" distB="0" distL="0" distR="0" wp14:anchorId="7559B1D7" wp14:editId="0D088576">
            <wp:extent cx="3968115" cy="2232065"/>
            <wp:effectExtent l="0" t="0" r="0" b="0"/>
            <wp:docPr id="1789475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475810" name="Picture 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98591" cy="2249208"/>
                    </a:xfrm>
                    <a:prstGeom prst="rect">
                      <a:avLst/>
                    </a:prstGeom>
                  </pic:spPr>
                </pic:pic>
              </a:graphicData>
            </a:graphic>
          </wp:inline>
        </w:drawing>
      </w:r>
    </w:p>
    <w:p w14:paraId="31E29377" w14:textId="77777777" w:rsidR="00A80BB9" w:rsidRPr="00A80BB9" w:rsidRDefault="00A80BB9" w:rsidP="00A80BB9">
      <w:pPr>
        <w:spacing w:after="240" w:line="276" w:lineRule="auto"/>
        <w:jc w:val="center"/>
        <w:rPr>
          <w:rFonts w:ascii="Times New Roman" w:eastAsia="Times New Roman" w:hAnsi="Times New Roman" w:cs="Times New Roman"/>
          <w:color w:val="000000"/>
          <w:kern w:val="0"/>
          <w:sz w:val="18"/>
          <w:szCs w:val="18"/>
          <w:lang w:val="en-US" w:eastAsia="ja-JP"/>
          <w14:ligatures w14:val="none"/>
        </w:rPr>
      </w:pPr>
      <w:r w:rsidRPr="00A80BB9">
        <w:rPr>
          <w:rFonts w:ascii="Times New Roman" w:eastAsia="Times New Roman" w:hAnsi="Times New Roman" w:cs="Times New Roman"/>
          <w:b/>
          <w:bCs/>
          <w:color w:val="000000"/>
          <w:kern w:val="0"/>
          <w:sz w:val="18"/>
          <w:szCs w:val="18"/>
          <w:lang w:val="en-US" w:eastAsia="ja-JP"/>
          <w14:ligatures w14:val="none"/>
        </w:rPr>
        <w:t>Figure 1.7.</w:t>
      </w:r>
      <w:r w:rsidRPr="00A80BB9">
        <w:rPr>
          <w:rFonts w:ascii="Times New Roman" w:eastAsia="Times New Roman" w:hAnsi="Times New Roman" w:cs="Times New Roman"/>
          <w:color w:val="000000"/>
          <w:kern w:val="0"/>
          <w:sz w:val="18"/>
          <w:szCs w:val="18"/>
          <w:lang w:val="en-US" w:eastAsia="ja-JP"/>
          <w14:ligatures w14:val="none"/>
        </w:rPr>
        <w:t xml:space="preserve"> IUCN Red List Species of Endemic and Unique Marine Species in the Philippine Western Seaboard</w:t>
      </w:r>
    </w:p>
    <w:p w14:paraId="5C400955" w14:textId="77777777" w:rsidR="00A80BB9" w:rsidRPr="00A80BB9" w:rsidRDefault="00A80BB9" w:rsidP="00A80BB9">
      <w:pPr>
        <w:spacing w:after="240" w:line="276" w:lineRule="auto"/>
        <w:ind w:firstLine="720"/>
        <w:jc w:val="both"/>
        <w:rPr>
          <w:rFonts w:ascii="Times New Roman" w:eastAsia="Times New Roman" w:hAnsi="Times New Roman" w:cs="Times New Roman"/>
          <w:color w:val="000000"/>
          <w:kern w:val="0"/>
          <w:sz w:val="20"/>
          <w:szCs w:val="20"/>
          <w:lang w:eastAsia="ja-JP"/>
          <w14:ligatures w14:val="none"/>
        </w:rPr>
      </w:pPr>
      <w:r w:rsidRPr="00A80BB9">
        <w:rPr>
          <w:rFonts w:ascii="Times New Roman" w:eastAsia="Times New Roman" w:hAnsi="Times New Roman" w:cs="Times New Roman"/>
          <w:color w:val="000000"/>
          <w:kern w:val="0"/>
          <w:sz w:val="20"/>
          <w:szCs w:val="20"/>
          <w:lang w:eastAsia="ja-JP"/>
          <w14:ligatures w14:val="none"/>
        </w:rPr>
        <w:t>The mangroves, seagrass and wetlands at Philippine waters at SCS-LME are home to a number of threatened mammals and reptiles species.</w:t>
      </w:r>
    </w:p>
    <w:p w14:paraId="1FB2E3B3" w14:textId="77777777" w:rsidR="00A80BB9" w:rsidRPr="00A80BB9" w:rsidRDefault="00A80BB9" w:rsidP="00A80BB9">
      <w:pPr>
        <w:keepNext/>
        <w:keepLines/>
        <w:spacing w:after="240" w:line="279" w:lineRule="auto"/>
        <w:jc w:val="both"/>
        <w:outlineLvl w:val="1"/>
        <w:rPr>
          <w:rFonts w:ascii="Times New Roman" w:eastAsia="Times New Roman" w:hAnsi="Times New Roman" w:cs="Times New Roman"/>
          <w:b/>
          <w:bCs/>
          <w:kern w:val="0"/>
          <w:sz w:val="20"/>
          <w:szCs w:val="20"/>
          <w:lang w:val="en-US" w:eastAsia="ja-JP"/>
          <w14:ligatures w14:val="none"/>
        </w:rPr>
      </w:pPr>
      <w:bookmarkStart w:id="8" w:name="_Toc210725370"/>
      <w:r w:rsidRPr="00A80BB9">
        <w:rPr>
          <w:rFonts w:ascii="Times New Roman" w:eastAsia="Times New Roman" w:hAnsi="Times New Roman" w:cs="Times New Roman"/>
          <w:b/>
          <w:bCs/>
          <w:kern w:val="0"/>
          <w:sz w:val="20"/>
          <w:szCs w:val="20"/>
          <w:lang w:val="en-US" w:eastAsia="ja-JP"/>
          <w14:ligatures w14:val="none"/>
        </w:rPr>
        <w:t>1.4 Assessment Methodology</w:t>
      </w:r>
      <w:bookmarkEnd w:id="8"/>
    </w:p>
    <w:p w14:paraId="2CD615B5" w14:textId="77777777" w:rsidR="00A80BB9" w:rsidRPr="00A80BB9" w:rsidRDefault="00A80BB9" w:rsidP="00A80BB9">
      <w:pPr>
        <w:keepNext/>
        <w:keepLines/>
        <w:spacing w:before="240" w:after="240"/>
        <w:jc w:val="both"/>
        <w:outlineLvl w:val="2"/>
        <w:rPr>
          <w:rFonts w:ascii="Times New Roman" w:eastAsia="Times New Roman" w:hAnsi="Times New Roman" w:cs="Times New Roman"/>
          <w:b/>
          <w:bCs/>
          <w:color w:val="000000"/>
          <w:kern w:val="0"/>
          <w:sz w:val="20"/>
          <w:szCs w:val="20"/>
          <w:lang w:val="en-US" w:eastAsia="ja-JP"/>
          <w14:ligatures w14:val="none"/>
        </w:rPr>
      </w:pPr>
      <w:bookmarkStart w:id="9" w:name="_Toc210725371"/>
      <w:r w:rsidRPr="00A80BB9">
        <w:rPr>
          <w:rFonts w:ascii="Times New Roman" w:eastAsia="Times New Roman" w:hAnsi="Times New Roman" w:cs="Times New Roman"/>
          <w:b/>
          <w:bCs/>
          <w:color w:val="000000"/>
          <w:kern w:val="0"/>
          <w:sz w:val="20"/>
          <w:szCs w:val="20"/>
          <w:lang w:val="en-US" w:eastAsia="ja-JP"/>
          <w14:ligatures w14:val="none"/>
        </w:rPr>
        <w:t>1.4.1 Conceptual Framework</w:t>
      </w:r>
      <w:bookmarkEnd w:id="9"/>
    </w:p>
    <w:p w14:paraId="2C0B85C4" w14:textId="77777777" w:rsidR="00A80BB9" w:rsidRPr="00A80BB9" w:rsidRDefault="00A80BB9" w:rsidP="00A80BB9">
      <w:pPr>
        <w:spacing w:after="0" w:line="279" w:lineRule="auto"/>
        <w:jc w:val="center"/>
        <w:rPr>
          <w:rFonts w:ascii="Times New Roman" w:eastAsia="Times New Roman" w:hAnsi="Times New Roman" w:cs="Times New Roman"/>
          <w:color w:val="000000"/>
          <w:kern w:val="0"/>
          <w:sz w:val="20"/>
          <w:szCs w:val="20"/>
          <w:lang w:val="en-US" w:eastAsia="ja-JP"/>
          <w14:ligatures w14:val="none"/>
        </w:rPr>
      </w:pPr>
      <w:r w:rsidRPr="00A80BB9">
        <w:rPr>
          <w:rFonts w:ascii="Times New Roman" w:eastAsia="Times New Roman" w:hAnsi="Times New Roman" w:cs="Times New Roman"/>
          <w:noProof/>
          <w:color w:val="000000"/>
          <w:kern w:val="0"/>
          <w:sz w:val="20"/>
          <w:szCs w:val="20"/>
          <w:lang w:val="en-US" w:eastAsia="ja-JP"/>
          <w14:ligatures w14:val="none"/>
        </w:rPr>
        <w:drawing>
          <wp:inline distT="0" distB="0" distL="0" distR="0" wp14:anchorId="1AF4B931" wp14:editId="39713E8E">
            <wp:extent cx="3515970" cy="1721923"/>
            <wp:effectExtent l="0" t="0" r="8890" b="0"/>
            <wp:docPr id="1309272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272361" name="Picture 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15970" cy="1721923"/>
                    </a:xfrm>
                    <a:prstGeom prst="rect">
                      <a:avLst/>
                    </a:prstGeom>
                  </pic:spPr>
                </pic:pic>
              </a:graphicData>
            </a:graphic>
          </wp:inline>
        </w:drawing>
      </w:r>
    </w:p>
    <w:p w14:paraId="51176ED8" w14:textId="77777777" w:rsidR="00A80BB9" w:rsidRPr="00A80BB9" w:rsidRDefault="00A80BB9" w:rsidP="00A80BB9">
      <w:pPr>
        <w:spacing w:after="240" w:line="276" w:lineRule="auto"/>
        <w:jc w:val="center"/>
        <w:rPr>
          <w:rFonts w:ascii="Times New Roman" w:eastAsia="Times New Roman" w:hAnsi="Times New Roman" w:cs="Times New Roman"/>
          <w:color w:val="000000"/>
          <w:kern w:val="0"/>
          <w:sz w:val="18"/>
          <w:szCs w:val="18"/>
          <w:lang w:val="en-US" w:eastAsia="ja-JP"/>
          <w14:ligatures w14:val="none"/>
        </w:rPr>
      </w:pPr>
      <w:r w:rsidRPr="00A80BB9">
        <w:rPr>
          <w:rFonts w:ascii="Times New Roman" w:eastAsia="Times New Roman" w:hAnsi="Times New Roman" w:cs="Times New Roman"/>
          <w:b/>
          <w:bCs/>
          <w:color w:val="000000"/>
          <w:kern w:val="0"/>
          <w:sz w:val="18"/>
          <w:szCs w:val="18"/>
          <w:lang w:val="en-US" w:eastAsia="ja-JP"/>
          <w14:ligatures w14:val="none"/>
        </w:rPr>
        <w:t>Figure 1.8.</w:t>
      </w:r>
      <w:r w:rsidRPr="00A80BB9">
        <w:rPr>
          <w:rFonts w:ascii="Times New Roman" w:eastAsia="Times New Roman" w:hAnsi="Times New Roman" w:cs="Times New Roman"/>
          <w:color w:val="000000"/>
          <w:kern w:val="0"/>
          <w:sz w:val="18"/>
          <w:szCs w:val="18"/>
          <w:lang w:val="en-US" w:eastAsia="ja-JP"/>
          <w14:ligatures w14:val="none"/>
        </w:rPr>
        <w:t xml:space="preserve"> TDA-SAP 2.0 (2026) Indicator-based Assessment</w:t>
      </w:r>
    </w:p>
    <w:p w14:paraId="0B04289E" w14:textId="77777777" w:rsidR="00A80BB9" w:rsidRPr="00A80BB9" w:rsidRDefault="00A80BB9" w:rsidP="00A80BB9">
      <w:pPr>
        <w:spacing w:after="240" w:line="276" w:lineRule="auto"/>
        <w:ind w:firstLine="360"/>
        <w:jc w:val="both"/>
        <w:rPr>
          <w:rFonts w:ascii="Times New Roman" w:eastAsia="Times New Roman" w:hAnsi="Times New Roman" w:cs="Times New Roman"/>
          <w:iCs/>
          <w:color w:val="000000"/>
          <w:kern w:val="0"/>
          <w:sz w:val="20"/>
          <w:szCs w:val="20"/>
          <w:lang w:eastAsia="ja-JP"/>
          <w14:ligatures w14:val="none"/>
        </w:rPr>
      </w:pPr>
      <w:r w:rsidRPr="00A80BB9">
        <w:rPr>
          <w:rFonts w:ascii="Times New Roman" w:eastAsia="Times New Roman" w:hAnsi="Times New Roman" w:cs="Times New Roman"/>
          <w:iCs/>
          <w:color w:val="000000"/>
          <w:kern w:val="0"/>
          <w:sz w:val="20"/>
          <w:szCs w:val="20"/>
          <w:lang w:eastAsia="ja-JP"/>
          <w14:ligatures w14:val="none"/>
        </w:rPr>
        <w:t>The TDA SAP 2.0 (2026) is an indicator-based assessment. It is something that is metric and it indicates whether the status is good or bad. It also indicates whether the risk is high of low. In this TDA SAP 2.0, not everything is of metric indicator. In the case of governance, it also has qualitative descriptor of the state of governance relative to the major environmental issue. As shown in Figure 1.8, there are six components, namely:</w:t>
      </w:r>
    </w:p>
    <w:p w14:paraId="3996E833" w14:textId="77777777" w:rsidR="00A80BB9" w:rsidRPr="00A80BB9" w:rsidRDefault="00A80BB9" w:rsidP="00A80BB9">
      <w:pPr>
        <w:numPr>
          <w:ilvl w:val="0"/>
          <w:numId w:val="2"/>
        </w:numPr>
        <w:spacing w:after="0" w:line="276" w:lineRule="auto"/>
        <w:ind w:left="714" w:hanging="357"/>
        <w:jc w:val="both"/>
        <w:rPr>
          <w:rFonts w:ascii="Times New Roman" w:eastAsia="Times New Roman" w:hAnsi="Times New Roman" w:cs="Times New Roman"/>
          <w:iCs/>
          <w:color w:val="000000"/>
          <w:kern w:val="0"/>
          <w:sz w:val="20"/>
          <w:szCs w:val="20"/>
          <w:lang w:eastAsia="ja-JP"/>
          <w14:ligatures w14:val="none"/>
        </w:rPr>
      </w:pPr>
      <w:r w:rsidRPr="00A80BB9">
        <w:rPr>
          <w:rFonts w:ascii="Times New Roman" w:eastAsia="Times New Roman" w:hAnsi="Times New Roman" w:cs="Times New Roman"/>
          <w:iCs/>
          <w:color w:val="000000"/>
          <w:kern w:val="0"/>
          <w:sz w:val="20"/>
          <w:szCs w:val="20"/>
          <w:lang w:eastAsia="ja-JP"/>
          <w14:ligatures w14:val="none"/>
        </w:rPr>
        <w:t>People</w:t>
      </w:r>
    </w:p>
    <w:p w14:paraId="6D56CC35" w14:textId="77777777" w:rsidR="00A80BB9" w:rsidRPr="00A80BB9" w:rsidRDefault="00A80BB9" w:rsidP="00A80BB9">
      <w:pPr>
        <w:numPr>
          <w:ilvl w:val="0"/>
          <w:numId w:val="2"/>
        </w:numPr>
        <w:spacing w:after="0" w:line="276" w:lineRule="auto"/>
        <w:ind w:left="714" w:hanging="357"/>
        <w:jc w:val="both"/>
        <w:rPr>
          <w:rFonts w:ascii="Times New Roman" w:eastAsia="Times New Roman" w:hAnsi="Times New Roman" w:cs="Times New Roman"/>
          <w:iCs/>
          <w:color w:val="000000"/>
          <w:kern w:val="0"/>
          <w:sz w:val="20"/>
          <w:szCs w:val="20"/>
          <w:lang w:eastAsia="ja-JP"/>
          <w14:ligatures w14:val="none"/>
        </w:rPr>
      </w:pPr>
      <w:r w:rsidRPr="00A80BB9">
        <w:rPr>
          <w:rFonts w:ascii="Times New Roman" w:eastAsia="Times New Roman" w:hAnsi="Times New Roman" w:cs="Times New Roman"/>
          <w:iCs/>
          <w:color w:val="000000"/>
          <w:kern w:val="0"/>
          <w:sz w:val="20"/>
          <w:szCs w:val="20"/>
          <w:lang w:eastAsia="ja-JP"/>
          <w14:ligatures w14:val="none"/>
        </w:rPr>
        <w:t>Ecosystem Diversity: coral reefs, seagrasses, mangroves, and wetlands</w:t>
      </w:r>
    </w:p>
    <w:p w14:paraId="35E50BBC" w14:textId="77777777" w:rsidR="00A80BB9" w:rsidRPr="00A80BB9" w:rsidRDefault="00A80BB9" w:rsidP="00A80BB9">
      <w:pPr>
        <w:numPr>
          <w:ilvl w:val="0"/>
          <w:numId w:val="2"/>
        </w:numPr>
        <w:spacing w:after="0" w:line="276" w:lineRule="auto"/>
        <w:ind w:left="714" w:hanging="357"/>
        <w:jc w:val="both"/>
        <w:rPr>
          <w:rFonts w:ascii="Times New Roman" w:eastAsia="Times New Roman" w:hAnsi="Times New Roman" w:cs="Times New Roman"/>
          <w:iCs/>
          <w:color w:val="000000"/>
          <w:kern w:val="0"/>
          <w:sz w:val="20"/>
          <w:szCs w:val="20"/>
          <w:lang w:eastAsia="ja-JP"/>
          <w14:ligatures w14:val="none"/>
        </w:rPr>
      </w:pPr>
      <w:r w:rsidRPr="00A80BB9">
        <w:rPr>
          <w:rFonts w:ascii="Times New Roman" w:eastAsia="Times New Roman" w:hAnsi="Times New Roman" w:cs="Times New Roman"/>
          <w:iCs/>
          <w:color w:val="000000"/>
          <w:kern w:val="0"/>
          <w:sz w:val="20"/>
          <w:szCs w:val="20"/>
          <w:lang w:eastAsia="ja-JP"/>
          <w14:ligatures w14:val="none"/>
        </w:rPr>
        <w:t>Pollution</w:t>
      </w:r>
    </w:p>
    <w:p w14:paraId="2EFFF627" w14:textId="77777777" w:rsidR="00A80BB9" w:rsidRPr="00A80BB9" w:rsidRDefault="00A80BB9" w:rsidP="00A80BB9">
      <w:pPr>
        <w:numPr>
          <w:ilvl w:val="0"/>
          <w:numId w:val="2"/>
        </w:numPr>
        <w:spacing w:after="0" w:line="276" w:lineRule="auto"/>
        <w:ind w:left="714" w:hanging="357"/>
        <w:jc w:val="both"/>
        <w:rPr>
          <w:rFonts w:ascii="Times New Roman" w:eastAsia="Times New Roman" w:hAnsi="Times New Roman" w:cs="Times New Roman"/>
          <w:iCs/>
          <w:color w:val="000000"/>
          <w:kern w:val="0"/>
          <w:sz w:val="20"/>
          <w:szCs w:val="20"/>
          <w:lang w:eastAsia="ja-JP"/>
          <w14:ligatures w14:val="none"/>
        </w:rPr>
      </w:pPr>
      <w:r w:rsidRPr="00A80BB9">
        <w:rPr>
          <w:rFonts w:ascii="Times New Roman" w:eastAsia="Times New Roman" w:hAnsi="Times New Roman" w:cs="Times New Roman"/>
          <w:iCs/>
          <w:color w:val="000000"/>
          <w:kern w:val="0"/>
          <w:sz w:val="20"/>
          <w:szCs w:val="20"/>
          <w:lang w:eastAsia="ja-JP"/>
          <w14:ligatures w14:val="none"/>
        </w:rPr>
        <w:t>Fisheries or living aquatic resources</w:t>
      </w:r>
    </w:p>
    <w:p w14:paraId="2C92FB41" w14:textId="77777777" w:rsidR="00A80BB9" w:rsidRPr="00A80BB9" w:rsidRDefault="00A80BB9" w:rsidP="00A80BB9">
      <w:pPr>
        <w:numPr>
          <w:ilvl w:val="0"/>
          <w:numId w:val="2"/>
        </w:numPr>
        <w:spacing w:after="0" w:line="276" w:lineRule="auto"/>
        <w:ind w:left="714" w:hanging="357"/>
        <w:jc w:val="both"/>
        <w:rPr>
          <w:rFonts w:ascii="Times New Roman" w:eastAsia="Times New Roman" w:hAnsi="Times New Roman" w:cs="Times New Roman"/>
          <w:iCs/>
          <w:color w:val="000000"/>
          <w:kern w:val="0"/>
          <w:sz w:val="20"/>
          <w:szCs w:val="20"/>
          <w:lang w:eastAsia="ja-JP"/>
          <w14:ligatures w14:val="none"/>
        </w:rPr>
      </w:pPr>
      <w:r w:rsidRPr="00A80BB9">
        <w:rPr>
          <w:rFonts w:ascii="Times New Roman" w:eastAsia="Times New Roman" w:hAnsi="Times New Roman" w:cs="Times New Roman"/>
          <w:iCs/>
          <w:color w:val="000000"/>
          <w:kern w:val="0"/>
          <w:sz w:val="20"/>
          <w:szCs w:val="20"/>
          <w:lang w:eastAsia="ja-JP"/>
          <w14:ligatures w14:val="none"/>
        </w:rPr>
        <w:t>Impact of climate which affects all of the components – the people and ecosystems</w:t>
      </w:r>
    </w:p>
    <w:p w14:paraId="1DBDB239" w14:textId="77777777" w:rsidR="00A80BB9" w:rsidRPr="00A80BB9" w:rsidRDefault="00A80BB9" w:rsidP="00A80BB9">
      <w:pPr>
        <w:numPr>
          <w:ilvl w:val="0"/>
          <w:numId w:val="2"/>
        </w:numPr>
        <w:spacing w:after="240" w:line="276" w:lineRule="auto"/>
        <w:ind w:left="714" w:hanging="357"/>
        <w:jc w:val="both"/>
        <w:rPr>
          <w:rFonts w:ascii="Times New Roman" w:eastAsia="Times New Roman" w:hAnsi="Times New Roman" w:cs="Times New Roman"/>
          <w:iCs/>
          <w:color w:val="000000"/>
          <w:kern w:val="0"/>
          <w:sz w:val="20"/>
          <w:szCs w:val="20"/>
          <w:lang w:eastAsia="ja-JP"/>
          <w14:ligatures w14:val="none"/>
        </w:rPr>
      </w:pPr>
      <w:r w:rsidRPr="00A80BB9">
        <w:rPr>
          <w:rFonts w:ascii="Times New Roman" w:eastAsia="Times New Roman" w:hAnsi="Times New Roman" w:cs="Times New Roman"/>
          <w:iCs/>
          <w:color w:val="000000"/>
          <w:kern w:val="0"/>
          <w:sz w:val="20"/>
          <w:szCs w:val="20"/>
          <w:lang w:eastAsia="ja-JP"/>
          <w14:ligatures w14:val="none"/>
        </w:rPr>
        <w:t>Governance</w:t>
      </w:r>
    </w:p>
    <w:p w14:paraId="116B04BC" w14:textId="77777777" w:rsidR="00A80BB9" w:rsidRPr="00A80BB9" w:rsidRDefault="00A80BB9" w:rsidP="00A80BB9">
      <w:pPr>
        <w:spacing w:after="240" w:line="276" w:lineRule="auto"/>
        <w:ind w:firstLine="357"/>
        <w:jc w:val="both"/>
        <w:rPr>
          <w:rFonts w:ascii="Times New Roman" w:eastAsia="Times New Roman" w:hAnsi="Times New Roman" w:cs="Times New Roman"/>
          <w:iCs/>
          <w:color w:val="000000"/>
          <w:kern w:val="0"/>
          <w:sz w:val="20"/>
          <w:szCs w:val="20"/>
          <w:lang w:eastAsia="ja-JP"/>
          <w14:ligatures w14:val="none"/>
        </w:rPr>
      </w:pPr>
      <w:r w:rsidRPr="00A80BB9">
        <w:rPr>
          <w:rFonts w:ascii="Times New Roman" w:eastAsia="Times New Roman" w:hAnsi="Times New Roman" w:cs="Times New Roman"/>
          <w:iCs/>
          <w:color w:val="000000"/>
          <w:kern w:val="0"/>
          <w:sz w:val="20"/>
          <w:szCs w:val="20"/>
          <w:lang w:eastAsia="ja-JP"/>
          <w14:ligatures w14:val="none"/>
        </w:rPr>
        <w:t>The TDA SAP 2.0 intends to help governance informed not just on climate but the impact of climate on people and ecosystems and help governance be more attuned to the environmental crises that climate is imposing on people and ecosystems.</w:t>
      </w:r>
    </w:p>
    <w:p w14:paraId="51A15379" w14:textId="77777777" w:rsidR="00A80BB9" w:rsidRPr="00A80BB9" w:rsidRDefault="00A80BB9" w:rsidP="00334FEA">
      <w:pPr>
        <w:pStyle w:val="Heading3"/>
        <w:spacing w:after="240"/>
        <w:rPr>
          <w:rFonts w:eastAsia="Times New Roman"/>
          <w:lang w:val="en-US" w:eastAsia="ja-JP"/>
        </w:rPr>
      </w:pPr>
      <w:bookmarkStart w:id="10" w:name="_Toc210725372"/>
      <w:r w:rsidRPr="00A80BB9">
        <w:rPr>
          <w:rFonts w:eastAsia="Times New Roman"/>
          <w:noProof/>
          <w:lang w:val="en-US" w:eastAsia="ja-JP"/>
        </w:rPr>
        <w:drawing>
          <wp:anchor distT="0" distB="0" distL="114300" distR="114300" simplePos="0" relativeHeight="251665408" behindDoc="0" locked="0" layoutInCell="1" allowOverlap="1" wp14:anchorId="48799870" wp14:editId="7BD9EC22">
            <wp:simplePos x="0" y="0"/>
            <wp:positionH relativeFrom="margin">
              <wp:align>right</wp:align>
            </wp:positionH>
            <wp:positionV relativeFrom="paragraph">
              <wp:posOffset>29845</wp:posOffset>
            </wp:positionV>
            <wp:extent cx="1853565" cy="2362200"/>
            <wp:effectExtent l="0" t="0" r="0" b="0"/>
            <wp:wrapSquare wrapText="bothSides"/>
            <wp:docPr id="181446218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462185" name="Picture 181446218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53565" cy="2362200"/>
                    </a:xfrm>
                    <a:prstGeom prst="rect">
                      <a:avLst/>
                    </a:prstGeom>
                  </pic:spPr>
                </pic:pic>
              </a:graphicData>
            </a:graphic>
            <wp14:sizeRelH relativeFrom="margin">
              <wp14:pctWidth>0</wp14:pctWidth>
            </wp14:sizeRelH>
            <wp14:sizeRelV relativeFrom="margin">
              <wp14:pctHeight>0</wp14:pctHeight>
            </wp14:sizeRelV>
          </wp:anchor>
        </w:drawing>
      </w:r>
      <w:r w:rsidRPr="00A80BB9">
        <w:rPr>
          <w:rFonts w:eastAsia="Times New Roman"/>
          <w:lang w:val="en-US" w:eastAsia="ja-JP"/>
        </w:rPr>
        <w:t>1.4.2 Subnational Geographic Divisions Used in the Analysis</w:t>
      </w:r>
      <w:bookmarkEnd w:id="10"/>
    </w:p>
    <w:p w14:paraId="350C251F" w14:textId="77777777" w:rsidR="00A80BB9" w:rsidRPr="00A80BB9" w:rsidRDefault="00A80BB9" w:rsidP="00A80BB9">
      <w:pPr>
        <w:spacing w:after="240"/>
        <w:ind w:firstLine="720"/>
        <w:jc w:val="both"/>
        <w:rPr>
          <w:rFonts w:ascii="Times New Roman" w:eastAsia="Times New Roman" w:hAnsi="Times New Roman" w:cs="Times New Roman"/>
          <w:noProof/>
          <w:color w:val="000000"/>
          <w:kern w:val="0"/>
          <w:sz w:val="20"/>
          <w:szCs w:val="20"/>
          <w:lang w:val="en-US" w:eastAsia="ja-JP"/>
          <w14:ligatures w14:val="none"/>
        </w:rPr>
      </w:pPr>
      <w:r w:rsidRPr="00A80BB9">
        <w:rPr>
          <w:rFonts w:ascii="Times New Roman" w:eastAsia="Times New Roman" w:hAnsi="Times New Roman" w:cs="Times New Roman"/>
          <w:iCs/>
          <w:color w:val="000000"/>
          <w:kern w:val="0"/>
          <w:sz w:val="20"/>
          <w:szCs w:val="20"/>
          <w:lang w:eastAsia="ja-JP"/>
          <w14:ligatures w14:val="none"/>
        </w:rPr>
        <w:t>This analysis uses provinces as the subnational geographic units, allowing localized variations to be captured and providing clearer insights for accurate interpretation and targeted recommendations.</w:t>
      </w:r>
      <w:r w:rsidRPr="00A80BB9">
        <w:rPr>
          <w:rFonts w:ascii="Times New Roman" w:eastAsia="Times New Roman" w:hAnsi="Times New Roman" w:cs="Times New Roman"/>
          <w:noProof/>
          <w:color w:val="000000"/>
          <w:kern w:val="0"/>
          <w:sz w:val="20"/>
          <w:szCs w:val="20"/>
          <w:lang w:val="en-US" w:eastAsia="ja-JP"/>
          <w14:ligatures w14:val="none"/>
        </w:rPr>
        <w:t xml:space="preserve"> </w:t>
      </w:r>
    </w:p>
    <w:p w14:paraId="2DF8D9C6" w14:textId="77777777" w:rsidR="00A80BB9" w:rsidRPr="00A80BB9" w:rsidRDefault="00A80BB9" w:rsidP="00A80BB9">
      <w:pPr>
        <w:spacing w:after="240" w:line="276" w:lineRule="auto"/>
        <w:ind w:firstLine="720"/>
        <w:jc w:val="both"/>
        <w:rPr>
          <w:rFonts w:ascii="Times New Roman" w:eastAsia="Times New Roman" w:hAnsi="Times New Roman" w:cs="Times New Roman"/>
          <w:iCs/>
          <w:color w:val="000000"/>
          <w:kern w:val="0"/>
          <w:sz w:val="20"/>
          <w:szCs w:val="20"/>
          <w:lang w:eastAsia="ja-JP"/>
          <w14:ligatures w14:val="none"/>
        </w:rPr>
      </w:pPr>
      <w:r w:rsidRPr="00A80BB9">
        <w:rPr>
          <w:rFonts w:ascii="Times New Roman" w:eastAsia="Times New Roman" w:hAnsi="Times New Roman" w:cs="Times New Roman"/>
          <w:iCs/>
          <w:noProof/>
          <w:color w:val="000000"/>
          <w:kern w:val="0"/>
          <w:sz w:val="20"/>
          <w:szCs w:val="20"/>
          <w:lang w:eastAsia="ja-JP"/>
          <w14:ligatures w14:val="none"/>
        </w:rPr>
        <mc:AlternateContent>
          <mc:Choice Requires="wps">
            <w:drawing>
              <wp:anchor distT="45720" distB="45720" distL="114300" distR="114300" simplePos="0" relativeHeight="251666432" behindDoc="0" locked="0" layoutInCell="1" allowOverlap="1" wp14:anchorId="7244C052" wp14:editId="52930040">
                <wp:simplePos x="0" y="0"/>
                <wp:positionH relativeFrom="margin">
                  <wp:align>right</wp:align>
                </wp:positionH>
                <wp:positionV relativeFrom="paragraph">
                  <wp:posOffset>1343025</wp:posOffset>
                </wp:positionV>
                <wp:extent cx="1895475" cy="561975"/>
                <wp:effectExtent l="0" t="0" r="0" b="0"/>
                <wp:wrapSquare wrapText="bothSides"/>
                <wp:docPr id="906791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561975"/>
                        </a:xfrm>
                        <a:prstGeom prst="rect">
                          <a:avLst/>
                        </a:prstGeom>
                        <a:noFill/>
                        <a:ln w="9525">
                          <a:noFill/>
                          <a:miter lim="800000"/>
                          <a:headEnd/>
                          <a:tailEnd/>
                        </a:ln>
                      </wps:spPr>
                      <wps:txbx>
                        <w:txbxContent>
                          <w:p w14:paraId="34526D2C" w14:textId="77777777" w:rsidR="00A80BB9" w:rsidRPr="00A80BB9" w:rsidRDefault="00A80BB9" w:rsidP="00A80BB9">
                            <w:pPr>
                              <w:spacing w:line="240" w:lineRule="auto"/>
                              <w:jc w:val="center"/>
                              <w:rPr>
                                <w:rFonts w:ascii="Times New Roman" w:hAnsi="Times New Roman" w:cs="Times New Roman"/>
                                <w:sz w:val="18"/>
                                <w:szCs w:val="18"/>
                              </w:rPr>
                            </w:pPr>
                            <w:r w:rsidRPr="00A80BB9">
                              <w:rPr>
                                <w:rFonts w:ascii="Times New Roman" w:hAnsi="Times New Roman" w:cs="Times New Roman"/>
                                <w:b/>
                                <w:bCs/>
                                <w:sz w:val="18"/>
                                <w:szCs w:val="18"/>
                              </w:rPr>
                              <w:t>Figure 1.9.</w:t>
                            </w:r>
                            <w:r w:rsidRPr="00A80BB9">
                              <w:rPr>
                                <w:rFonts w:ascii="Times New Roman" w:hAnsi="Times New Roman" w:cs="Times New Roman"/>
                                <w:sz w:val="18"/>
                                <w:szCs w:val="18"/>
                              </w:rPr>
                              <w:t xml:space="preserve"> </w:t>
                            </w:r>
                            <w:r w:rsidRPr="00A80BB9">
                              <w:rPr>
                                <w:rFonts w:ascii="Times New Roman" w:hAnsi="Times New Roman" w:cs="Times New Roman"/>
                                <w:iCs/>
                                <w:sz w:val="18"/>
                                <w:szCs w:val="18"/>
                              </w:rPr>
                              <w:t>Political Boundaries of the Philippine Western Seaboard Provinces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244C052" id="_x0000_s1029" type="#_x0000_t202" style="position:absolute;left:0;text-align:left;margin-left:98.05pt;margin-top:105.75pt;width:149.25pt;height:44.25pt;z-index:2516664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0MY/AEAANYDAAAOAAAAZHJzL2Uyb0RvYy54bWysU9tu2zAMfR+wfxD0vjjJ4jYx4hRduw4D&#10;ugvQ7QMUWY6FSaJGKbGzrx8lp2mwvQ3LgyCG4iHP4fH6ZrCGHRQGDa7ms8mUM+UkNNrtav7928Ob&#10;JWchCtcIA07V/KgCv9m8frXufaXm0IFpFDICcaHqfc27GH1VFEF2yoowAa8cJVtAKyKFuCsaFD2h&#10;W1PMp9OrogdsPIJUIdC/92OSbzJ+2yoZv7RtUJGZmtNsMZ+Yz206i81aVDsUvtPyNIb4hyms0I6a&#10;nqHuRRRsj/ovKKslQoA2TiTYAtpWS5U5EJvZ9A82T53wKnMhcYI/yxT+H6z8fHjyX5HF4R0MtMBM&#10;IvhHkD8Cc3DXCbdTt4jQd0o01HiWJCt6H6pTaZI6VCGBbPtP0NCSxT5CBhpatEkV4skInRZwPIuu&#10;hshkarlclYvrkjNJufJqtqJ7aiGq52qPIX5QYFm61BxpqRldHB5DHJ8+P0nNHDxoY/JijWN9zVfl&#10;vMwFFxmrI/nOaFvz5TT9Rickku9dk4uj0Ga80yzGnVgnoiPlOGwHppuav021SYQtNEeSAWG0GX0W&#10;dOkAf3HWk8VqHn7uBSrOzEdHUq5mi0XyZA4W5fWcArzMbC8zwkmCqrmMyNkY3MXs5JH0LYne6qzH&#10;yyynock8WdGT0ZM7L+P86uVz3PwGAAD//wMAUEsDBBQABgAIAAAAIQD093zt3gAAAAgBAAAPAAAA&#10;ZHJzL2Rvd25yZXYueG1sTI/BTsMwEETvSPyDtUhcUGsniFJCnAohVUIVHCj9gE3sxlHjdRS7afh7&#10;lhPcZjWrmTflZva9mOwYu0AasqUCYakJpqNWw+Fru1iDiAnJYB/Iavi2ETbV9VWJhQkX+rTTPrWC&#10;QygWqMGlNBRSxsZZj3EZBkvsHcPoMfE5ttKMeOFw38tcqZX02BE3OBzsq7PNaX/2Gu7coD7ej2/1&#10;1qwad9pFfPTTTuvbm/nlGUSyc/p7hl98RoeKmepwJhNFr4GHJA15lj2AYDt/WrOoNdwrpUBWpfw/&#10;oPoBAAD//wMAUEsBAi0AFAAGAAgAAAAhALaDOJL+AAAA4QEAABMAAAAAAAAAAAAAAAAAAAAAAFtD&#10;b250ZW50X1R5cGVzXS54bWxQSwECLQAUAAYACAAAACEAOP0h/9YAAACUAQAACwAAAAAAAAAAAAAA&#10;AAAvAQAAX3JlbHMvLnJlbHNQSwECLQAUAAYACAAAACEAz9NDGPwBAADWAwAADgAAAAAAAAAAAAAA&#10;AAAuAgAAZHJzL2Uyb0RvYy54bWxQSwECLQAUAAYACAAAACEA9Pd87d4AAAAIAQAADwAAAAAAAAAA&#10;AAAAAABWBAAAZHJzL2Rvd25yZXYueG1sUEsFBgAAAAAEAAQA8wAAAGEFAAAAAA==&#10;" filled="f" stroked="f">
                <v:textbox>
                  <w:txbxContent>
                    <w:p w14:paraId="34526D2C" w14:textId="77777777" w:rsidR="00A80BB9" w:rsidRPr="00A80BB9" w:rsidRDefault="00A80BB9" w:rsidP="00A80BB9">
                      <w:pPr>
                        <w:spacing w:line="240" w:lineRule="auto"/>
                        <w:jc w:val="center"/>
                        <w:rPr>
                          <w:rFonts w:ascii="Times New Roman" w:hAnsi="Times New Roman" w:cs="Times New Roman"/>
                          <w:sz w:val="18"/>
                          <w:szCs w:val="18"/>
                        </w:rPr>
                      </w:pPr>
                      <w:r w:rsidRPr="00A80BB9">
                        <w:rPr>
                          <w:rFonts w:ascii="Times New Roman" w:hAnsi="Times New Roman" w:cs="Times New Roman"/>
                          <w:b/>
                          <w:bCs/>
                          <w:sz w:val="18"/>
                          <w:szCs w:val="18"/>
                        </w:rPr>
                        <w:t>Figure 1.9.</w:t>
                      </w:r>
                      <w:r w:rsidRPr="00A80BB9">
                        <w:rPr>
                          <w:rFonts w:ascii="Times New Roman" w:hAnsi="Times New Roman" w:cs="Times New Roman"/>
                          <w:sz w:val="18"/>
                          <w:szCs w:val="18"/>
                        </w:rPr>
                        <w:t xml:space="preserve"> </w:t>
                      </w:r>
                      <w:r w:rsidRPr="00A80BB9">
                        <w:rPr>
                          <w:rFonts w:ascii="Times New Roman" w:hAnsi="Times New Roman" w:cs="Times New Roman"/>
                          <w:iCs/>
                          <w:sz w:val="18"/>
                          <w:szCs w:val="18"/>
                        </w:rPr>
                        <w:t>Political Boundaries of the Philippine Western Seaboard Provinces</w:t>
                      </w:r>
                    </w:p>
                  </w:txbxContent>
                </v:textbox>
                <w10:wrap type="square" anchorx="margin"/>
              </v:shape>
            </w:pict>
          </mc:Fallback>
        </mc:AlternateContent>
      </w:r>
      <w:r w:rsidRPr="00A80BB9">
        <w:rPr>
          <w:rFonts w:ascii="Times New Roman" w:eastAsia="Times New Roman" w:hAnsi="Times New Roman" w:cs="Times New Roman"/>
          <w:iCs/>
          <w:color w:val="000000"/>
          <w:kern w:val="0"/>
          <w:sz w:val="20"/>
          <w:szCs w:val="20"/>
          <w:lang w:eastAsia="ja-JP"/>
          <w14:ligatures w14:val="none"/>
        </w:rPr>
        <w:t>Figure 1.9. depicts the political boundaries of the provinces along the Philippine western seaboard which face the SCS-LME, namely: Ilocos Norte, Ilocos Sur, La Union, and Pangasinan of Region I (Ilocos Region),  Batanes and Cagayan of Region II (Cagayan Valley),  Zambales, Bataan, Pampanga, and Bulacan of Region III (Central Luzon), the National Capital Region (NCR) which include 16 cities, Cavite and Batangas of Region IV-A (CALABARZON), and Occidental Mindoro and Palawan of Region IV-B (MIMAROPA). Understanding of the spatial dynamics and geopolitical considerations within the country facilitates a more comprehensive analysis of the socio-economic drivers, coastal and marine resource use, livelihoods, and governance frameworks relevant to the SCS-LME.</w:t>
      </w:r>
    </w:p>
    <w:p w14:paraId="30AF4063" w14:textId="145E41C8" w:rsidR="0023749B" w:rsidRDefault="0023749B" w:rsidP="00334FEA">
      <w:pPr>
        <w:pStyle w:val="Heading3"/>
        <w:spacing w:after="240"/>
      </w:pPr>
      <w:r w:rsidRPr="0023749B">
        <w:t>1.4.3 List of Indicators by Components</w:t>
      </w:r>
    </w:p>
    <w:p w14:paraId="2A9FC0D7" w14:textId="6F95D6A9" w:rsidR="00334FEA" w:rsidRDefault="00334FEA" w:rsidP="00334FEA">
      <w:pPr>
        <w:spacing w:after="240" w:line="279" w:lineRule="auto"/>
        <w:ind w:firstLine="360"/>
        <w:jc w:val="both"/>
        <w:rPr>
          <w:rFonts w:ascii="Times New Roman" w:eastAsia="Times New Roman" w:hAnsi="Times New Roman" w:cs="Times New Roman"/>
          <w:color w:val="000000"/>
          <w:kern w:val="0"/>
          <w:sz w:val="20"/>
          <w:szCs w:val="20"/>
          <w:lang w:val="en-US" w:eastAsia="ja-JP"/>
          <w14:ligatures w14:val="none"/>
        </w:rPr>
      </w:pPr>
      <w:r w:rsidRPr="00334FEA">
        <w:rPr>
          <w:rFonts w:ascii="Times New Roman" w:eastAsia="Times New Roman" w:hAnsi="Times New Roman" w:cs="Times New Roman"/>
          <w:color w:val="000000"/>
          <w:kern w:val="0"/>
          <w:sz w:val="20"/>
          <w:szCs w:val="20"/>
          <w:lang w:val="en-US" w:eastAsia="ja-JP"/>
          <w14:ligatures w14:val="none"/>
        </w:rPr>
        <w:t xml:space="preserve">Tables 1.1-1.5 below present only the indicators up to the second level. For the complete list of indicators per component, please refer to </w:t>
      </w:r>
      <w:r w:rsidRPr="00334FEA">
        <w:rPr>
          <w:rFonts w:ascii="Times New Roman" w:eastAsia="Times New Roman" w:hAnsi="Times New Roman" w:cs="Times New Roman"/>
          <w:b/>
          <w:bCs/>
          <w:color w:val="000000"/>
          <w:kern w:val="0"/>
          <w:sz w:val="20"/>
          <w:szCs w:val="20"/>
          <w:lang w:val="en-US" w:eastAsia="ja-JP"/>
          <w14:ligatures w14:val="none"/>
        </w:rPr>
        <w:t>Annex 1.A</w:t>
      </w:r>
      <w:r w:rsidRPr="00334FEA">
        <w:rPr>
          <w:rFonts w:ascii="Times New Roman" w:eastAsia="Times New Roman" w:hAnsi="Times New Roman" w:cs="Times New Roman"/>
          <w:color w:val="000000"/>
          <w:kern w:val="0"/>
          <w:sz w:val="20"/>
          <w:szCs w:val="20"/>
          <w:lang w:val="en-US" w:eastAsia="ja-JP"/>
          <w14:ligatures w14:val="none"/>
        </w:rPr>
        <w:t>.</w:t>
      </w:r>
    </w:p>
    <w:p w14:paraId="65DA44AB" w14:textId="0861F1A2" w:rsidR="00334FEA" w:rsidRPr="00334FEA" w:rsidRDefault="00334FEA" w:rsidP="00334FEA">
      <w:pPr>
        <w:numPr>
          <w:ilvl w:val="0"/>
          <w:numId w:val="3"/>
        </w:numPr>
        <w:spacing w:after="240" w:line="276" w:lineRule="auto"/>
        <w:ind w:left="714" w:hanging="357"/>
        <w:jc w:val="both"/>
        <w:rPr>
          <w:rFonts w:ascii="Times New Roman" w:eastAsia="Times New Roman" w:hAnsi="Times New Roman" w:cs="Times New Roman"/>
          <w:color w:val="000000"/>
          <w:kern w:val="0"/>
          <w:sz w:val="20"/>
          <w:szCs w:val="20"/>
          <w:lang w:val="en-US" w:eastAsia="ja-JP"/>
          <w14:ligatures w14:val="none"/>
        </w:rPr>
      </w:pPr>
      <w:r w:rsidRPr="00334FEA">
        <w:rPr>
          <w:rFonts w:ascii="Times New Roman" w:eastAsia="Times New Roman" w:hAnsi="Times New Roman" w:cs="Times New Roman"/>
          <w:b/>
          <w:bCs/>
          <w:color w:val="000000"/>
          <w:kern w:val="0"/>
          <w:sz w:val="20"/>
          <w:szCs w:val="20"/>
          <w:lang w:val="en-US" w:eastAsia="ja-JP"/>
          <w14:ligatures w14:val="none"/>
        </w:rPr>
        <w:t>Soci</w:t>
      </w:r>
      <w:r w:rsidRPr="00334FEA">
        <w:rPr>
          <w:rFonts w:ascii="Times New Roman" w:eastAsia="Times New Roman" w:hAnsi="Times New Roman" w:cs="Times New Roman"/>
          <w:b/>
          <w:bCs/>
          <w:color w:val="000000"/>
          <w:kern w:val="0"/>
          <w:sz w:val="20"/>
          <w:szCs w:val="20"/>
          <w:lang w:val="en-US" w:eastAsia="en-PH"/>
          <w14:ligatures w14:val="none"/>
        </w:rPr>
        <w:t>oeconomics and Climate-related Threats</w:t>
      </w:r>
      <w:r w:rsidRPr="00334FEA">
        <w:rPr>
          <w:rFonts w:ascii="Times New Roman" w:eastAsia="Times New Roman" w:hAnsi="Times New Roman" w:cs="Times New Roman"/>
          <w:color w:val="000000"/>
          <w:kern w:val="0"/>
          <w:sz w:val="20"/>
          <w:szCs w:val="20"/>
          <w:lang w:val="en-US" w:eastAsia="en-PH"/>
          <w14:ligatures w14:val="none"/>
        </w:rPr>
        <w:t xml:space="preserve"> – Assesses the vulnerability of coastal communities and livelihoods to socioeconomic pressures and climate change impacts </w:t>
      </w:r>
    </w:p>
    <w:p w14:paraId="473BBECF" w14:textId="3663E0AE" w:rsidR="0023749B" w:rsidRPr="0023749B" w:rsidRDefault="0023749B" w:rsidP="0023749B">
      <w:pPr>
        <w:spacing w:after="0" w:line="276" w:lineRule="auto"/>
        <w:jc w:val="both"/>
        <w:rPr>
          <w:rFonts w:ascii="Times New Roman" w:eastAsia="Times New Roman" w:hAnsi="Times New Roman" w:cs="Times New Roman"/>
          <w:color w:val="000000"/>
          <w:kern w:val="0"/>
          <w:sz w:val="18"/>
          <w:szCs w:val="18"/>
          <w:lang w:val="en-US" w:eastAsia="ja-JP"/>
          <w14:ligatures w14:val="none"/>
        </w:rPr>
      </w:pPr>
      <w:r w:rsidRPr="0023749B">
        <w:rPr>
          <w:rFonts w:ascii="Times New Roman" w:eastAsia="Times New Roman" w:hAnsi="Times New Roman" w:cs="Times New Roman"/>
          <w:b/>
          <w:bCs/>
          <w:color w:val="000000"/>
          <w:kern w:val="0"/>
          <w:sz w:val="18"/>
          <w:szCs w:val="18"/>
          <w:lang w:val="en-US" w:eastAsia="ja-JP"/>
          <w14:ligatures w14:val="none"/>
        </w:rPr>
        <w:t>Table 1.1.</w:t>
      </w:r>
      <w:r w:rsidRPr="0023749B">
        <w:rPr>
          <w:rFonts w:ascii="Times New Roman" w:eastAsia="Times New Roman" w:hAnsi="Times New Roman" w:cs="Times New Roman"/>
          <w:color w:val="000000"/>
          <w:kern w:val="0"/>
          <w:sz w:val="18"/>
          <w:szCs w:val="18"/>
          <w:lang w:val="en-US" w:eastAsia="ja-JP"/>
          <w14:ligatures w14:val="none"/>
        </w:rPr>
        <w:t xml:space="preserve"> List of Indicators for Socio-Economic and Climate</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540"/>
      </w:tblGrid>
      <w:tr w:rsidR="0023749B" w:rsidRPr="0023749B" w14:paraId="14D618A7" w14:textId="77777777" w:rsidTr="00D504BE">
        <w:trPr>
          <w:trHeight w:val="155"/>
          <w:tblHeader/>
        </w:trPr>
        <w:tc>
          <w:tcPr>
            <w:tcW w:w="2575" w:type="pct"/>
            <w:tcBorders>
              <w:top w:val="single" w:sz="12" w:space="0" w:color="auto"/>
              <w:bottom w:val="single" w:sz="12" w:space="0" w:color="auto"/>
            </w:tcBorders>
          </w:tcPr>
          <w:p w14:paraId="5A13EB42" w14:textId="77777777" w:rsidR="0023749B" w:rsidRPr="0023749B" w:rsidRDefault="0023749B" w:rsidP="0023749B">
            <w:pPr>
              <w:widowControl w:val="0"/>
              <w:spacing w:line="276" w:lineRule="auto"/>
              <w:jc w:val="center"/>
              <w:rPr>
                <w:rFonts w:ascii="Times New Roman" w:hAnsi="Times New Roman" w:cs="Times New Roman"/>
                <w:sz w:val="18"/>
                <w:szCs w:val="18"/>
                <w:lang w:val="en" w:eastAsia="en-PH"/>
              </w:rPr>
            </w:pPr>
            <w:r w:rsidRPr="0023749B">
              <w:rPr>
                <w:rFonts w:ascii="Times New Roman" w:hAnsi="Times New Roman" w:cs="Times New Roman"/>
                <w:b/>
                <w:sz w:val="18"/>
                <w:szCs w:val="18"/>
                <w:lang w:val="en" w:eastAsia="en-PH"/>
              </w:rPr>
              <w:t>Socio-Economics and Climate Indicators</w:t>
            </w:r>
          </w:p>
        </w:tc>
        <w:tc>
          <w:tcPr>
            <w:tcW w:w="2425" w:type="pct"/>
            <w:tcBorders>
              <w:top w:val="single" w:sz="12" w:space="0" w:color="auto"/>
              <w:bottom w:val="single" w:sz="12" w:space="0" w:color="auto"/>
            </w:tcBorders>
          </w:tcPr>
          <w:p w14:paraId="49351792" w14:textId="77777777" w:rsidR="0023749B" w:rsidRPr="0023749B" w:rsidRDefault="0023749B" w:rsidP="0023749B">
            <w:pPr>
              <w:widowControl w:val="0"/>
              <w:spacing w:line="276" w:lineRule="auto"/>
              <w:jc w:val="center"/>
              <w:rPr>
                <w:rFonts w:ascii="Times New Roman" w:hAnsi="Times New Roman" w:cs="Times New Roman"/>
                <w:sz w:val="18"/>
                <w:szCs w:val="18"/>
                <w:lang w:val="en" w:eastAsia="en-PH"/>
              </w:rPr>
            </w:pPr>
            <w:r w:rsidRPr="0023749B">
              <w:rPr>
                <w:rFonts w:ascii="Times New Roman" w:hAnsi="Times New Roman" w:cs="Times New Roman"/>
                <w:b/>
                <w:sz w:val="18"/>
                <w:szCs w:val="18"/>
                <w:lang w:val="en" w:eastAsia="en-PH"/>
              </w:rPr>
              <w:t>Components</w:t>
            </w:r>
          </w:p>
        </w:tc>
      </w:tr>
      <w:tr w:rsidR="0023749B" w:rsidRPr="0023749B" w14:paraId="681F257D" w14:textId="77777777" w:rsidTr="00D504BE">
        <w:trPr>
          <w:trHeight w:val="170"/>
        </w:trPr>
        <w:tc>
          <w:tcPr>
            <w:tcW w:w="5000" w:type="pct"/>
            <w:gridSpan w:val="2"/>
            <w:tcBorders>
              <w:top w:val="single" w:sz="12" w:space="0" w:color="auto"/>
            </w:tcBorders>
            <w:vAlign w:val="center"/>
          </w:tcPr>
          <w:p w14:paraId="747C859F" w14:textId="77777777" w:rsidR="0023749B" w:rsidRPr="0023749B" w:rsidRDefault="0023749B" w:rsidP="0023749B">
            <w:pPr>
              <w:widowControl w:val="0"/>
              <w:spacing w:line="276" w:lineRule="auto"/>
              <w:rPr>
                <w:rFonts w:ascii="Times New Roman" w:hAnsi="Times New Roman" w:cs="Times New Roman"/>
                <w:b/>
                <w:sz w:val="18"/>
                <w:szCs w:val="18"/>
                <w:lang w:val="en" w:eastAsia="en-PH"/>
              </w:rPr>
            </w:pPr>
            <w:r w:rsidRPr="0023749B">
              <w:rPr>
                <w:rFonts w:ascii="Times New Roman" w:hAnsi="Times New Roman" w:cs="Times New Roman"/>
                <w:b/>
                <w:sz w:val="18"/>
                <w:szCs w:val="18"/>
                <w:lang w:val="en" w:eastAsia="en-PH"/>
              </w:rPr>
              <w:t>Demographics</w:t>
            </w:r>
          </w:p>
        </w:tc>
      </w:tr>
      <w:tr w:rsidR="0023749B" w:rsidRPr="0023749B" w14:paraId="32E1F1A0" w14:textId="77777777" w:rsidTr="00D504BE">
        <w:trPr>
          <w:trHeight w:val="170"/>
        </w:trPr>
        <w:tc>
          <w:tcPr>
            <w:tcW w:w="2575" w:type="pct"/>
            <w:vMerge w:val="restart"/>
          </w:tcPr>
          <w:p w14:paraId="0DEE08A6" w14:textId="77777777" w:rsidR="0023749B" w:rsidRPr="0023749B" w:rsidRDefault="0023749B" w:rsidP="0023749B">
            <w:pPr>
              <w:widowControl w:val="0"/>
              <w:spacing w:line="276" w:lineRule="auto"/>
              <w:rPr>
                <w:rFonts w:ascii="Times New Roman" w:hAnsi="Times New Roman" w:cs="Times New Roman"/>
                <w:sz w:val="18"/>
                <w:szCs w:val="18"/>
                <w:lang w:val="en" w:eastAsia="en-PH"/>
              </w:rPr>
            </w:pPr>
            <w:r w:rsidRPr="0023749B">
              <w:rPr>
                <w:rFonts w:ascii="Times New Roman" w:hAnsi="Times New Roman" w:cs="Times New Roman"/>
                <w:sz w:val="18"/>
                <w:szCs w:val="18"/>
                <w:lang w:val="en" w:eastAsia="en-PH"/>
              </w:rPr>
              <w:t xml:space="preserve">SE1-1. Subnational Population </w:t>
            </w:r>
          </w:p>
        </w:tc>
        <w:tc>
          <w:tcPr>
            <w:tcW w:w="2425" w:type="pct"/>
          </w:tcPr>
          <w:p w14:paraId="7FCE92C8" w14:textId="77777777" w:rsidR="0023749B" w:rsidRPr="0023749B" w:rsidRDefault="0023749B" w:rsidP="0023749B">
            <w:pPr>
              <w:widowControl w:val="0"/>
              <w:spacing w:line="276" w:lineRule="auto"/>
              <w:rPr>
                <w:rFonts w:ascii="Times New Roman" w:hAnsi="Times New Roman" w:cs="Times New Roman"/>
                <w:sz w:val="18"/>
                <w:szCs w:val="18"/>
                <w:lang w:val="en" w:eastAsia="en-PH"/>
              </w:rPr>
            </w:pPr>
            <w:r w:rsidRPr="0023749B">
              <w:rPr>
                <w:rFonts w:ascii="Times New Roman" w:hAnsi="Times New Roman" w:cs="Times New Roman"/>
                <w:sz w:val="18"/>
                <w:szCs w:val="18"/>
                <w:lang w:val="en" w:eastAsia="en-PH"/>
              </w:rPr>
              <w:t>Number of Female Households</w:t>
            </w:r>
          </w:p>
        </w:tc>
      </w:tr>
      <w:tr w:rsidR="0023749B" w:rsidRPr="0023749B" w14:paraId="09DD8528" w14:textId="77777777" w:rsidTr="00D504BE">
        <w:trPr>
          <w:trHeight w:val="170"/>
        </w:trPr>
        <w:tc>
          <w:tcPr>
            <w:tcW w:w="2575" w:type="pct"/>
            <w:vMerge/>
          </w:tcPr>
          <w:p w14:paraId="20FF616A" w14:textId="77777777" w:rsidR="0023749B" w:rsidRPr="0023749B" w:rsidRDefault="0023749B" w:rsidP="0023749B">
            <w:pPr>
              <w:widowControl w:val="0"/>
              <w:spacing w:line="276" w:lineRule="auto"/>
              <w:rPr>
                <w:rFonts w:ascii="Times New Roman" w:hAnsi="Times New Roman" w:cs="Times New Roman"/>
                <w:sz w:val="18"/>
                <w:szCs w:val="18"/>
                <w:lang w:val="en" w:eastAsia="en-PH"/>
              </w:rPr>
            </w:pPr>
          </w:p>
        </w:tc>
        <w:tc>
          <w:tcPr>
            <w:tcW w:w="2425" w:type="pct"/>
          </w:tcPr>
          <w:p w14:paraId="0048F4A1" w14:textId="77777777" w:rsidR="0023749B" w:rsidRPr="0023749B" w:rsidRDefault="0023749B" w:rsidP="0023749B">
            <w:pPr>
              <w:widowControl w:val="0"/>
              <w:spacing w:line="276" w:lineRule="auto"/>
              <w:rPr>
                <w:rFonts w:ascii="Times New Roman" w:hAnsi="Times New Roman" w:cs="Times New Roman"/>
                <w:sz w:val="18"/>
                <w:szCs w:val="18"/>
                <w:lang w:val="en" w:eastAsia="en-PH"/>
              </w:rPr>
            </w:pPr>
            <w:r w:rsidRPr="0023749B">
              <w:rPr>
                <w:rFonts w:ascii="Times New Roman" w:hAnsi="Times New Roman" w:cs="Times New Roman"/>
                <w:sz w:val="18"/>
                <w:szCs w:val="18"/>
                <w:lang w:val="en" w:eastAsia="en-PH"/>
              </w:rPr>
              <w:t>Number of Male Households</w:t>
            </w:r>
          </w:p>
        </w:tc>
      </w:tr>
      <w:tr w:rsidR="0023749B" w:rsidRPr="0023749B" w14:paraId="486D3A4E" w14:textId="77777777" w:rsidTr="00D504BE">
        <w:trPr>
          <w:trHeight w:val="170"/>
        </w:trPr>
        <w:tc>
          <w:tcPr>
            <w:tcW w:w="2575" w:type="pct"/>
            <w:vMerge/>
          </w:tcPr>
          <w:p w14:paraId="1249F9A5" w14:textId="77777777" w:rsidR="0023749B" w:rsidRPr="0023749B" w:rsidRDefault="0023749B" w:rsidP="0023749B">
            <w:pPr>
              <w:widowControl w:val="0"/>
              <w:spacing w:line="276" w:lineRule="auto"/>
              <w:rPr>
                <w:rFonts w:ascii="Times New Roman" w:hAnsi="Times New Roman" w:cs="Times New Roman"/>
                <w:sz w:val="18"/>
                <w:szCs w:val="18"/>
                <w:lang w:val="en" w:eastAsia="en-PH"/>
              </w:rPr>
            </w:pPr>
          </w:p>
        </w:tc>
        <w:tc>
          <w:tcPr>
            <w:tcW w:w="2425" w:type="pct"/>
          </w:tcPr>
          <w:p w14:paraId="3AFAF3F1" w14:textId="77777777" w:rsidR="0023749B" w:rsidRPr="0023749B" w:rsidRDefault="0023749B" w:rsidP="0023749B">
            <w:pPr>
              <w:widowControl w:val="0"/>
              <w:spacing w:line="276" w:lineRule="auto"/>
              <w:rPr>
                <w:rFonts w:ascii="Times New Roman" w:hAnsi="Times New Roman" w:cs="Times New Roman"/>
                <w:sz w:val="18"/>
                <w:szCs w:val="18"/>
                <w:lang w:val="en" w:eastAsia="en-PH"/>
              </w:rPr>
            </w:pPr>
            <w:r w:rsidRPr="0023749B">
              <w:rPr>
                <w:rFonts w:ascii="Times New Roman" w:hAnsi="Times New Roman" w:cs="Times New Roman"/>
                <w:sz w:val="18"/>
                <w:szCs w:val="18"/>
                <w:lang w:val="en" w:eastAsia="en-PH"/>
              </w:rPr>
              <w:t>Total Households</w:t>
            </w:r>
          </w:p>
        </w:tc>
      </w:tr>
      <w:tr w:rsidR="0023749B" w:rsidRPr="0023749B" w14:paraId="78DDB572" w14:textId="77777777" w:rsidTr="00D504BE">
        <w:trPr>
          <w:trHeight w:val="170"/>
        </w:trPr>
        <w:tc>
          <w:tcPr>
            <w:tcW w:w="2575" w:type="pct"/>
            <w:vMerge/>
          </w:tcPr>
          <w:p w14:paraId="2162AB16" w14:textId="77777777" w:rsidR="0023749B" w:rsidRPr="0023749B" w:rsidRDefault="0023749B" w:rsidP="0023749B">
            <w:pPr>
              <w:widowControl w:val="0"/>
              <w:spacing w:line="276" w:lineRule="auto"/>
              <w:rPr>
                <w:rFonts w:ascii="Times New Roman" w:hAnsi="Times New Roman" w:cs="Times New Roman"/>
                <w:sz w:val="18"/>
                <w:szCs w:val="18"/>
                <w:lang w:val="en" w:eastAsia="en-PH"/>
              </w:rPr>
            </w:pPr>
          </w:p>
        </w:tc>
        <w:tc>
          <w:tcPr>
            <w:tcW w:w="2425" w:type="pct"/>
          </w:tcPr>
          <w:p w14:paraId="614A4248" w14:textId="77777777" w:rsidR="0023749B" w:rsidRPr="0023749B" w:rsidRDefault="0023749B" w:rsidP="0023749B">
            <w:pPr>
              <w:widowControl w:val="0"/>
              <w:spacing w:line="276" w:lineRule="auto"/>
              <w:rPr>
                <w:rFonts w:ascii="Times New Roman" w:hAnsi="Times New Roman" w:cs="Times New Roman"/>
                <w:sz w:val="18"/>
                <w:szCs w:val="18"/>
                <w:lang w:val="en" w:eastAsia="en-PH"/>
              </w:rPr>
            </w:pPr>
            <w:r w:rsidRPr="0023749B">
              <w:rPr>
                <w:rFonts w:ascii="Times New Roman" w:hAnsi="Times New Roman" w:cs="Times New Roman"/>
                <w:sz w:val="18"/>
                <w:szCs w:val="18"/>
                <w:lang w:val="en" w:eastAsia="en-PH"/>
              </w:rPr>
              <w:t>Total Population</w:t>
            </w:r>
          </w:p>
        </w:tc>
      </w:tr>
      <w:tr w:rsidR="0023749B" w:rsidRPr="0023749B" w14:paraId="0B6E78FF" w14:textId="77777777" w:rsidTr="00D504BE">
        <w:trPr>
          <w:trHeight w:val="63"/>
        </w:trPr>
        <w:tc>
          <w:tcPr>
            <w:tcW w:w="2575" w:type="pct"/>
            <w:vMerge/>
          </w:tcPr>
          <w:p w14:paraId="6C86C8D4" w14:textId="77777777" w:rsidR="0023749B" w:rsidRPr="0023749B" w:rsidRDefault="0023749B" w:rsidP="0023749B">
            <w:pPr>
              <w:widowControl w:val="0"/>
              <w:spacing w:line="276" w:lineRule="auto"/>
              <w:rPr>
                <w:rFonts w:ascii="Times New Roman" w:hAnsi="Times New Roman" w:cs="Times New Roman"/>
                <w:sz w:val="18"/>
                <w:szCs w:val="18"/>
                <w:lang w:val="en" w:eastAsia="en-PH"/>
              </w:rPr>
            </w:pPr>
          </w:p>
        </w:tc>
        <w:tc>
          <w:tcPr>
            <w:tcW w:w="2425" w:type="pct"/>
          </w:tcPr>
          <w:p w14:paraId="09D354F2" w14:textId="77777777" w:rsidR="0023749B" w:rsidRPr="0023749B" w:rsidRDefault="0023749B" w:rsidP="0023749B">
            <w:pPr>
              <w:widowControl w:val="0"/>
              <w:spacing w:line="276" w:lineRule="auto"/>
              <w:rPr>
                <w:rFonts w:ascii="Times New Roman" w:hAnsi="Times New Roman" w:cs="Times New Roman"/>
                <w:sz w:val="18"/>
                <w:szCs w:val="18"/>
                <w:lang w:val="en" w:eastAsia="en-PH"/>
              </w:rPr>
            </w:pPr>
            <w:r w:rsidRPr="0023749B">
              <w:rPr>
                <w:rFonts w:ascii="Times New Roman" w:hAnsi="Times New Roman" w:cs="Times New Roman"/>
                <w:sz w:val="18"/>
                <w:szCs w:val="18"/>
                <w:lang w:val="en" w:eastAsia="en-PH"/>
              </w:rPr>
              <w:t>Growth Rate</w:t>
            </w:r>
          </w:p>
        </w:tc>
      </w:tr>
      <w:tr w:rsidR="0023749B" w:rsidRPr="0023749B" w14:paraId="599DBE10" w14:textId="77777777" w:rsidTr="00D504BE">
        <w:trPr>
          <w:trHeight w:val="170"/>
        </w:trPr>
        <w:tc>
          <w:tcPr>
            <w:tcW w:w="2575" w:type="pct"/>
          </w:tcPr>
          <w:p w14:paraId="28248124" w14:textId="77777777" w:rsidR="0023749B" w:rsidRPr="0023749B" w:rsidRDefault="0023749B" w:rsidP="0023749B">
            <w:pPr>
              <w:widowControl w:val="0"/>
              <w:spacing w:line="276" w:lineRule="auto"/>
              <w:rPr>
                <w:rFonts w:ascii="Times New Roman" w:hAnsi="Times New Roman" w:cs="Times New Roman"/>
                <w:sz w:val="18"/>
                <w:szCs w:val="18"/>
                <w:lang w:val="en" w:eastAsia="en-PH"/>
              </w:rPr>
            </w:pPr>
            <w:r w:rsidRPr="0023749B">
              <w:rPr>
                <w:rFonts w:ascii="Times New Roman" w:hAnsi="Times New Roman" w:cs="Times New Roman"/>
                <w:sz w:val="18"/>
                <w:szCs w:val="18"/>
                <w:lang w:val="en" w:eastAsia="en-PH"/>
              </w:rPr>
              <w:t>SE1-2. Areas of Subnational First Level Administrative Region</w:t>
            </w:r>
          </w:p>
        </w:tc>
        <w:tc>
          <w:tcPr>
            <w:tcW w:w="2425" w:type="pct"/>
          </w:tcPr>
          <w:p w14:paraId="1B7B05E4" w14:textId="77777777" w:rsidR="0023749B" w:rsidRPr="0023749B" w:rsidRDefault="0023749B" w:rsidP="0023749B">
            <w:pPr>
              <w:widowControl w:val="0"/>
              <w:spacing w:line="276" w:lineRule="auto"/>
              <w:rPr>
                <w:rFonts w:ascii="Times New Roman" w:hAnsi="Times New Roman" w:cs="Times New Roman"/>
                <w:sz w:val="18"/>
                <w:szCs w:val="18"/>
                <w:lang w:val="en" w:eastAsia="en-PH"/>
              </w:rPr>
            </w:pPr>
            <w:r w:rsidRPr="0023749B">
              <w:rPr>
                <w:rFonts w:ascii="Times New Roman" w:hAnsi="Times New Roman" w:cs="Times New Roman"/>
                <w:sz w:val="18"/>
                <w:szCs w:val="18"/>
                <w:lang w:val="en" w:eastAsia="en-PH"/>
              </w:rPr>
              <w:t>Total Land Area (sq km)</w:t>
            </w:r>
          </w:p>
        </w:tc>
      </w:tr>
      <w:tr w:rsidR="0023749B" w:rsidRPr="0023749B" w14:paraId="763A5011" w14:textId="77777777" w:rsidTr="00D504BE">
        <w:trPr>
          <w:trHeight w:val="170"/>
        </w:trPr>
        <w:tc>
          <w:tcPr>
            <w:tcW w:w="2575" w:type="pct"/>
          </w:tcPr>
          <w:p w14:paraId="13915B89" w14:textId="77777777" w:rsidR="0023749B" w:rsidRPr="0023749B" w:rsidRDefault="0023749B" w:rsidP="0023749B">
            <w:pPr>
              <w:widowControl w:val="0"/>
              <w:spacing w:line="276" w:lineRule="auto"/>
              <w:rPr>
                <w:rFonts w:ascii="Times New Roman" w:hAnsi="Times New Roman" w:cs="Times New Roman"/>
                <w:sz w:val="18"/>
                <w:szCs w:val="18"/>
                <w:lang w:val="en" w:eastAsia="en-PH"/>
              </w:rPr>
            </w:pPr>
            <w:r w:rsidRPr="0023749B">
              <w:rPr>
                <w:rFonts w:ascii="Times New Roman" w:hAnsi="Times New Roman" w:cs="Times New Roman"/>
                <w:sz w:val="18"/>
                <w:szCs w:val="18"/>
                <w:lang w:val="en" w:eastAsia="en-PH"/>
              </w:rPr>
              <w:t>SE1-3. Subnational Populations as % of National Population</w:t>
            </w:r>
          </w:p>
        </w:tc>
        <w:tc>
          <w:tcPr>
            <w:tcW w:w="2425" w:type="pct"/>
          </w:tcPr>
          <w:p w14:paraId="4A714394" w14:textId="77777777" w:rsidR="0023749B" w:rsidRPr="0023749B" w:rsidRDefault="0023749B" w:rsidP="0023749B">
            <w:pPr>
              <w:widowControl w:val="0"/>
              <w:spacing w:line="276" w:lineRule="auto"/>
              <w:rPr>
                <w:rFonts w:ascii="Times New Roman" w:hAnsi="Times New Roman" w:cs="Times New Roman"/>
                <w:sz w:val="18"/>
                <w:szCs w:val="18"/>
                <w:lang w:val="en" w:eastAsia="en-PH"/>
              </w:rPr>
            </w:pPr>
            <w:r w:rsidRPr="0023749B">
              <w:rPr>
                <w:rFonts w:ascii="Times New Roman" w:hAnsi="Times New Roman" w:cs="Times New Roman"/>
                <w:sz w:val="18"/>
                <w:szCs w:val="18"/>
                <w:lang w:val="en" w:eastAsia="en-PH"/>
              </w:rPr>
              <w:t>% to Philippine Population</w:t>
            </w:r>
          </w:p>
        </w:tc>
      </w:tr>
      <w:tr w:rsidR="0023749B" w:rsidRPr="0023749B" w14:paraId="7D26654A" w14:textId="77777777" w:rsidTr="00D504BE">
        <w:trPr>
          <w:trHeight w:val="170"/>
        </w:trPr>
        <w:tc>
          <w:tcPr>
            <w:tcW w:w="2575" w:type="pct"/>
          </w:tcPr>
          <w:p w14:paraId="361E8B12" w14:textId="77777777" w:rsidR="0023749B" w:rsidRPr="0023749B" w:rsidRDefault="0023749B" w:rsidP="0023749B">
            <w:pPr>
              <w:widowControl w:val="0"/>
              <w:spacing w:line="276" w:lineRule="auto"/>
              <w:rPr>
                <w:rFonts w:ascii="Times New Roman" w:hAnsi="Times New Roman" w:cs="Times New Roman"/>
                <w:sz w:val="18"/>
                <w:szCs w:val="18"/>
                <w:lang w:val="en" w:eastAsia="en-PH"/>
              </w:rPr>
            </w:pPr>
            <w:r w:rsidRPr="0023749B">
              <w:rPr>
                <w:rFonts w:ascii="Times New Roman" w:hAnsi="Times New Roman" w:cs="Times New Roman"/>
                <w:sz w:val="18"/>
                <w:szCs w:val="18"/>
                <w:lang w:val="en" w:eastAsia="en-PH"/>
              </w:rPr>
              <w:t>SE1-4. Subnational Region Areas as % of National Area</w:t>
            </w:r>
          </w:p>
        </w:tc>
        <w:tc>
          <w:tcPr>
            <w:tcW w:w="2425" w:type="pct"/>
          </w:tcPr>
          <w:p w14:paraId="4CCA04C9" w14:textId="77777777" w:rsidR="0023749B" w:rsidRPr="0023749B" w:rsidRDefault="0023749B" w:rsidP="0023749B">
            <w:pPr>
              <w:widowControl w:val="0"/>
              <w:spacing w:line="276" w:lineRule="auto"/>
              <w:rPr>
                <w:rFonts w:ascii="Times New Roman" w:hAnsi="Times New Roman" w:cs="Times New Roman"/>
                <w:sz w:val="18"/>
                <w:szCs w:val="18"/>
                <w:lang w:val="en" w:eastAsia="en-PH"/>
              </w:rPr>
            </w:pPr>
            <w:r w:rsidRPr="0023749B">
              <w:rPr>
                <w:rFonts w:ascii="Times New Roman" w:hAnsi="Times New Roman" w:cs="Times New Roman"/>
                <w:sz w:val="18"/>
                <w:szCs w:val="18"/>
                <w:lang w:val="en" w:eastAsia="en-PH"/>
              </w:rPr>
              <w:t>% to Philippines' Total Land Area (sq km)</w:t>
            </w:r>
          </w:p>
        </w:tc>
      </w:tr>
      <w:tr w:rsidR="0023749B" w:rsidRPr="0023749B" w14:paraId="0934774B" w14:textId="77777777" w:rsidTr="00D504BE">
        <w:trPr>
          <w:trHeight w:val="170"/>
        </w:trPr>
        <w:tc>
          <w:tcPr>
            <w:tcW w:w="2575" w:type="pct"/>
          </w:tcPr>
          <w:p w14:paraId="4508B2A8" w14:textId="77777777" w:rsidR="0023749B" w:rsidRPr="0023749B" w:rsidRDefault="0023749B" w:rsidP="0023749B">
            <w:pPr>
              <w:widowControl w:val="0"/>
              <w:spacing w:line="276" w:lineRule="auto"/>
              <w:rPr>
                <w:rFonts w:ascii="Times New Roman" w:hAnsi="Times New Roman" w:cs="Times New Roman"/>
                <w:sz w:val="18"/>
                <w:szCs w:val="18"/>
                <w:lang w:val="en" w:eastAsia="en-PH"/>
              </w:rPr>
            </w:pPr>
            <w:r w:rsidRPr="0023749B">
              <w:rPr>
                <w:rFonts w:ascii="Times New Roman" w:hAnsi="Times New Roman" w:cs="Times New Roman"/>
                <w:sz w:val="18"/>
                <w:szCs w:val="18"/>
                <w:lang w:val="en" w:eastAsia="en-PH"/>
              </w:rPr>
              <w:t>SE1-5. Annual Population Changes</w:t>
            </w:r>
          </w:p>
        </w:tc>
        <w:tc>
          <w:tcPr>
            <w:tcW w:w="2425" w:type="pct"/>
          </w:tcPr>
          <w:p w14:paraId="79BAAAB9" w14:textId="77777777" w:rsidR="0023749B" w:rsidRPr="0023749B" w:rsidRDefault="0023749B" w:rsidP="0023749B">
            <w:pPr>
              <w:widowControl w:val="0"/>
              <w:spacing w:line="276" w:lineRule="auto"/>
              <w:rPr>
                <w:rFonts w:ascii="Times New Roman" w:hAnsi="Times New Roman" w:cs="Times New Roman"/>
                <w:sz w:val="18"/>
                <w:szCs w:val="18"/>
                <w:lang w:val="en" w:eastAsia="en-PH"/>
              </w:rPr>
            </w:pPr>
            <w:r w:rsidRPr="0023749B">
              <w:rPr>
                <w:rFonts w:ascii="Times New Roman" w:hAnsi="Times New Roman" w:cs="Times New Roman"/>
                <w:sz w:val="18"/>
                <w:szCs w:val="18"/>
                <w:lang w:val="en" w:eastAsia="en-PH"/>
              </w:rPr>
              <w:t>% Annual Change in the Population</w:t>
            </w:r>
          </w:p>
        </w:tc>
      </w:tr>
      <w:tr w:rsidR="0023749B" w:rsidRPr="0023749B" w14:paraId="72C3717F" w14:textId="77777777" w:rsidTr="00D504BE">
        <w:trPr>
          <w:trHeight w:val="170"/>
        </w:trPr>
        <w:tc>
          <w:tcPr>
            <w:tcW w:w="2575" w:type="pct"/>
          </w:tcPr>
          <w:p w14:paraId="3CD123EE" w14:textId="77777777" w:rsidR="0023749B" w:rsidRPr="0023749B" w:rsidRDefault="0023749B" w:rsidP="0023749B">
            <w:pPr>
              <w:widowControl w:val="0"/>
              <w:spacing w:line="276" w:lineRule="auto"/>
              <w:rPr>
                <w:rFonts w:ascii="Times New Roman" w:hAnsi="Times New Roman" w:cs="Times New Roman"/>
                <w:sz w:val="18"/>
                <w:szCs w:val="18"/>
                <w:lang w:val="en" w:eastAsia="en-PH"/>
              </w:rPr>
            </w:pPr>
            <w:r w:rsidRPr="0023749B">
              <w:rPr>
                <w:rFonts w:ascii="Times New Roman" w:hAnsi="Times New Roman" w:cs="Times New Roman"/>
                <w:sz w:val="18"/>
                <w:szCs w:val="18"/>
                <w:lang w:val="en" w:eastAsia="en-PH"/>
              </w:rPr>
              <w:t>SE1-6. Population Densities</w:t>
            </w:r>
          </w:p>
        </w:tc>
        <w:tc>
          <w:tcPr>
            <w:tcW w:w="2425" w:type="pct"/>
          </w:tcPr>
          <w:p w14:paraId="3E5C3754" w14:textId="77777777" w:rsidR="0023749B" w:rsidRPr="0023749B" w:rsidRDefault="0023749B" w:rsidP="0023749B">
            <w:pPr>
              <w:widowControl w:val="0"/>
              <w:spacing w:line="276" w:lineRule="auto"/>
              <w:rPr>
                <w:rFonts w:ascii="Times New Roman" w:hAnsi="Times New Roman" w:cs="Times New Roman"/>
                <w:sz w:val="18"/>
                <w:szCs w:val="18"/>
                <w:lang w:val="en" w:eastAsia="en-PH"/>
              </w:rPr>
            </w:pPr>
            <w:r w:rsidRPr="0023749B">
              <w:rPr>
                <w:rFonts w:ascii="Times New Roman" w:hAnsi="Times New Roman" w:cs="Times New Roman"/>
                <w:sz w:val="18"/>
                <w:szCs w:val="18"/>
                <w:lang w:val="en" w:eastAsia="en-PH"/>
              </w:rPr>
              <w:t>Population Density (people/ sq km)</w:t>
            </w:r>
          </w:p>
        </w:tc>
      </w:tr>
      <w:tr w:rsidR="0023749B" w:rsidRPr="0023749B" w14:paraId="0E501D02" w14:textId="77777777" w:rsidTr="00D504BE">
        <w:trPr>
          <w:trHeight w:val="170"/>
        </w:trPr>
        <w:tc>
          <w:tcPr>
            <w:tcW w:w="2575" w:type="pct"/>
          </w:tcPr>
          <w:p w14:paraId="4EE60920" w14:textId="77777777" w:rsidR="0023749B" w:rsidRPr="0023749B" w:rsidRDefault="0023749B" w:rsidP="0023749B">
            <w:pPr>
              <w:widowControl w:val="0"/>
              <w:spacing w:line="276" w:lineRule="auto"/>
              <w:rPr>
                <w:rFonts w:ascii="Times New Roman" w:hAnsi="Times New Roman" w:cs="Times New Roman"/>
                <w:sz w:val="18"/>
                <w:szCs w:val="18"/>
                <w:lang w:val="en" w:eastAsia="en-PH"/>
              </w:rPr>
            </w:pPr>
            <w:r w:rsidRPr="0023749B">
              <w:rPr>
                <w:rFonts w:ascii="Times New Roman" w:hAnsi="Times New Roman" w:cs="Times New Roman"/>
                <w:sz w:val="18"/>
                <w:szCs w:val="18"/>
                <w:lang w:val="en" w:eastAsia="en-PH"/>
              </w:rPr>
              <w:t>SE1-10 Urbanization Rate</w:t>
            </w:r>
          </w:p>
        </w:tc>
        <w:tc>
          <w:tcPr>
            <w:tcW w:w="2425" w:type="pct"/>
          </w:tcPr>
          <w:p w14:paraId="69F8F15B" w14:textId="77777777" w:rsidR="0023749B" w:rsidRPr="0023749B" w:rsidRDefault="0023749B" w:rsidP="0023749B">
            <w:pPr>
              <w:widowControl w:val="0"/>
              <w:spacing w:line="276" w:lineRule="auto"/>
              <w:rPr>
                <w:rFonts w:ascii="Times New Roman" w:hAnsi="Times New Roman" w:cs="Times New Roman"/>
                <w:sz w:val="18"/>
                <w:szCs w:val="18"/>
                <w:lang w:val="en" w:eastAsia="en-PH"/>
              </w:rPr>
            </w:pPr>
          </w:p>
        </w:tc>
      </w:tr>
      <w:tr w:rsidR="0023749B" w:rsidRPr="0023749B" w14:paraId="5F0F00CC" w14:textId="77777777" w:rsidTr="00D504BE">
        <w:trPr>
          <w:trHeight w:val="377"/>
        </w:trPr>
        <w:tc>
          <w:tcPr>
            <w:tcW w:w="2575" w:type="pct"/>
            <w:tcBorders>
              <w:bottom w:val="single" w:sz="4" w:space="0" w:color="auto"/>
            </w:tcBorders>
          </w:tcPr>
          <w:p w14:paraId="32758D40" w14:textId="77777777" w:rsidR="0023749B" w:rsidRPr="0023749B" w:rsidRDefault="0023749B" w:rsidP="0023749B">
            <w:pPr>
              <w:widowControl w:val="0"/>
              <w:spacing w:line="276" w:lineRule="auto"/>
              <w:rPr>
                <w:rFonts w:ascii="Times New Roman" w:hAnsi="Times New Roman" w:cs="Times New Roman"/>
                <w:sz w:val="18"/>
                <w:szCs w:val="18"/>
                <w:lang w:val="en" w:eastAsia="en-PH"/>
              </w:rPr>
            </w:pPr>
            <w:r w:rsidRPr="0023749B">
              <w:rPr>
                <w:rFonts w:ascii="Times New Roman" w:hAnsi="Times New Roman" w:cs="Times New Roman"/>
                <w:sz w:val="18"/>
                <w:szCs w:val="18"/>
                <w:lang w:val="en" w:eastAsia="en-PH"/>
              </w:rPr>
              <w:t>SE1-11 Built Up Surface</w:t>
            </w:r>
          </w:p>
        </w:tc>
        <w:tc>
          <w:tcPr>
            <w:tcW w:w="2425" w:type="pct"/>
            <w:tcBorders>
              <w:bottom w:val="single" w:sz="4" w:space="0" w:color="auto"/>
            </w:tcBorders>
          </w:tcPr>
          <w:p w14:paraId="62B89A94" w14:textId="77777777" w:rsidR="0023749B" w:rsidRPr="0023749B" w:rsidRDefault="0023749B" w:rsidP="0023749B">
            <w:pPr>
              <w:widowControl w:val="0"/>
              <w:spacing w:line="276" w:lineRule="auto"/>
              <w:rPr>
                <w:rFonts w:ascii="Times New Roman" w:hAnsi="Times New Roman" w:cs="Times New Roman"/>
                <w:sz w:val="18"/>
                <w:szCs w:val="18"/>
                <w:lang w:val="en" w:eastAsia="en-PH"/>
              </w:rPr>
            </w:pPr>
            <w:r w:rsidRPr="0023749B">
              <w:rPr>
                <w:rFonts w:ascii="Times New Roman" w:hAnsi="Times New Roman" w:cs="Times New Roman"/>
                <w:sz w:val="18"/>
                <w:szCs w:val="18"/>
                <w:lang w:val="en" w:eastAsia="en-PH"/>
              </w:rPr>
              <w:t>Total Floor Area of Construction (sq km)</w:t>
            </w:r>
          </w:p>
        </w:tc>
      </w:tr>
      <w:tr w:rsidR="0023749B" w:rsidRPr="0023749B" w14:paraId="22EAAC14" w14:textId="77777777" w:rsidTr="00D504BE">
        <w:trPr>
          <w:trHeight w:val="170"/>
        </w:trPr>
        <w:tc>
          <w:tcPr>
            <w:tcW w:w="5000" w:type="pct"/>
            <w:gridSpan w:val="2"/>
          </w:tcPr>
          <w:p w14:paraId="5D9E7490" w14:textId="77777777" w:rsidR="0023749B" w:rsidRPr="0023749B" w:rsidRDefault="0023749B" w:rsidP="0023749B">
            <w:pPr>
              <w:widowControl w:val="0"/>
              <w:spacing w:line="276" w:lineRule="auto"/>
              <w:rPr>
                <w:rFonts w:ascii="Times New Roman" w:hAnsi="Times New Roman" w:cs="Times New Roman"/>
                <w:b/>
                <w:bCs/>
                <w:sz w:val="18"/>
                <w:szCs w:val="18"/>
                <w:lang w:val="en" w:eastAsia="en-PH"/>
              </w:rPr>
            </w:pPr>
            <w:r w:rsidRPr="0023749B">
              <w:rPr>
                <w:rFonts w:ascii="Times New Roman" w:hAnsi="Times New Roman" w:cs="Times New Roman"/>
                <w:b/>
                <w:bCs/>
                <w:sz w:val="18"/>
                <w:szCs w:val="18"/>
                <w:lang w:val="en" w:eastAsia="en-PH"/>
              </w:rPr>
              <w:t>Human Well-Being</w:t>
            </w:r>
          </w:p>
        </w:tc>
      </w:tr>
      <w:tr w:rsidR="0023749B" w:rsidRPr="0023749B" w14:paraId="0639F486" w14:textId="77777777" w:rsidTr="00D504BE">
        <w:trPr>
          <w:trHeight w:val="170"/>
        </w:trPr>
        <w:tc>
          <w:tcPr>
            <w:tcW w:w="2575" w:type="pct"/>
            <w:vAlign w:val="center"/>
          </w:tcPr>
          <w:p w14:paraId="1FD84718" w14:textId="77777777" w:rsidR="0023749B" w:rsidRPr="0023749B" w:rsidRDefault="0023749B" w:rsidP="0023749B">
            <w:pPr>
              <w:widowControl w:val="0"/>
              <w:spacing w:line="276" w:lineRule="auto"/>
              <w:rPr>
                <w:rFonts w:ascii="Times New Roman" w:hAnsi="Times New Roman" w:cs="Times New Roman"/>
                <w:sz w:val="18"/>
                <w:szCs w:val="18"/>
                <w:lang w:val="en" w:eastAsia="en-PH"/>
              </w:rPr>
            </w:pPr>
            <w:r w:rsidRPr="0023749B">
              <w:rPr>
                <w:rFonts w:ascii="Times New Roman" w:hAnsi="Times New Roman" w:cs="Times New Roman"/>
                <w:sz w:val="18"/>
                <w:szCs w:val="18"/>
                <w:lang w:val="en" w:eastAsia="en-PH"/>
              </w:rPr>
              <w:t>SE2.1 Poverty</w:t>
            </w:r>
          </w:p>
        </w:tc>
        <w:tc>
          <w:tcPr>
            <w:tcW w:w="2425" w:type="pct"/>
            <w:vAlign w:val="center"/>
          </w:tcPr>
          <w:p w14:paraId="472C36AA" w14:textId="77777777" w:rsidR="0023749B" w:rsidRPr="0023749B" w:rsidRDefault="0023749B" w:rsidP="0023749B">
            <w:pPr>
              <w:widowControl w:val="0"/>
              <w:spacing w:line="276" w:lineRule="auto"/>
              <w:rPr>
                <w:rFonts w:ascii="Times New Roman" w:hAnsi="Times New Roman" w:cs="Times New Roman"/>
                <w:sz w:val="18"/>
                <w:szCs w:val="18"/>
                <w:lang w:val="en" w:eastAsia="en-PH"/>
              </w:rPr>
            </w:pPr>
            <w:r w:rsidRPr="0023749B">
              <w:rPr>
                <w:rFonts w:ascii="Times New Roman" w:hAnsi="Times New Roman" w:cs="Times New Roman"/>
                <w:sz w:val="18"/>
                <w:szCs w:val="18"/>
                <w:lang w:val="en" w:eastAsia="en-PH"/>
              </w:rPr>
              <w:t>Poverty Incidence Among Families (%)</w:t>
            </w:r>
          </w:p>
        </w:tc>
      </w:tr>
      <w:tr w:rsidR="0023749B" w:rsidRPr="0023749B" w14:paraId="07C9B380" w14:textId="77777777" w:rsidTr="00D504BE">
        <w:trPr>
          <w:trHeight w:val="170"/>
        </w:trPr>
        <w:tc>
          <w:tcPr>
            <w:tcW w:w="2575" w:type="pct"/>
            <w:vAlign w:val="center"/>
          </w:tcPr>
          <w:p w14:paraId="78666735" w14:textId="77777777" w:rsidR="0023749B" w:rsidRPr="0023749B" w:rsidRDefault="0023749B" w:rsidP="0023749B">
            <w:pPr>
              <w:widowControl w:val="0"/>
              <w:spacing w:line="276" w:lineRule="auto"/>
              <w:rPr>
                <w:rFonts w:ascii="Times New Roman" w:hAnsi="Times New Roman" w:cs="Times New Roman"/>
                <w:sz w:val="18"/>
                <w:szCs w:val="18"/>
                <w:lang w:val="en" w:eastAsia="en-PH"/>
              </w:rPr>
            </w:pPr>
            <w:r w:rsidRPr="0023749B">
              <w:rPr>
                <w:rFonts w:ascii="Times New Roman" w:hAnsi="Times New Roman" w:cs="Times New Roman"/>
                <w:sz w:val="18"/>
                <w:szCs w:val="18"/>
                <w:lang w:val="en" w:eastAsia="en-PH"/>
              </w:rPr>
              <w:t>SE2.2 Contemporary Human Development Index (HDI)</w:t>
            </w:r>
          </w:p>
        </w:tc>
        <w:tc>
          <w:tcPr>
            <w:tcW w:w="2425" w:type="pct"/>
            <w:vAlign w:val="center"/>
          </w:tcPr>
          <w:p w14:paraId="0B9254BE" w14:textId="77777777" w:rsidR="0023749B" w:rsidRPr="0023749B" w:rsidRDefault="0023749B" w:rsidP="0023749B">
            <w:pPr>
              <w:widowControl w:val="0"/>
              <w:spacing w:line="276" w:lineRule="auto"/>
              <w:rPr>
                <w:rFonts w:ascii="Times New Roman" w:hAnsi="Times New Roman" w:cs="Times New Roman"/>
                <w:sz w:val="18"/>
                <w:szCs w:val="18"/>
                <w:lang w:val="en" w:eastAsia="en-PH"/>
              </w:rPr>
            </w:pPr>
            <w:r w:rsidRPr="0023749B">
              <w:rPr>
                <w:rFonts w:ascii="Times New Roman" w:hAnsi="Times New Roman" w:cs="Times New Roman"/>
                <w:sz w:val="18"/>
                <w:szCs w:val="18"/>
                <w:lang w:val="en" w:eastAsia="en-PH"/>
              </w:rPr>
              <w:t>Level of Literacy (Illiterate, Low Literate, Basic Literate)</w:t>
            </w:r>
          </w:p>
        </w:tc>
      </w:tr>
      <w:tr w:rsidR="0023749B" w:rsidRPr="0023749B" w14:paraId="0C6E3637" w14:textId="77777777" w:rsidTr="00D504BE">
        <w:trPr>
          <w:trHeight w:val="170"/>
        </w:trPr>
        <w:tc>
          <w:tcPr>
            <w:tcW w:w="2575" w:type="pct"/>
            <w:tcBorders>
              <w:bottom w:val="single" w:sz="12" w:space="0" w:color="auto"/>
            </w:tcBorders>
            <w:vAlign w:val="center"/>
          </w:tcPr>
          <w:p w14:paraId="5FF7EAFF" w14:textId="77777777" w:rsidR="0023749B" w:rsidRPr="0023749B" w:rsidRDefault="0023749B" w:rsidP="0023749B">
            <w:pPr>
              <w:widowControl w:val="0"/>
              <w:spacing w:line="276" w:lineRule="auto"/>
              <w:rPr>
                <w:rFonts w:ascii="Times New Roman" w:hAnsi="Times New Roman" w:cs="Times New Roman"/>
                <w:sz w:val="18"/>
                <w:szCs w:val="18"/>
                <w:lang w:val="en" w:eastAsia="en-PH"/>
              </w:rPr>
            </w:pPr>
          </w:p>
        </w:tc>
        <w:tc>
          <w:tcPr>
            <w:tcW w:w="2425" w:type="pct"/>
            <w:tcBorders>
              <w:bottom w:val="single" w:sz="12" w:space="0" w:color="auto"/>
            </w:tcBorders>
            <w:vAlign w:val="center"/>
          </w:tcPr>
          <w:p w14:paraId="44FF2D00" w14:textId="77777777" w:rsidR="0023749B" w:rsidRPr="0023749B" w:rsidRDefault="0023749B" w:rsidP="0023749B">
            <w:pPr>
              <w:widowControl w:val="0"/>
              <w:spacing w:line="276" w:lineRule="auto"/>
              <w:rPr>
                <w:rFonts w:ascii="Times New Roman" w:hAnsi="Times New Roman" w:cs="Times New Roman"/>
                <w:sz w:val="18"/>
                <w:szCs w:val="18"/>
                <w:lang w:val="en" w:eastAsia="en-PH"/>
              </w:rPr>
            </w:pPr>
            <w:r w:rsidRPr="0023749B">
              <w:rPr>
                <w:rFonts w:ascii="Times New Roman" w:hAnsi="Times New Roman" w:cs="Times New Roman"/>
                <w:sz w:val="18"/>
                <w:szCs w:val="18"/>
                <w:lang w:val="en" w:eastAsia="en-PH"/>
              </w:rPr>
              <w:t>HDI Value and Classification</w:t>
            </w:r>
          </w:p>
        </w:tc>
      </w:tr>
    </w:tbl>
    <w:p w14:paraId="7B228DF4" w14:textId="77777777" w:rsidR="0023749B" w:rsidRPr="0023749B" w:rsidRDefault="0023749B" w:rsidP="0023749B">
      <w:pPr>
        <w:spacing w:after="240" w:line="276" w:lineRule="auto"/>
        <w:jc w:val="both"/>
        <w:rPr>
          <w:rFonts w:ascii="Times New Roman" w:eastAsia="Times New Roman" w:hAnsi="Times New Roman" w:cs="Times New Roman"/>
          <w:b/>
          <w:bCs/>
          <w:color w:val="000000"/>
          <w:kern w:val="0"/>
          <w:sz w:val="18"/>
          <w:szCs w:val="18"/>
          <w:lang w:val="en-US" w:eastAsia="ja-JP"/>
          <w14:ligatures w14:val="none"/>
        </w:rPr>
      </w:pPr>
    </w:p>
    <w:p w14:paraId="77ACCFC2" w14:textId="77777777" w:rsidR="0023749B" w:rsidRPr="0023749B" w:rsidRDefault="0023749B" w:rsidP="0023749B">
      <w:pPr>
        <w:numPr>
          <w:ilvl w:val="0"/>
          <w:numId w:val="3"/>
        </w:numPr>
        <w:spacing w:after="240" w:line="276" w:lineRule="auto"/>
        <w:ind w:left="714" w:hanging="357"/>
        <w:jc w:val="both"/>
        <w:rPr>
          <w:rFonts w:ascii="Times New Roman" w:eastAsia="Times New Roman" w:hAnsi="Times New Roman" w:cs="Times New Roman"/>
          <w:color w:val="000000"/>
          <w:kern w:val="0"/>
          <w:sz w:val="20"/>
          <w:szCs w:val="20"/>
          <w:lang w:val="en-US" w:eastAsia="ja-JP"/>
          <w14:ligatures w14:val="none"/>
        </w:rPr>
      </w:pPr>
      <w:r w:rsidRPr="0023749B">
        <w:rPr>
          <w:rFonts w:ascii="Times New Roman" w:eastAsia="Times New Roman" w:hAnsi="Times New Roman" w:cs="Times New Roman"/>
          <w:b/>
          <w:bCs/>
          <w:color w:val="000000"/>
          <w:kern w:val="0"/>
          <w:sz w:val="20"/>
          <w:szCs w:val="20"/>
          <w:lang w:val="en-US" w:eastAsia="ja-JP"/>
          <w14:ligatures w14:val="none"/>
        </w:rPr>
        <w:t>Pollution</w:t>
      </w:r>
      <w:r w:rsidRPr="0023749B">
        <w:rPr>
          <w:rFonts w:ascii="Times New Roman" w:eastAsia="Times New Roman" w:hAnsi="Times New Roman" w:cs="Times New Roman"/>
          <w:color w:val="000000"/>
          <w:kern w:val="0"/>
          <w:sz w:val="20"/>
          <w:szCs w:val="20"/>
          <w:lang w:val="en-US" w:eastAsia="ja-JP"/>
          <w14:ligatures w14:val="none"/>
        </w:rPr>
        <w:t xml:space="preserve"> – Evaluates the sources, levels, and effects of land- and sea-based pollution on coastal and marine environments</w:t>
      </w:r>
    </w:p>
    <w:p w14:paraId="3BAB4B13" w14:textId="77777777" w:rsidR="0023749B" w:rsidRPr="0023749B" w:rsidRDefault="0023749B" w:rsidP="0023749B">
      <w:pPr>
        <w:tabs>
          <w:tab w:val="left" w:pos="3449"/>
        </w:tabs>
        <w:spacing w:after="0" w:line="276" w:lineRule="auto"/>
        <w:jc w:val="both"/>
        <w:rPr>
          <w:rFonts w:ascii="Times New Roman" w:eastAsia="Times New Roman" w:hAnsi="Times New Roman" w:cs="Times New Roman"/>
          <w:color w:val="000000"/>
          <w:kern w:val="0"/>
          <w:sz w:val="18"/>
          <w:szCs w:val="18"/>
          <w:lang w:val="en-US" w:eastAsia="ja-JP"/>
          <w14:ligatures w14:val="none"/>
        </w:rPr>
      </w:pPr>
      <w:r w:rsidRPr="0023749B">
        <w:rPr>
          <w:rFonts w:ascii="Times New Roman" w:eastAsia="Times New Roman" w:hAnsi="Times New Roman" w:cs="Times New Roman"/>
          <w:b/>
          <w:bCs/>
          <w:color w:val="000000"/>
          <w:kern w:val="0"/>
          <w:sz w:val="18"/>
          <w:szCs w:val="18"/>
          <w:lang w:val="en-US" w:eastAsia="ja-JP"/>
          <w14:ligatures w14:val="none"/>
        </w:rPr>
        <w:t>Table 1.2.</w:t>
      </w:r>
      <w:r w:rsidRPr="0023749B">
        <w:rPr>
          <w:rFonts w:ascii="Times New Roman" w:eastAsia="Times New Roman" w:hAnsi="Times New Roman" w:cs="Times New Roman"/>
          <w:color w:val="000000"/>
          <w:kern w:val="0"/>
          <w:sz w:val="18"/>
          <w:szCs w:val="18"/>
          <w:lang w:val="en-US" w:eastAsia="ja-JP"/>
          <w14:ligatures w14:val="none"/>
        </w:rPr>
        <w:t xml:space="preserve"> List of indicators for Pollution</w:t>
      </w:r>
    </w:p>
    <w:tbl>
      <w:tblPr>
        <w:tblStyle w:val="PlainTable24"/>
        <w:tblW w:w="5126" w:type="pct"/>
        <w:tblLook w:val="04A0" w:firstRow="1" w:lastRow="0" w:firstColumn="1" w:lastColumn="0" w:noHBand="0" w:noVBand="1"/>
      </w:tblPr>
      <w:tblGrid>
        <w:gridCol w:w="3261"/>
        <w:gridCol w:w="2679"/>
        <w:gridCol w:w="3656"/>
      </w:tblGrid>
      <w:tr w:rsidR="0023749B" w:rsidRPr="0023749B" w14:paraId="7D7A1685" w14:textId="77777777" w:rsidTr="00D504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9" w:type="pct"/>
            <w:tcBorders>
              <w:top w:val="single" w:sz="12" w:space="0" w:color="auto"/>
              <w:bottom w:val="single" w:sz="12" w:space="0" w:color="auto"/>
            </w:tcBorders>
          </w:tcPr>
          <w:p w14:paraId="356BECA6" w14:textId="77777777" w:rsidR="0023749B" w:rsidRPr="0023749B" w:rsidRDefault="0023749B" w:rsidP="0023749B">
            <w:pPr>
              <w:spacing w:line="276" w:lineRule="auto"/>
              <w:jc w:val="center"/>
              <w:rPr>
                <w:rFonts w:ascii="Times New Roman" w:hAnsi="Times New Roman" w:cs="Times New Roman"/>
                <w:sz w:val="18"/>
                <w:szCs w:val="18"/>
              </w:rPr>
            </w:pPr>
            <w:r w:rsidRPr="0023749B">
              <w:rPr>
                <w:rFonts w:ascii="Times New Roman" w:hAnsi="Times New Roman" w:cs="Times New Roman"/>
                <w:sz w:val="18"/>
                <w:szCs w:val="18"/>
              </w:rPr>
              <w:t>Pollution Category</w:t>
            </w:r>
          </w:p>
        </w:tc>
        <w:tc>
          <w:tcPr>
            <w:tcW w:w="1396" w:type="pct"/>
            <w:tcBorders>
              <w:top w:val="single" w:sz="12" w:space="0" w:color="auto"/>
              <w:bottom w:val="single" w:sz="12" w:space="0" w:color="auto"/>
            </w:tcBorders>
          </w:tcPr>
          <w:p w14:paraId="0862607E" w14:textId="77777777" w:rsidR="0023749B" w:rsidRPr="0023749B" w:rsidRDefault="0023749B" w:rsidP="0023749B">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3749B">
              <w:rPr>
                <w:rFonts w:ascii="Times New Roman" w:hAnsi="Times New Roman" w:cs="Times New Roman"/>
                <w:sz w:val="18"/>
                <w:szCs w:val="18"/>
              </w:rPr>
              <w:t>Parameter</w:t>
            </w:r>
          </w:p>
        </w:tc>
        <w:tc>
          <w:tcPr>
            <w:tcW w:w="1905" w:type="pct"/>
            <w:tcBorders>
              <w:top w:val="single" w:sz="12" w:space="0" w:color="auto"/>
              <w:bottom w:val="single" w:sz="12" w:space="0" w:color="auto"/>
            </w:tcBorders>
          </w:tcPr>
          <w:p w14:paraId="411C807D" w14:textId="77777777" w:rsidR="0023749B" w:rsidRPr="0023749B" w:rsidRDefault="0023749B" w:rsidP="0023749B">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3749B">
              <w:rPr>
                <w:rFonts w:ascii="Times New Roman" w:hAnsi="Times New Roman" w:cs="Times New Roman"/>
                <w:sz w:val="18"/>
                <w:szCs w:val="18"/>
              </w:rPr>
              <w:t>Indicator</w:t>
            </w:r>
          </w:p>
        </w:tc>
      </w:tr>
      <w:tr w:rsidR="0023749B" w:rsidRPr="0023749B" w14:paraId="1B2FB51B" w14:textId="77777777" w:rsidTr="00D504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9" w:type="pct"/>
            <w:tcBorders>
              <w:top w:val="single" w:sz="12" w:space="0" w:color="auto"/>
            </w:tcBorders>
            <w:vAlign w:val="center"/>
          </w:tcPr>
          <w:p w14:paraId="4FBEE7B9" w14:textId="77777777" w:rsidR="0023749B" w:rsidRPr="0023749B" w:rsidRDefault="0023749B" w:rsidP="0023749B">
            <w:pPr>
              <w:spacing w:line="276" w:lineRule="auto"/>
              <w:rPr>
                <w:rFonts w:ascii="Times New Roman" w:hAnsi="Times New Roman" w:cs="Times New Roman"/>
                <w:sz w:val="18"/>
                <w:szCs w:val="18"/>
              </w:rPr>
            </w:pPr>
            <w:r w:rsidRPr="0023749B">
              <w:rPr>
                <w:rFonts w:ascii="Times New Roman" w:hAnsi="Times New Roman" w:cs="Times New Roman"/>
                <w:sz w:val="18"/>
                <w:szCs w:val="18"/>
              </w:rPr>
              <w:t>P-1. Marine and coastal water quality</w:t>
            </w:r>
          </w:p>
        </w:tc>
        <w:tc>
          <w:tcPr>
            <w:tcW w:w="1396" w:type="pct"/>
            <w:tcBorders>
              <w:top w:val="single" w:sz="12" w:space="0" w:color="auto"/>
            </w:tcBorders>
            <w:vAlign w:val="center"/>
          </w:tcPr>
          <w:p w14:paraId="69CC8456" w14:textId="77777777" w:rsidR="0023749B" w:rsidRPr="0023749B" w:rsidRDefault="0023749B" w:rsidP="0023749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3749B">
              <w:rPr>
                <w:rFonts w:ascii="Times New Roman" w:hAnsi="Times New Roman" w:cs="Times New Roman"/>
                <w:sz w:val="18"/>
                <w:szCs w:val="18"/>
              </w:rPr>
              <w:t>PO1-1. Nutrient Pollution</w:t>
            </w:r>
          </w:p>
          <w:p w14:paraId="65FDD92A" w14:textId="77777777" w:rsidR="0023749B" w:rsidRPr="0023749B" w:rsidRDefault="0023749B" w:rsidP="0023749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3749B">
              <w:rPr>
                <w:rFonts w:ascii="Times New Roman" w:hAnsi="Times New Roman" w:cs="Times New Roman"/>
                <w:sz w:val="18"/>
                <w:szCs w:val="18"/>
              </w:rPr>
              <w:t>PO1-2. Organic Pollution</w:t>
            </w:r>
          </w:p>
          <w:p w14:paraId="56811F1C" w14:textId="77777777" w:rsidR="0023749B" w:rsidRPr="0023749B" w:rsidRDefault="0023749B" w:rsidP="0023749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3749B">
              <w:rPr>
                <w:rFonts w:ascii="Times New Roman" w:hAnsi="Times New Roman" w:cs="Times New Roman"/>
                <w:sz w:val="18"/>
                <w:szCs w:val="18"/>
              </w:rPr>
              <w:t>PO1-3. Coliform</w:t>
            </w:r>
          </w:p>
          <w:p w14:paraId="329362DE" w14:textId="77777777" w:rsidR="0023749B" w:rsidRPr="0023749B" w:rsidRDefault="0023749B" w:rsidP="0023749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3749B">
              <w:rPr>
                <w:rFonts w:ascii="Times New Roman" w:hAnsi="Times New Roman" w:cs="Times New Roman"/>
                <w:sz w:val="18"/>
                <w:szCs w:val="18"/>
              </w:rPr>
              <w:t>PO1-4. Heavy Metals</w:t>
            </w:r>
            <w:r w:rsidRPr="0023749B">
              <w:rPr>
                <w:rFonts w:ascii="Times New Roman" w:hAnsi="Times New Roman" w:cs="Times New Roman"/>
                <w:sz w:val="18"/>
                <w:szCs w:val="18"/>
              </w:rPr>
              <w:br/>
              <w:t>PO1-5. Water Quality</w:t>
            </w:r>
          </w:p>
          <w:p w14:paraId="5B44B57D" w14:textId="77777777" w:rsidR="0023749B" w:rsidRPr="0023749B" w:rsidRDefault="0023749B" w:rsidP="0023749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3749B">
              <w:rPr>
                <w:rFonts w:ascii="Times New Roman" w:hAnsi="Times New Roman" w:cs="Times New Roman"/>
                <w:sz w:val="18"/>
                <w:szCs w:val="18"/>
              </w:rPr>
              <w:t>PO1-6. Contaminants of Emerging PO1-7. Concerns (CEC)</w:t>
            </w:r>
          </w:p>
        </w:tc>
        <w:tc>
          <w:tcPr>
            <w:tcW w:w="1905" w:type="pct"/>
            <w:tcBorders>
              <w:top w:val="single" w:sz="12" w:space="0" w:color="auto"/>
            </w:tcBorders>
            <w:vAlign w:val="center"/>
          </w:tcPr>
          <w:p w14:paraId="75F36A41" w14:textId="77777777" w:rsidR="0023749B" w:rsidRPr="0023749B" w:rsidRDefault="0023749B" w:rsidP="0023749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3749B">
              <w:rPr>
                <w:rFonts w:ascii="Times New Roman" w:hAnsi="Times New Roman" w:cs="Times New Roman"/>
                <w:sz w:val="18"/>
                <w:szCs w:val="18"/>
              </w:rPr>
              <w:t>Nitrate, Phosphate, Ammonia</w:t>
            </w:r>
          </w:p>
          <w:p w14:paraId="16402465" w14:textId="77777777" w:rsidR="0023749B" w:rsidRPr="0023749B" w:rsidRDefault="0023749B" w:rsidP="0023749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3749B">
              <w:rPr>
                <w:rFonts w:ascii="Times New Roman" w:hAnsi="Times New Roman" w:cs="Times New Roman"/>
                <w:sz w:val="18"/>
                <w:szCs w:val="18"/>
              </w:rPr>
              <w:t>BOD, DO</w:t>
            </w:r>
          </w:p>
          <w:p w14:paraId="35C0F602" w14:textId="77777777" w:rsidR="0023749B" w:rsidRPr="0023749B" w:rsidRDefault="0023749B" w:rsidP="0023749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3749B">
              <w:rPr>
                <w:rFonts w:ascii="Times New Roman" w:hAnsi="Times New Roman" w:cs="Times New Roman"/>
                <w:sz w:val="18"/>
                <w:szCs w:val="18"/>
              </w:rPr>
              <w:t>Fecal, Total Coliform</w:t>
            </w:r>
          </w:p>
          <w:p w14:paraId="46AA70DC" w14:textId="77777777" w:rsidR="0023749B" w:rsidRPr="0023749B" w:rsidRDefault="0023749B" w:rsidP="0023749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3749B">
              <w:rPr>
                <w:rFonts w:ascii="Times New Roman" w:hAnsi="Times New Roman" w:cs="Times New Roman"/>
                <w:sz w:val="18"/>
                <w:szCs w:val="18"/>
              </w:rPr>
              <w:t>Cadmium, Chromium, Lead, Mercury</w:t>
            </w:r>
          </w:p>
          <w:p w14:paraId="13B8825D" w14:textId="77777777" w:rsidR="0023749B" w:rsidRPr="0023749B" w:rsidRDefault="0023749B" w:rsidP="0023749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3749B">
              <w:rPr>
                <w:rFonts w:ascii="Times New Roman" w:hAnsi="Times New Roman" w:cs="Times New Roman"/>
                <w:sz w:val="18"/>
                <w:szCs w:val="18"/>
              </w:rPr>
              <w:t>TSS</w:t>
            </w:r>
          </w:p>
          <w:p w14:paraId="286DE67B" w14:textId="77777777" w:rsidR="0023749B" w:rsidRPr="0023749B" w:rsidRDefault="0023749B" w:rsidP="0023749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23749B">
              <w:rPr>
                <w:rFonts w:ascii="Times New Roman" w:hAnsi="Times New Roman" w:cs="Times New Roman"/>
                <w:sz w:val="18"/>
                <w:szCs w:val="18"/>
              </w:rPr>
              <w:t>Microplastics</w:t>
            </w:r>
          </w:p>
        </w:tc>
      </w:tr>
      <w:tr w:rsidR="0023749B" w:rsidRPr="0023749B" w14:paraId="7F431671" w14:textId="77777777" w:rsidTr="00D504BE">
        <w:tc>
          <w:tcPr>
            <w:cnfStyle w:val="001000000000" w:firstRow="0" w:lastRow="0" w:firstColumn="1" w:lastColumn="0" w:oddVBand="0" w:evenVBand="0" w:oddHBand="0" w:evenHBand="0" w:firstRowFirstColumn="0" w:firstRowLastColumn="0" w:lastRowFirstColumn="0" w:lastRowLastColumn="0"/>
            <w:tcW w:w="1699" w:type="pct"/>
            <w:tcBorders>
              <w:top w:val="single" w:sz="4" w:space="0" w:color="7F7F7F"/>
              <w:bottom w:val="single" w:sz="12" w:space="0" w:color="auto"/>
            </w:tcBorders>
            <w:vAlign w:val="center"/>
          </w:tcPr>
          <w:p w14:paraId="10439E09" w14:textId="77777777" w:rsidR="0023749B" w:rsidRPr="0023749B" w:rsidRDefault="0023749B" w:rsidP="0023749B">
            <w:pPr>
              <w:spacing w:line="276" w:lineRule="auto"/>
              <w:rPr>
                <w:rFonts w:ascii="Times New Roman" w:hAnsi="Times New Roman" w:cs="Times New Roman"/>
                <w:sz w:val="18"/>
                <w:szCs w:val="18"/>
              </w:rPr>
            </w:pPr>
            <w:r w:rsidRPr="0023749B">
              <w:rPr>
                <w:rFonts w:ascii="Times New Roman" w:hAnsi="Times New Roman" w:cs="Times New Roman"/>
                <w:sz w:val="18"/>
                <w:szCs w:val="18"/>
              </w:rPr>
              <w:t>P-2. Aquaculture / mariculture pollution</w:t>
            </w:r>
          </w:p>
        </w:tc>
        <w:tc>
          <w:tcPr>
            <w:tcW w:w="1396" w:type="pct"/>
            <w:tcBorders>
              <w:top w:val="single" w:sz="4" w:space="0" w:color="7F7F7F"/>
              <w:bottom w:val="single" w:sz="12" w:space="0" w:color="auto"/>
            </w:tcBorders>
            <w:vAlign w:val="center"/>
          </w:tcPr>
          <w:p w14:paraId="0D126EDA" w14:textId="77777777" w:rsidR="0023749B" w:rsidRPr="0023749B" w:rsidRDefault="0023749B" w:rsidP="0023749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3749B">
              <w:rPr>
                <w:rFonts w:ascii="Times New Roman" w:hAnsi="Times New Roman" w:cs="Times New Roman"/>
                <w:sz w:val="18"/>
                <w:szCs w:val="18"/>
              </w:rPr>
              <w:t>PO2-1. Fish Kill Events</w:t>
            </w:r>
          </w:p>
          <w:p w14:paraId="173361C9" w14:textId="77777777" w:rsidR="0023749B" w:rsidRPr="0023749B" w:rsidRDefault="0023749B" w:rsidP="0023749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3749B">
              <w:rPr>
                <w:rFonts w:ascii="Times New Roman" w:hAnsi="Times New Roman" w:cs="Times New Roman"/>
                <w:sz w:val="18"/>
                <w:szCs w:val="18"/>
              </w:rPr>
              <w:t>PO2-2. Shellfish Advisories</w:t>
            </w:r>
          </w:p>
        </w:tc>
        <w:tc>
          <w:tcPr>
            <w:tcW w:w="1905" w:type="pct"/>
            <w:tcBorders>
              <w:top w:val="single" w:sz="4" w:space="0" w:color="7F7F7F"/>
              <w:bottom w:val="single" w:sz="12" w:space="0" w:color="auto"/>
            </w:tcBorders>
            <w:vAlign w:val="center"/>
          </w:tcPr>
          <w:p w14:paraId="293B2587" w14:textId="77777777" w:rsidR="0023749B" w:rsidRPr="0023749B" w:rsidRDefault="0023749B" w:rsidP="0023749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5D1B66C9" w14:textId="77777777" w:rsidR="0023749B" w:rsidRPr="0023749B" w:rsidRDefault="0023749B" w:rsidP="0023749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23749B">
              <w:rPr>
                <w:rFonts w:ascii="Times New Roman" w:hAnsi="Times New Roman" w:cs="Times New Roman"/>
                <w:sz w:val="18"/>
                <w:szCs w:val="18"/>
              </w:rPr>
              <w:t>Harmful Algal Blooms (HABs)</w:t>
            </w:r>
          </w:p>
        </w:tc>
      </w:tr>
    </w:tbl>
    <w:p w14:paraId="4BC0DCB2" w14:textId="77777777" w:rsidR="0023749B" w:rsidRPr="0023749B" w:rsidRDefault="0023749B" w:rsidP="0023749B">
      <w:pPr>
        <w:tabs>
          <w:tab w:val="left" w:pos="3449"/>
        </w:tabs>
        <w:spacing w:after="0" w:line="276" w:lineRule="auto"/>
        <w:jc w:val="both"/>
        <w:rPr>
          <w:rFonts w:ascii="Times New Roman" w:eastAsia="Times New Roman" w:hAnsi="Times New Roman" w:cs="Times New Roman"/>
          <w:color w:val="000000"/>
          <w:kern w:val="0"/>
          <w:sz w:val="18"/>
          <w:szCs w:val="18"/>
          <w:lang w:val="en-US" w:eastAsia="ja-JP"/>
          <w14:ligatures w14:val="none"/>
        </w:rPr>
      </w:pPr>
      <w:r w:rsidRPr="0023749B">
        <w:rPr>
          <w:rFonts w:ascii="Times New Roman" w:eastAsia="Times New Roman" w:hAnsi="Times New Roman" w:cs="Times New Roman"/>
          <w:color w:val="000000"/>
          <w:kern w:val="0"/>
          <w:sz w:val="18"/>
          <w:szCs w:val="18"/>
          <w:lang w:val="en-US" w:eastAsia="ja-JP"/>
          <w14:ligatures w14:val="none"/>
        </w:rPr>
        <w:tab/>
      </w:r>
    </w:p>
    <w:p w14:paraId="40DF6504" w14:textId="77777777" w:rsidR="0023749B" w:rsidRPr="0023749B" w:rsidRDefault="0023749B" w:rsidP="0023749B">
      <w:pPr>
        <w:numPr>
          <w:ilvl w:val="0"/>
          <w:numId w:val="3"/>
        </w:numPr>
        <w:spacing w:after="240" w:line="276" w:lineRule="auto"/>
        <w:ind w:left="714" w:hanging="357"/>
        <w:jc w:val="both"/>
        <w:rPr>
          <w:rFonts w:ascii="Times New Roman" w:eastAsia="Times New Roman" w:hAnsi="Times New Roman" w:cs="Times New Roman"/>
          <w:color w:val="000000"/>
          <w:kern w:val="0"/>
          <w:sz w:val="20"/>
          <w:szCs w:val="20"/>
          <w:lang w:val="en-US" w:eastAsia="en-PH"/>
          <w14:ligatures w14:val="none"/>
        </w:rPr>
      </w:pPr>
      <w:r w:rsidRPr="0023749B">
        <w:rPr>
          <w:rFonts w:ascii="Times New Roman" w:eastAsia="Times New Roman" w:hAnsi="Times New Roman" w:cs="Times New Roman"/>
          <w:b/>
          <w:bCs/>
          <w:color w:val="000000"/>
          <w:kern w:val="0"/>
          <w:sz w:val="20"/>
          <w:szCs w:val="20"/>
          <w:lang w:val="en-US" w:eastAsia="en-PH"/>
          <w14:ligatures w14:val="none"/>
        </w:rPr>
        <w:t>Ecosystems</w:t>
      </w:r>
      <w:r w:rsidRPr="0023749B">
        <w:rPr>
          <w:rFonts w:ascii="Times New Roman" w:eastAsia="Times New Roman" w:hAnsi="Times New Roman" w:cs="Times New Roman"/>
          <w:color w:val="000000"/>
          <w:kern w:val="0"/>
          <w:sz w:val="20"/>
          <w:szCs w:val="20"/>
          <w:lang w:val="en-US" w:eastAsia="en-PH"/>
          <w14:ligatures w14:val="none"/>
        </w:rPr>
        <w:t xml:space="preserve"> – Examines the status, trends, and resilience of critical marine and coastal ecosystems and their services.</w:t>
      </w:r>
    </w:p>
    <w:p w14:paraId="553327D0" w14:textId="77777777" w:rsidR="0023749B" w:rsidRPr="0023749B" w:rsidRDefault="0023749B" w:rsidP="0023749B">
      <w:pPr>
        <w:spacing w:after="0" w:line="276" w:lineRule="auto"/>
        <w:contextualSpacing/>
        <w:jc w:val="both"/>
        <w:rPr>
          <w:rFonts w:ascii="Times New Roman" w:eastAsia="Times New Roman" w:hAnsi="Times New Roman" w:cs="Times New Roman"/>
          <w:color w:val="000000"/>
          <w:kern w:val="0"/>
          <w:sz w:val="18"/>
          <w:szCs w:val="18"/>
          <w:lang w:val="en-US" w:eastAsia="ja-JP"/>
          <w14:ligatures w14:val="none"/>
        </w:rPr>
      </w:pPr>
      <w:r w:rsidRPr="0023749B">
        <w:rPr>
          <w:rFonts w:ascii="Times New Roman" w:eastAsia="Times New Roman" w:hAnsi="Times New Roman" w:cs="Times New Roman"/>
          <w:b/>
          <w:bCs/>
          <w:color w:val="000000"/>
          <w:kern w:val="0"/>
          <w:sz w:val="18"/>
          <w:szCs w:val="18"/>
          <w:lang w:val="en-US" w:eastAsia="ja-JP"/>
          <w14:ligatures w14:val="none"/>
        </w:rPr>
        <w:t>Table 1.3.</w:t>
      </w:r>
      <w:r w:rsidRPr="0023749B">
        <w:rPr>
          <w:rFonts w:ascii="Times New Roman" w:eastAsia="Times New Roman" w:hAnsi="Times New Roman" w:cs="Times New Roman"/>
          <w:color w:val="000000"/>
          <w:kern w:val="0"/>
          <w:sz w:val="18"/>
          <w:szCs w:val="18"/>
          <w:lang w:val="en-US" w:eastAsia="ja-JP"/>
          <w14:ligatures w14:val="none"/>
        </w:rPr>
        <w:t xml:space="preserve"> List of Indicators for Ecosystems</w:t>
      </w:r>
    </w:p>
    <w:tbl>
      <w:tblPr>
        <w:tblW w:w="0" w:type="auto"/>
        <w:jc w:val="center"/>
        <w:tblCellMar>
          <w:top w:w="15" w:type="dxa"/>
          <w:left w:w="15" w:type="dxa"/>
          <w:bottom w:w="15" w:type="dxa"/>
          <w:right w:w="15" w:type="dxa"/>
        </w:tblCellMar>
        <w:tblLook w:val="04A0" w:firstRow="1" w:lastRow="0" w:firstColumn="1" w:lastColumn="0" w:noHBand="0" w:noVBand="1"/>
      </w:tblPr>
      <w:tblGrid>
        <w:gridCol w:w="3261"/>
        <w:gridCol w:w="6089"/>
      </w:tblGrid>
      <w:tr w:rsidR="0023749B" w:rsidRPr="0023749B" w14:paraId="7D5B4297" w14:textId="77777777" w:rsidTr="00D504BE">
        <w:trPr>
          <w:tblHeader/>
          <w:jc w:val="center"/>
        </w:trPr>
        <w:tc>
          <w:tcPr>
            <w:tcW w:w="3261" w:type="dxa"/>
            <w:tcBorders>
              <w:top w:val="single" w:sz="12" w:space="0" w:color="auto"/>
              <w:bottom w:val="single" w:sz="12" w:space="0" w:color="auto"/>
            </w:tcBorders>
            <w:tcMar>
              <w:top w:w="0" w:type="dxa"/>
              <w:left w:w="115" w:type="dxa"/>
              <w:bottom w:w="0" w:type="dxa"/>
              <w:right w:w="115" w:type="dxa"/>
            </w:tcMar>
            <w:vAlign w:val="center"/>
            <w:hideMark/>
          </w:tcPr>
          <w:p w14:paraId="268B3CD7" w14:textId="77777777" w:rsidR="0023749B" w:rsidRPr="0023749B" w:rsidRDefault="0023749B" w:rsidP="0023749B">
            <w:pPr>
              <w:spacing w:after="0" w:line="276" w:lineRule="auto"/>
              <w:jc w:val="center"/>
              <w:rPr>
                <w:rFonts w:ascii="Times New Roman" w:eastAsia="Times New Roman" w:hAnsi="Times New Roman" w:cs="Times New Roman"/>
                <w:b/>
                <w:bCs/>
                <w:color w:val="000000"/>
                <w:kern w:val="0"/>
                <w:sz w:val="18"/>
                <w:szCs w:val="18"/>
                <w:lang w:eastAsia="en-PH"/>
                <w14:ligatures w14:val="none"/>
              </w:rPr>
            </w:pPr>
            <w:r w:rsidRPr="0023749B">
              <w:rPr>
                <w:rFonts w:ascii="Times New Roman" w:eastAsia="Times New Roman" w:hAnsi="Times New Roman" w:cs="Times New Roman"/>
                <w:b/>
                <w:bCs/>
                <w:color w:val="000000"/>
                <w:kern w:val="0"/>
                <w:sz w:val="18"/>
                <w:szCs w:val="18"/>
                <w:lang w:eastAsia="en-PH"/>
                <w14:ligatures w14:val="none"/>
              </w:rPr>
              <w:t>Properties and Variables</w:t>
            </w:r>
          </w:p>
        </w:tc>
        <w:tc>
          <w:tcPr>
            <w:tcW w:w="6089" w:type="dxa"/>
            <w:tcBorders>
              <w:top w:val="single" w:sz="12" w:space="0" w:color="auto"/>
              <w:left w:val="nil"/>
              <w:bottom w:val="single" w:sz="12" w:space="0" w:color="auto"/>
            </w:tcBorders>
            <w:tcMar>
              <w:top w:w="0" w:type="dxa"/>
              <w:left w:w="115" w:type="dxa"/>
              <w:bottom w:w="0" w:type="dxa"/>
              <w:right w:w="115" w:type="dxa"/>
            </w:tcMar>
            <w:vAlign w:val="center"/>
            <w:hideMark/>
          </w:tcPr>
          <w:p w14:paraId="46A9DB9F" w14:textId="77777777" w:rsidR="0023749B" w:rsidRPr="0023749B" w:rsidRDefault="0023749B" w:rsidP="0023749B">
            <w:pPr>
              <w:spacing w:after="0" w:line="276" w:lineRule="auto"/>
              <w:jc w:val="center"/>
              <w:rPr>
                <w:rFonts w:ascii="Times New Roman" w:eastAsia="Times New Roman" w:hAnsi="Times New Roman" w:cs="Times New Roman"/>
                <w:b/>
                <w:bCs/>
                <w:color w:val="000000"/>
                <w:kern w:val="0"/>
                <w:sz w:val="18"/>
                <w:szCs w:val="18"/>
                <w:lang w:eastAsia="en-PH"/>
                <w14:ligatures w14:val="none"/>
              </w:rPr>
            </w:pPr>
            <w:r w:rsidRPr="0023749B">
              <w:rPr>
                <w:rFonts w:ascii="Times New Roman" w:eastAsia="Times New Roman" w:hAnsi="Times New Roman" w:cs="Times New Roman"/>
                <w:b/>
                <w:bCs/>
                <w:color w:val="000000"/>
                <w:kern w:val="0"/>
                <w:sz w:val="18"/>
                <w:szCs w:val="18"/>
                <w:lang w:eastAsia="en-PH"/>
                <w14:ligatures w14:val="none"/>
              </w:rPr>
              <w:t>Data &amp; Information needed</w:t>
            </w:r>
          </w:p>
        </w:tc>
      </w:tr>
      <w:tr w:rsidR="0023749B" w:rsidRPr="0023749B" w14:paraId="4D1BEB31" w14:textId="77777777" w:rsidTr="00D504BE">
        <w:trPr>
          <w:jc w:val="center"/>
        </w:trPr>
        <w:tc>
          <w:tcPr>
            <w:tcW w:w="9350" w:type="dxa"/>
            <w:gridSpan w:val="2"/>
            <w:tcBorders>
              <w:top w:val="single" w:sz="12" w:space="0" w:color="auto"/>
              <w:bottom w:val="single" w:sz="4" w:space="0" w:color="auto"/>
            </w:tcBorders>
            <w:tcMar>
              <w:top w:w="0" w:type="dxa"/>
              <w:left w:w="115" w:type="dxa"/>
              <w:bottom w:w="0" w:type="dxa"/>
              <w:right w:w="115" w:type="dxa"/>
            </w:tcMar>
            <w:vAlign w:val="center"/>
          </w:tcPr>
          <w:p w14:paraId="3116A746" w14:textId="77777777" w:rsidR="0023749B" w:rsidRPr="0023749B" w:rsidRDefault="0023749B" w:rsidP="0023749B">
            <w:pPr>
              <w:spacing w:after="0" w:line="276" w:lineRule="auto"/>
              <w:rPr>
                <w:rFonts w:ascii="Times New Roman" w:eastAsia="Times New Roman" w:hAnsi="Times New Roman" w:cs="Times New Roman"/>
                <w:b/>
                <w:bCs/>
                <w:color w:val="000000"/>
                <w:kern w:val="0"/>
                <w:sz w:val="18"/>
                <w:szCs w:val="18"/>
                <w:lang w:eastAsia="en-PH"/>
                <w14:ligatures w14:val="none"/>
              </w:rPr>
            </w:pPr>
            <w:r w:rsidRPr="0023749B">
              <w:rPr>
                <w:rFonts w:ascii="Times New Roman" w:eastAsia="Times New Roman" w:hAnsi="Times New Roman" w:cs="Times New Roman"/>
                <w:b/>
                <w:bCs/>
                <w:color w:val="000000"/>
                <w:kern w:val="0"/>
                <w:sz w:val="18"/>
                <w:szCs w:val="18"/>
                <w:lang w:eastAsia="en-PH"/>
                <w14:ligatures w14:val="none"/>
              </w:rPr>
              <w:t>Mangroves And Wetlands</w:t>
            </w:r>
          </w:p>
        </w:tc>
      </w:tr>
      <w:tr w:rsidR="0023749B" w:rsidRPr="0023749B" w14:paraId="6C42DFB9" w14:textId="77777777" w:rsidTr="00D504BE">
        <w:trPr>
          <w:jc w:val="center"/>
        </w:trPr>
        <w:tc>
          <w:tcPr>
            <w:tcW w:w="0" w:type="auto"/>
            <w:gridSpan w:val="2"/>
            <w:tcBorders>
              <w:top w:val="single" w:sz="4" w:space="0" w:color="auto"/>
            </w:tcBorders>
            <w:tcMar>
              <w:top w:w="0" w:type="dxa"/>
              <w:left w:w="115" w:type="dxa"/>
              <w:bottom w:w="0" w:type="dxa"/>
              <w:right w:w="115" w:type="dxa"/>
            </w:tcMar>
            <w:hideMark/>
          </w:tcPr>
          <w:p w14:paraId="431A8A92" w14:textId="77777777" w:rsidR="0023749B" w:rsidRPr="0023749B" w:rsidRDefault="0023749B" w:rsidP="0023749B">
            <w:pPr>
              <w:spacing w:after="0" w:line="276" w:lineRule="auto"/>
              <w:rPr>
                <w:rFonts w:ascii="Times New Roman" w:eastAsia="Times New Roman" w:hAnsi="Times New Roman" w:cs="Times New Roman"/>
                <w:b/>
                <w:bCs/>
                <w:color w:val="000000"/>
                <w:kern w:val="0"/>
                <w:sz w:val="18"/>
                <w:szCs w:val="18"/>
                <w:lang w:eastAsia="en-PH"/>
                <w14:ligatures w14:val="none"/>
              </w:rPr>
            </w:pPr>
            <w:r w:rsidRPr="0023749B">
              <w:rPr>
                <w:rFonts w:ascii="Times New Roman" w:eastAsia="Times New Roman" w:hAnsi="Times New Roman" w:cs="Times New Roman"/>
                <w:b/>
                <w:bCs/>
                <w:color w:val="000000"/>
                <w:kern w:val="0"/>
                <w:sz w:val="18"/>
                <w:szCs w:val="18"/>
                <w:lang w:eastAsia="en-PH"/>
                <w14:ligatures w14:val="none"/>
              </w:rPr>
              <w:t>MW-1.1 Geographic information</w:t>
            </w:r>
          </w:p>
        </w:tc>
      </w:tr>
      <w:tr w:rsidR="0023749B" w:rsidRPr="0023749B" w14:paraId="46D23BB3" w14:textId="77777777" w:rsidTr="00D504BE">
        <w:trPr>
          <w:jc w:val="center"/>
        </w:trPr>
        <w:tc>
          <w:tcPr>
            <w:tcW w:w="3261" w:type="dxa"/>
            <w:tcMar>
              <w:top w:w="0" w:type="dxa"/>
              <w:left w:w="115" w:type="dxa"/>
              <w:bottom w:w="0" w:type="dxa"/>
              <w:right w:w="115" w:type="dxa"/>
            </w:tcMar>
            <w:hideMark/>
          </w:tcPr>
          <w:p w14:paraId="5C8DB07F" w14:textId="77777777" w:rsidR="0023749B" w:rsidRPr="0023749B" w:rsidRDefault="0023749B" w:rsidP="0023749B">
            <w:pPr>
              <w:spacing w:after="0" w:line="276" w:lineRule="auto"/>
              <w:rPr>
                <w:rFonts w:ascii="Times New Roman" w:eastAsia="Times New Roman" w:hAnsi="Times New Roman" w:cs="Times New Roman"/>
                <w:color w:val="000000"/>
                <w:kern w:val="0"/>
                <w:sz w:val="18"/>
                <w:szCs w:val="18"/>
                <w:lang w:eastAsia="en-PH"/>
                <w14:ligatures w14:val="none"/>
              </w:rPr>
            </w:pPr>
            <w:r w:rsidRPr="0023749B">
              <w:rPr>
                <w:rFonts w:ascii="Times New Roman" w:eastAsia="Times New Roman" w:hAnsi="Times New Roman" w:cs="Times New Roman"/>
                <w:color w:val="000000"/>
                <w:kern w:val="0"/>
                <w:sz w:val="18"/>
                <w:szCs w:val="18"/>
                <w:lang w:eastAsia="en-PH"/>
                <w14:ligatures w14:val="none"/>
              </w:rPr>
              <w:t>MW-1.1. Name of area</w:t>
            </w:r>
          </w:p>
        </w:tc>
        <w:tc>
          <w:tcPr>
            <w:tcW w:w="6089" w:type="dxa"/>
            <w:tcMar>
              <w:top w:w="0" w:type="dxa"/>
              <w:left w:w="115" w:type="dxa"/>
              <w:bottom w:w="0" w:type="dxa"/>
              <w:right w:w="115" w:type="dxa"/>
            </w:tcMar>
            <w:hideMark/>
          </w:tcPr>
          <w:p w14:paraId="42B8CE61" w14:textId="77777777" w:rsidR="0023749B" w:rsidRPr="0023749B" w:rsidRDefault="0023749B" w:rsidP="0023749B">
            <w:pPr>
              <w:spacing w:after="0" w:line="276" w:lineRule="auto"/>
              <w:rPr>
                <w:rFonts w:ascii="Times New Roman" w:eastAsia="Times New Roman" w:hAnsi="Times New Roman" w:cs="Times New Roman"/>
                <w:color w:val="000000"/>
                <w:kern w:val="0"/>
                <w:sz w:val="18"/>
                <w:szCs w:val="18"/>
                <w:lang w:eastAsia="en-PH"/>
                <w14:ligatures w14:val="none"/>
              </w:rPr>
            </w:pPr>
            <w:r w:rsidRPr="0023749B">
              <w:rPr>
                <w:rFonts w:ascii="Times New Roman" w:eastAsia="Times New Roman" w:hAnsi="Times New Roman" w:cs="Times New Roman"/>
                <w:color w:val="000000"/>
                <w:kern w:val="0"/>
                <w:sz w:val="18"/>
                <w:szCs w:val="18"/>
                <w:lang w:eastAsia="en-PH"/>
                <w14:ligatures w14:val="none"/>
              </w:rPr>
              <w:t>Name of locality (coastal areas, estuaries, lagoon, …)</w:t>
            </w:r>
          </w:p>
        </w:tc>
      </w:tr>
      <w:tr w:rsidR="0023749B" w:rsidRPr="0023749B" w14:paraId="63CAF016" w14:textId="77777777" w:rsidTr="00D504BE">
        <w:trPr>
          <w:jc w:val="center"/>
        </w:trPr>
        <w:tc>
          <w:tcPr>
            <w:tcW w:w="3261" w:type="dxa"/>
            <w:tcMar>
              <w:top w:w="0" w:type="dxa"/>
              <w:left w:w="115" w:type="dxa"/>
              <w:bottom w:w="0" w:type="dxa"/>
              <w:right w:w="115" w:type="dxa"/>
            </w:tcMar>
            <w:hideMark/>
          </w:tcPr>
          <w:p w14:paraId="0A49216A" w14:textId="77777777" w:rsidR="0023749B" w:rsidRPr="0023749B" w:rsidRDefault="0023749B" w:rsidP="0023749B">
            <w:pPr>
              <w:spacing w:after="0" w:line="276" w:lineRule="auto"/>
              <w:rPr>
                <w:rFonts w:ascii="Times New Roman" w:eastAsia="Times New Roman" w:hAnsi="Times New Roman" w:cs="Times New Roman"/>
                <w:color w:val="000000"/>
                <w:kern w:val="0"/>
                <w:sz w:val="18"/>
                <w:szCs w:val="18"/>
                <w:lang w:eastAsia="en-PH"/>
                <w14:ligatures w14:val="none"/>
              </w:rPr>
            </w:pPr>
            <w:r w:rsidRPr="0023749B">
              <w:rPr>
                <w:rFonts w:ascii="Times New Roman" w:eastAsia="Times New Roman" w:hAnsi="Times New Roman" w:cs="Times New Roman"/>
                <w:color w:val="000000"/>
                <w:kern w:val="0"/>
                <w:sz w:val="18"/>
                <w:szCs w:val="18"/>
                <w:lang w:eastAsia="en-PH"/>
                <w14:ligatures w14:val="none"/>
              </w:rPr>
              <w:t>MW-1.2. Co-ordinates</w:t>
            </w:r>
          </w:p>
        </w:tc>
        <w:tc>
          <w:tcPr>
            <w:tcW w:w="6089" w:type="dxa"/>
            <w:tcMar>
              <w:top w:w="0" w:type="dxa"/>
              <w:left w:w="115" w:type="dxa"/>
              <w:bottom w:w="0" w:type="dxa"/>
              <w:right w:w="115" w:type="dxa"/>
            </w:tcMar>
            <w:hideMark/>
          </w:tcPr>
          <w:p w14:paraId="32939BC0" w14:textId="77777777" w:rsidR="0023749B" w:rsidRPr="0023749B" w:rsidRDefault="0023749B" w:rsidP="0023749B">
            <w:pPr>
              <w:spacing w:after="0" w:line="276" w:lineRule="auto"/>
              <w:rPr>
                <w:rFonts w:ascii="Times New Roman" w:eastAsia="Times New Roman" w:hAnsi="Times New Roman" w:cs="Times New Roman"/>
                <w:color w:val="000000"/>
                <w:kern w:val="0"/>
                <w:sz w:val="18"/>
                <w:szCs w:val="18"/>
                <w:lang w:eastAsia="en-PH"/>
                <w14:ligatures w14:val="none"/>
              </w:rPr>
            </w:pPr>
            <w:r w:rsidRPr="0023749B">
              <w:rPr>
                <w:rFonts w:ascii="Times New Roman" w:eastAsia="Times New Roman" w:hAnsi="Times New Roman" w:cs="Times New Roman"/>
                <w:color w:val="000000"/>
                <w:kern w:val="0"/>
                <w:sz w:val="18"/>
                <w:szCs w:val="18"/>
                <w:lang w:eastAsia="en-PH"/>
                <w14:ligatures w14:val="none"/>
              </w:rPr>
              <w:t>Latitude &amp; Longitude central position of areas &lt;50 Ha; GPS Boundary or number (min 4) of paired co-ordinates for larger areas; end points for linear strips.</w:t>
            </w:r>
          </w:p>
        </w:tc>
      </w:tr>
      <w:tr w:rsidR="0023749B" w:rsidRPr="0023749B" w14:paraId="4FF520AE" w14:textId="77777777" w:rsidTr="00D504BE">
        <w:trPr>
          <w:jc w:val="center"/>
        </w:trPr>
        <w:tc>
          <w:tcPr>
            <w:tcW w:w="3261" w:type="dxa"/>
            <w:tcMar>
              <w:top w:w="0" w:type="dxa"/>
              <w:left w:w="115" w:type="dxa"/>
              <w:bottom w:w="0" w:type="dxa"/>
              <w:right w:w="115" w:type="dxa"/>
            </w:tcMar>
            <w:hideMark/>
          </w:tcPr>
          <w:p w14:paraId="7B6965F0" w14:textId="77777777" w:rsidR="0023749B" w:rsidRPr="0023749B" w:rsidRDefault="0023749B" w:rsidP="0023749B">
            <w:pPr>
              <w:spacing w:after="0" w:line="276" w:lineRule="auto"/>
              <w:rPr>
                <w:rFonts w:ascii="Times New Roman" w:eastAsia="Times New Roman" w:hAnsi="Times New Roman" w:cs="Times New Roman"/>
                <w:color w:val="000000"/>
                <w:kern w:val="0"/>
                <w:sz w:val="18"/>
                <w:szCs w:val="18"/>
                <w:lang w:eastAsia="en-PH"/>
                <w14:ligatures w14:val="none"/>
              </w:rPr>
            </w:pPr>
            <w:r w:rsidRPr="0023749B">
              <w:rPr>
                <w:rFonts w:ascii="Times New Roman" w:eastAsia="Times New Roman" w:hAnsi="Times New Roman" w:cs="Times New Roman"/>
                <w:color w:val="000000"/>
                <w:kern w:val="0"/>
                <w:sz w:val="18"/>
                <w:szCs w:val="18"/>
                <w:lang w:eastAsia="en-PH"/>
                <w14:ligatures w14:val="none"/>
              </w:rPr>
              <w:t>MW-1.3. Total area</w:t>
            </w:r>
          </w:p>
        </w:tc>
        <w:tc>
          <w:tcPr>
            <w:tcW w:w="6089" w:type="dxa"/>
            <w:tcMar>
              <w:top w:w="0" w:type="dxa"/>
              <w:left w:w="115" w:type="dxa"/>
              <w:bottom w:w="0" w:type="dxa"/>
              <w:right w:w="115" w:type="dxa"/>
            </w:tcMar>
            <w:hideMark/>
          </w:tcPr>
          <w:p w14:paraId="1578A240" w14:textId="77777777" w:rsidR="0023749B" w:rsidRPr="0023749B" w:rsidRDefault="0023749B" w:rsidP="0023749B">
            <w:pPr>
              <w:spacing w:after="0" w:line="276" w:lineRule="auto"/>
              <w:rPr>
                <w:rFonts w:ascii="Times New Roman" w:eastAsia="Times New Roman" w:hAnsi="Times New Roman" w:cs="Times New Roman"/>
                <w:color w:val="000000"/>
                <w:kern w:val="0"/>
                <w:sz w:val="18"/>
                <w:szCs w:val="18"/>
                <w:lang w:eastAsia="en-PH"/>
                <w14:ligatures w14:val="none"/>
              </w:rPr>
            </w:pPr>
            <w:r w:rsidRPr="0023749B">
              <w:rPr>
                <w:rFonts w:ascii="Times New Roman" w:eastAsia="Times New Roman" w:hAnsi="Times New Roman" w:cs="Times New Roman"/>
                <w:color w:val="000000"/>
                <w:kern w:val="0"/>
                <w:sz w:val="18"/>
                <w:szCs w:val="18"/>
                <w:lang w:eastAsia="en-PH"/>
                <w14:ligatures w14:val="none"/>
              </w:rPr>
              <w:t>(Units Km</w:t>
            </w:r>
            <w:r w:rsidRPr="0023749B">
              <w:rPr>
                <w:rFonts w:ascii="Times New Roman" w:eastAsia="Times New Roman" w:hAnsi="Times New Roman" w:cs="Times New Roman"/>
                <w:color w:val="000000"/>
                <w:kern w:val="0"/>
                <w:sz w:val="18"/>
                <w:szCs w:val="18"/>
                <w:vertAlign w:val="superscript"/>
                <w:lang w:eastAsia="en-PH"/>
                <w14:ligatures w14:val="none"/>
              </w:rPr>
              <w:t>2</w:t>
            </w:r>
            <w:r w:rsidRPr="0023749B">
              <w:rPr>
                <w:rFonts w:ascii="Times New Roman" w:eastAsia="Times New Roman" w:hAnsi="Times New Roman" w:cs="Times New Roman"/>
                <w:color w:val="000000"/>
                <w:kern w:val="0"/>
                <w:sz w:val="18"/>
                <w:szCs w:val="18"/>
                <w:lang w:eastAsia="en-PH"/>
                <w14:ligatures w14:val="none"/>
              </w:rPr>
              <w:t xml:space="preserve"> or Ha)</w:t>
            </w:r>
          </w:p>
        </w:tc>
      </w:tr>
      <w:tr w:rsidR="0023749B" w:rsidRPr="0023749B" w14:paraId="35DD5849" w14:textId="77777777" w:rsidTr="00D504BE">
        <w:trPr>
          <w:jc w:val="center"/>
        </w:trPr>
        <w:tc>
          <w:tcPr>
            <w:tcW w:w="3261" w:type="dxa"/>
            <w:tcMar>
              <w:top w:w="0" w:type="dxa"/>
              <w:left w:w="115" w:type="dxa"/>
              <w:bottom w:w="0" w:type="dxa"/>
              <w:right w:w="115" w:type="dxa"/>
            </w:tcMar>
            <w:hideMark/>
          </w:tcPr>
          <w:p w14:paraId="09F38C3B" w14:textId="77777777" w:rsidR="0023749B" w:rsidRPr="0023749B" w:rsidRDefault="0023749B" w:rsidP="0023749B">
            <w:pPr>
              <w:spacing w:after="0" w:line="276" w:lineRule="auto"/>
              <w:rPr>
                <w:rFonts w:ascii="Times New Roman" w:eastAsia="Times New Roman" w:hAnsi="Times New Roman" w:cs="Times New Roman"/>
                <w:color w:val="000000"/>
                <w:kern w:val="0"/>
                <w:sz w:val="18"/>
                <w:szCs w:val="18"/>
                <w:lang w:eastAsia="en-PH"/>
                <w14:ligatures w14:val="none"/>
              </w:rPr>
            </w:pPr>
            <w:r w:rsidRPr="0023749B">
              <w:rPr>
                <w:rFonts w:ascii="Times New Roman" w:eastAsia="Times New Roman" w:hAnsi="Times New Roman" w:cs="Times New Roman"/>
                <w:color w:val="000000"/>
                <w:kern w:val="0"/>
                <w:sz w:val="18"/>
                <w:szCs w:val="18"/>
                <w:lang w:eastAsia="en-PH"/>
                <w14:ligatures w14:val="none"/>
              </w:rPr>
              <w:t>MW-1.4. Areas of mangrove forest</w:t>
            </w:r>
          </w:p>
        </w:tc>
        <w:tc>
          <w:tcPr>
            <w:tcW w:w="6089" w:type="dxa"/>
            <w:tcMar>
              <w:top w:w="0" w:type="dxa"/>
              <w:left w:w="115" w:type="dxa"/>
              <w:bottom w:w="0" w:type="dxa"/>
              <w:right w:w="115" w:type="dxa"/>
            </w:tcMar>
            <w:hideMark/>
          </w:tcPr>
          <w:p w14:paraId="5F575ED1" w14:textId="77777777" w:rsidR="0023749B" w:rsidRPr="0023749B" w:rsidRDefault="0023749B" w:rsidP="0023749B">
            <w:pPr>
              <w:spacing w:after="0" w:line="276" w:lineRule="auto"/>
              <w:rPr>
                <w:rFonts w:ascii="Times New Roman" w:eastAsia="Times New Roman" w:hAnsi="Times New Roman" w:cs="Times New Roman"/>
                <w:color w:val="000000"/>
                <w:kern w:val="0"/>
                <w:sz w:val="18"/>
                <w:szCs w:val="18"/>
                <w:lang w:eastAsia="en-PH"/>
                <w14:ligatures w14:val="none"/>
              </w:rPr>
            </w:pPr>
            <w:r w:rsidRPr="0023749B">
              <w:rPr>
                <w:rFonts w:ascii="Times New Roman" w:eastAsia="Times New Roman" w:hAnsi="Times New Roman" w:cs="Times New Roman"/>
                <w:color w:val="000000"/>
                <w:kern w:val="0"/>
                <w:sz w:val="18"/>
                <w:szCs w:val="18"/>
                <w:lang w:eastAsia="en-PH"/>
                <w14:ligatures w14:val="none"/>
              </w:rPr>
              <w:t>(Units Km</w:t>
            </w:r>
            <w:r w:rsidRPr="0023749B">
              <w:rPr>
                <w:rFonts w:ascii="Times New Roman" w:eastAsia="Times New Roman" w:hAnsi="Times New Roman" w:cs="Times New Roman"/>
                <w:color w:val="000000"/>
                <w:kern w:val="0"/>
                <w:sz w:val="18"/>
                <w:szCs w:val="18"/>
                <w:vertAlign w:val="superscript"/>
                <w:lang w:eastAsia="en-PH"/>
                <w14:ligatures w14:val="none"/>
              </w:rPr>
              <w:t>2</w:t>
            </w:r>
            <w:r w:rsidRPr="0023749B">
              <w:rPr>
                <w:rFonts w:ascii="Times New Roman" w:eastAsia="Times New Roman" w:hAnsi="Times New Roman" w:cs="Times New Roman"/>
                <w:color w:val="000000"/>
                <w:kern w:val="0"/>
                <w:sz w:val="18"/>
                <w:szCs w:val="18"/>
                <w:lang w:eastAsia="en-PH"/>
                <w14:ligatures w14:val="none"/>
              </w:rPr>
              <w:t xml:space="preserve"> or Ha)</w:t>
            </w:r>
          </w:p>
        </w:tc>
      </w:tr>
      <w:tr w:rsidR="0023749B" w:rsidRPr="0023749B" w14:paraId="7EDC3611" w14:textId="77777777" w:rsidTr="00D504BE">
        <w:trPr>
          <w:jc w:val="center"/>
        </w:trPr>
        <w:tc>
          <w:tcPr>
            <w:tcW w:w="3261" w:type="dxa"/>
            <w:tcMar>
              <w:top w:w="0" w:type="dxa"/>
              <w:left w:w="115" w:type="dxa"/>
              <w:bottom w:w="0" w:type="dxa"/>
              <w:right w:w="115" w:type="dxa"/>
            </w:tcMar>
            <w:hideMark/>
          </w:tcPr>
          <w:p w14:paraId="0790B2A1" w14:textId="77777777" w:rsidR="0023749B" w:rsidRPr="0023749B" w:rsidRDefault="0023749B" w:rsidP="0023749B">
            <w:pPr>
              <w:spacing w:after="0" w:line="276" w:lineRule="auto"/>
              <w:rPr>
                <w:rFonts w:ascii="Times New Roman" w:eastAsia="Times New Roman" w:hAnsi="Times New Roman" w:cs="Times New Roman"/>
                <w:color w:val="000000"/>
                <w:kern w:val="0"/>
                <w:sz w:val="18"/>
                <w:szCs w:val="18"/>
                <w:lang w:eastAsia="en-PH"/>
                <w14:ligatures w14:val="none"/>
              </w:rPr>
            </w:pPr>
            <w:r w:rsidRPr="0023749B">
              <w:rPr>
                <w:rFonts w:ascii="Times New Roman" w:eastAsia="Times New Roman" w:hAnsi="Times New Roman" w:cs="Times New Roman"/>
                <w:color w:val="000000"/>
                <w:kern w:val="0"/>
                <w:sz w:val="18"/>
                <w:szCs w:val="18"/>
                <w:lang w:eastAsia="en-PH"/>
                <w14:ligatures w14:val="none"/>
              </w:rPr>
              <w:t>MW-1.5. Area of tidal flats</w:t>
            </w:r>
          </w:p>
        </w:tc>
        <w:tc>
          <w:tcPr>
            <w:tcW w:w="6089" w:type="dxa"/>
            <w:tcMar>
              <w:top w:w="0" w:type="dxa"/>
              <w:left w:w="115" w:type="dxa"/>
              <w:bottom w:w="0" w:type="dxa"/>
              <w:right w:w="115" w:type="dxa"/>
            </w:tcMar>
            <w:hideMark/>
          </w:tcPr>
          <w:p w14:paraId="55217040" w14:textId="77777777" w:rsidR="0023749B" w:rsidRPr="0023749B" w:rsidRDefault="0023749B" w:rsidP="0023749B">
            <w:pPr>
              <w:spacing w:after="0" w:line="276" w:lineRule="auto"/>
              <w:rPr>
                <w:rFonts w:ascii="Times New Roman" w:eastAsia="Times New Roman" w:hAnsi="Times New Roman" w:cs="Times New Roman"/>
                <w:color w:val="000000"/>
                <w:kern w:val="0"/>
                <w:sz w:val="18"/>
                <w:szCs w:val="18"/>
                <w:lang w:eastAsia="en-PH"/>
                <w14:ligatures w14:val="none"/>
              </w:rPr>
            </w:pPr>
            <w:r w:rsidRPr="0023749B">
              <w:rPr>
                <w:rFonts w:ascii="Times New Roman" w:eastAsia="Times New Roman" w:hAnsi="Times New Roman" w:cs="Times New Roman"/>
                <w:color w:val="000000"/>
                <w:kern w:val="0"/>
                <w:sz w:val="18"/>
                <w:szCs w:val="18"/>
                <w:lang w:eastAsia="en-PH"/>
                <w14:ligatures w14:val="none"/>
              </w:rPr>
              <w:t>(Units Km</w:t>
            </w:r>
            <w:r w:rsidRPr="0023749B">
              <w:rPr>
                <w:rFonts w:ascii="Times New Roman" w:eastAsia="Times New Roman" w:hAnsi="Times New Roman" w:cs="Times New Roman"/>
                <w:color w:val="000000"/>
                <w:kern w:val="0"/>
                <w:sz w:val="18"/>
                <w:szCs w:val="18"/>
                <w:vertAlign w:val="superscript"/>
                <w:lang w:eastAsia="en-PH"/>
                <w14:ligatures w14:val="none"/>
              </w:rPr>
              <w:t>2</w:t>
            </w:r>
            <w:r w:rsidRPr="0023749B">
              <w:rPr>
                <w:rFonts w:ascii="Times New Roman" w:eastAsia="Times New Roman" w:hAnsi="Times New Roman" w:cs="Times New Roman"/>
                <w:color w:val="000000"/>
                <w:kern w:val="0"/>
                <w:sz w:val="18"/>
                <w:szCs w:val="18"/>
                <w:lang w:eastAsia="en-PH"/>
                <w14:ligatures w14:val="none"/>
              </w:rPr>
              <w:t xml:space="preserve"> or Ha)</w:t>
            </w:r>
          </w:p>
        </w:tc>
      </w:tr>
      <w:tr w:rsidR="0023749B" w:rsidRPr="0023749B" w14:paraId="3FC65191" w14:textId="77777777" w:rsidTr="00D504BE">
        <w:trPr>
          <w:trHeight w:val="263"/>
          <w:jc w:val="center"/>
        </w:trPr>
        <w:tc>
          <w:tcPr>
            <w:tcW w:w="3261" w:type="dxa"/>
            <w:tcBorders>
              <w:bottom w:val="single" w:sz="4" w:space="0" w:color="auto"/>
            </w:tcBorders>
            <w:tcMar>
              <w:top w:w="0" w:type="dxa"/>
              <w:left w:w="115" w:type="dxa"/>
              <w:bottom w:w="0" w:type="dxa"/>
              <w:right w:w="115" w:type="dxa"/>
            </w:tcMar>
            <w:hideMark/>
          </w:tcPr>
          <w:p w14:paraId="61131CD0" w14:textId="77777777" w:rsidR="0023749B" w:rsidRPr="0023749B" w:rsidRDefault="0023749B" w:rsidP="0023749B">
            <w:pPr>
              <w:spacing w:after="0" w:line="276" w:lineRule="auto"/>
              <w:rPr>
                <w:rFonts w:ascii="Times New Roman" w:eastAsia="Times New Roman" w:hAnsi="Times New Roman" w:cs="Times New Roman"/>
                <w:color w:val="000000"/>
                <w:kern w:val="0"/>
                <w:sz w:val="18"/>
                <w:szCs w:val="18"/>
                <w:lang w:eastAsia="en-PH"/>
                <w14:ligatures w14:val="none"/>
              </w:rPr>
            </w:pPr>
            <w:r w:rsidRPr="0023749B">
              <w:rPr>
                <w:rFonts w:ascii="Times New Roman" w:eastAsia="Times New Roman" w:hAnsi="Times New Roman" w:cs="Times New Roman"/>
                <w:color w:val="000000"/>
                <w:kern w:val="0"/>
                <w:sz w:val="18"/>
                <w:szCs w:val="18"/>
                <w:lang w:eastAsia="en-PH"/>
                <w14:ligatures w14:val="none"/>
              </w:rPr>
              <w:t>MW-1.6. Area of seagrass beds</w:t>
            </w:r>
          </w:p>
        </w:tc>
        <w:tc>
          <w:tcPr>
            <w:tcW w:w="6089" w:type="dxa"/>
            <w:tcBorders>
              <w:bottom w:val="single" w:sz="4" w:space="0" w:color="auto"/>
            </w:tcBorders>
            <w:tcMar>
              <w:top w:w="0" w:type="dxa"/>
              <w:left w:w="115" w:type="dxa"/>
              <w:bottom w:w="0" w:type="dxa"/>
              <w:right w:w="115" w:type="dxa"/>
            </w:tcMar>
            <w:hideMark/>
          </w:tcPr>
          <w:p w14:paraId="35455478" w14:textId="77777777" w:rsidR="0023749B" w:rsidRPr="0023749B" w:rsidRDefault="0023749B" w:rsidP="0023749B">
            <w:pPr>
              <w:spacing w:after="0" w:line="276" w:lineRule="auto"/>
              <w:rPr>
                <w:rFonts w:ascii="Times New Roman" w:eastAsia="Times New Roman" w:hAnsi="Times New Roman" w:cs="Times New Roman"/>
                <w:color w:val="000000"/>
                <w:kern w:val="0"/>
                <w:sz w:val="18"/>
                <w:szCs w:val="18"/>
                <w:lang w:eastAsia="en-PH"/>
                <w14:ligatures w14:val="none"/>
              </w:rPr>
            </w:pPr>
            <w:r w:rsidRPr="0023749B">
              <w:rPr>
                <w:rFonts w:ascii="Times New Roman" w:eastAsia="Times New Roman" w:hAnsi="Times New Roman" w:cs="Times New Roman"/>
                <w:color w:val="000000"/>
                <w:kern w:val="0"/>
                <w:sz w:val="18"/>
                <w:szCs w:val="18"/>
                <w:lang w:eastAsia="en-PH"/>
                <w14:ligatures w14:val="none"/>
              </w:rPr>
              <w:t>(Units Km</w:t>
            </w:r>
            <w:r w:rsidRPr="0023749B">
              <w:rPr>
                <w:rFonts w:ascii="Times New Roman" w:eastAsia="Times New Roman" w:hAnsi="Times New Roman" w:cs="Times New Roman"/>
                <w:color w:val="000000"/>
                <w:kern w:val="0"/>
                <w:sz w:val="18"/>
                <w:szCs w:val="18"/>
                <w:vertAlign w:val="superscript"/>
                <w:lang w:eastAsia="en-PH"/>
                <w14:ligatures w14:val="none"/>
              </w:rPr>
              <w:t>2</w:t>
            </w:r>
            <w:r w:rsidRPr="0023749B">
              <w:rPr>
                <w:rFonts w:ascii="Times New Roman" w:eastAsia="Times New Roman" w:hAnsi="Times New Roman" w:cs="Times New Roman"/>
                <w:color w:val="000000"/>
                <w:kern w:val="0"/>
                <w:sz w:val="18"/>
                <w:szCs w:val="18"/>
                <w:lang w:eastAsia="en-PH"/>
                <w14:ligatures w14:val="none"/>
              </w:rPr>
              <w:t xml:space="preserve"> or Ha)</w:t>
            </w:r>
          </w:p>
        </w:tc>
      </w:tr>
      <w:tr w:rsidR="0023749B" w:rsidRPr="0023749B" w14:paraId="02874983" w14:textId="77777777" w:rsidTr="00D504BE">
        <w:trPr>
          <w:jc w:val="center"/>
        </w:trPr>
        <w:tc>
          <w:tcPr>
            <w:tcW w:w="0" w:type="auto"/>
            <w:gridSpan w:val="2"/>
            <w:tcBorders>
              <w:top w:val="single" w:sz="4" w:space="0" w:color="auto"/>
            </w:tcBorders>
            <w:tcMar>
              <w:top w:w="0" w:type="dxa"/>
              <w:left w:w="115" w:type="dxa"/>
              <w:bottom w:w="0" w:type="dxa"/>
              <w:right w:w="115" w:type="dxa"/>
            </w:tcMar>
            <w:vAlign w:val="center"/>
            <w:hideMark/>
          </w:tcPr>
          <w:p w14:paraId="3633F694" w14:textId="77777777" w:rsidR="0023749B" w:rsidRPr="0023749B" w:rsidRDefault="0023749B" w:rsidP="0023749B">
            <w:pPr>
              <w:spacing w:after="0" w:line="276" w:lineRule="auto"/>
              <w:rPr>
                <w:rFonts w:ascii="Times New Roman" w:eastAsia="Times New Roman" w:hAnsi="Times New Roman" w:cs="Times New Roman"/>
                <w:b/>
                <w:bCs/>
                <w:color w:val="000000"/>
                <w:kern w:val="0"/>
                <w:sz w:val="18"/>
                <w:szCs w:val="18"/>
                <w:lang w:eastAsia="en-PH"/>
                <w14:ligatures w14:val="none"/>
              </w:rPr>
            </w:pPr>
            <w:r w:rsidRPr="0023749B">
              <w:rPr>
                <w:rFonts w:ascii="Times New Roman" w:eastAsia="Times New Roman" w:hAnsi="Times New Roman" w:cs="Times New Roman"/>
                <w:b/>
                <w:bCs/>
                <w:color w:val="000000"/>
                <w:kern w:val="0"/>
                <w:sz w:val="18"/>
                <w:szCs w:val="18"/>
                <w:lang w:eastAsia="en-PH"/>
                <w14:ligatures w14:val="none"/>
              </w:rPr>
              <w:t>MW-2. Social &amp; use information</w:t>
            </w:r>
          </w:p>
        </w:tc>
      </w:tr>
      <w:tr w:rsidR="0023749B" w:rsidRPr="0023749B" w14:paraId="582AEA98" w14:textId="77777777" w:rsidTr="00D504BE">
        <w:trPr>
          <w:jc w:val="center"/>
        </w:trPr>
        <w:tc>
          <w:tcPr>
            <w:tcW w:w="3261" w:type="dxa"/>
            <w:tcMar>
              <w:top w:w="0" w:type="dxa"/>
              <w:left w:w="115" w:type="dxa"/>
              <w:bottom w:w="0" w:type="dxa"/>
              <w:right w:w="115" w:type="dxa"/>
            </w:tcMar>
            <w:hideMark/>
          </w:tcPr>
          <w:p w14:paraId="1B1BCD7B" w14:textId="77777777" w:rsidR="0023749B" w:rsidRPr="0023749B" w:rsidRDefault="0023749B" w:rsidP="0023749B">
            <w:pPr>
              <w:spacing w:after="0" w:line="276" w:lineRule="auto"/>
              <w:rPr>
                <w:rFonts w:ascii="Times New Roman" w:eastAsia="Times New Roman" w:hAnsi="Times New Roman" w:cs="Times New Roman"/>
                <w:color w:val="000000"/>
                <w:kern w:val="0"/>
                <w:sz w:val="18"/>
                <w:szCs w:val="18"/>
                <w:lang w:eastAsia="en-PH"/>
                <w14:ligatures w14:val="none"/>
              </w:rPr>
            </w:pPr>
            <w:r w:rsidRPr="0023749B">
              <w:rPr>
                <w:rFonts w:ascii="Times New Roman" w:eastAsia="Times New Roman" w:hAnsi="Times New Roman" w:cs="Times New Roman"/>
                <w:color w:val="000000"/>
                <w:kern w:val="0"/>
                <w:sz w:val="18"/>
                <w:szCs w:val="18"/>
                <w:lang w:eastAsia="en-PH"/>
                <w14:ligatures w14:val="none"/>
              </w:rPr>
              <w:t>MW-2.1. Ownership</w:t>
            </w:r>
          </w:p>
        </w:tc>
        <w:tc>
          <w:tcPr>
            <w:tcW w:w="6089" w:type="dxa"/>
            <w:tcMar>
              <w:top w:w="0" w:type="dxa"/>
              <w:left w:w="115" w:type="dxa"/>
              <w:bottom w:w="0" w:type="dxa"/>
              <w:right w:w="115" w:type="dxa"/>
            </w:tcMar>
            <w:hideMark/>
          </w:tcPr>
          <w:p w14:paraId="14A6A594" w14:textId="77777777" w:rsidR="0023749B" w:rsidRPr="0023749B" w:rsidRDefault="0023749B" w:rsidP="0023749B">
            <w:pPr>
              <w:spacing w:after="0" w:line="276" w:lineRule="auto"/>
              <w:rPr>
                <w:rFonts w:ascii="Times New Roman" w:eastAsia="Times New Roman" w:hAnsi="Times New Roman" w:cs="Times New Roman"/>
                <w:color w:val="000000"/>
                <w:kern w:val="0"/>
                <w:sz w:val="18"/>
                <w:szCs w:val="18"/>
                <w:lang w:eastAsia="en-PH"/>
                <w14:ligatures w14:val="none"/>
              </w:rPr>
            </w:pPr>
            <w:r w:rsidRPr="0023749B">
              <w:rPr>
                <w:rFonts w:ascii="Times New Roman" w:eastAsia="Times New Roman" w:hAnsi="Times New Roman" w:cs="Times New Roman"/>
                <w:color w:val="000000"/>
                <w:kern w:val="0"/>
                <w:sz w:val="18"/>
                <w:szCs w:val="18"/>
                <w:lang w:eastAsia="en-PH"/>
                <w14:ligatures w14:val="none"/>
              </w:rPr>
              <w:t>Description: Federal, State, Community, private</w:t>
            </w:r>
          </w:p>
        </w:tc>
      </w:tr>
      <w:tr w:rsidR="0023749B" w:rsidRPr="0023749B" w14:paraId="643F98B6" w14:textId="77777777" w:rsidTr="00D504BE">
        <w:trPr>
          <w:jc w:val="center"/>
        </w:trPr>
        <w:tc>
          <w:tcPr>
            <w:tcW w:w="3261" w:type="dxa"/>
            <w:tcMar>
              <w:top w:w="0" w:type="dxa"/>
              <w:left w:w="115" w:type="dxa"/>
              <w:bottom w:w="0" w:type="dxa"/>
              <w:right w:w="115" w:type="dxa"/>
            </w:tcMar>
            <w:hideMark/>
          </w:tcPr>
          <w:p w14:paraId="01769C2B" w14:textId="77777777" w:rsidR="0023749B" w:rsidRPr="0023749B" w:rsidRDefault="0023749B" w:rsidP="0023749B">
            <w:pPr>
              <w:spacing w:after="0" w:line="276" w:lineRule="auto"/>
              <w:rPr>
                <w:rFonts w:ascii="Times New Roman" w:eastAsia="Times New Roman" w:hAnsi="Times New Roman" w:cs="Times New Roman"/>
                <w:color w:val="000000"/>
                <w:kern w:val="0"/>
                <w:sz w:val="18"/>
                <w:szCs w:val="18"/>
                <w:lang w:eastAsia="en-PH"/>
                <w14:ligatures w14:val="none"/>
              </w:rPr>
            </w:pPr>
            <w:r w:rsidRPr="0023749B">
              <w:rPr>
                <w:rFonts w:ascii="Times New Roman" w:eastAsia="Times New Roman" w:hAnsi="Times New Roman" w:cs="Times New Roman"/>
                <w:color w:val="000000"/>
                <w:kern w:val="0"/>
                <w:sz w:val="18"/>
                <w:szCs w:val="18"/>
                <w:lang w:eastAsia="en-PH"/>
                <w14:ligatures w14:val="none"/>
              </w:rPr>
              <w:t>MW-2.2. Management regime</w:t>
            </w:r>
          </w:p>
        </w:tc>
        <w:tc>
          <w:tcPr>
            <w:tcW w:w="6089" w:type="dxa"/>
            <w:tcMar>
              <w:top w:w="0" w:type="dxa"/>
              <w:left w:w="115" w:type="dxa"/>
              <w:bottom w:w="0" w:type="dxa"/>
              <w:right w:w="115" w:type="dxa"/>
            </w:tcMar>
            <w:hideMark/>
          </w:tcPr>
          <w:p w14:paraId="3E51D405" w14:textId="77777777" w:rsidR="0023749B" w:rsidRPr="0023749B" w:rsidRDefault="0023749B" w:rsidP="0023749B">
            <w:pPr>
              <w:spacing w:after="0" w:line="276" w:lineRule="auto"/>
              <w:rPr>
                <w:rFonts w:ascii="Times New Roman" w:eastAsia="Times New Roman" w:hAnsi="Times New Roman" w:cs="Times New Roman"/>
                <w:color w:val="000000"/>
                <w:kern w:val="0"/>
                <w:sz w:val="18"/>
                <w:szCs w:val="18"/>
                <w:lang w:eastAsia="en-PH"/>
                <w14:ligatures w14:val="none"/>
              </w:rPr>
            </w:pPr>
            <w:r w:rsidRPr="0023749B">
              <w:rPr>
                <w:rFonts w:ascii="Times New Roman" w:eastAsia="Times New Roman" w:hAnsi="Times New Roman" w:cs="Times New Roman"/>
                <w:color w:val="000000"/>
                <w:kern w:val="0"/>
                <w:sz w:val="18"/>
                <w:szCs w:val="18"/>
                <w:lang w:eastAsia="en-PH"/>
                <w14:ligatures w14:val="none"/>
              </w:rPr>
              <w:t>Description: Land-use planning, Institutional framework, stakeholder co-ordination, forestry practices, restoration replanting, stakeholder investment, fishery practices.</w:t>
            </w:r>
          </w:p>
        </w:tc>
      </w:tr>
      <w:tr w:rsidR="0023749B" w:rsidRPr="0023749B" w14:paraId="5E772BC5" w14:textId="77777777" w:rsidTr="00D504BE">
        <w:trPr>
          <w:jc w:val="center"/>
        </w:trPr>
        <w:tc>
          <w:tcPr>
            <w:tcW w:w="3261" w:type="dxa"/>
            <w:tcMar>
              <w:top w:w="0" w:type="dxa"/>
              <w:left w:w="115" w:type="dxa"/>
              <w:bottom w:w="0" w:type="dxa"/>
              <w:right w:w="115" w:type="dxa"/>
            </w:tcMar>
            <w:hideMark/>
          </w:tcPr>
          <w:p w14:paraId="76D25BB3" w14:textId="77777777" w:rsidR="0023749B" w:rsidRPr="0023749B" w:rsidRDefault="0023749B" w:rsidP="0023749B">
            <w:pPr>
              <w:spacing w:after="0" w:line="276" w:lineRule="auto"/>
              <w:rPr>
                <w:rFonts w:ascii="Times New Roman" w:eastAsia="Times New Roman" w:hAnsi="Times New Roman" w:cs="Times New Roman"/>
                <w:color w:val="000000"/>
                <w:kern w:val="0"/>
                <w:sz w:val="18"/>
                <w:szCs w:val="18"/>
                <w:lang w:eastAsia="en-PH"/>
                <w14:ligatures w14:val="none"/>
              </w:rPr>
            </w:pPr>
            <w:r w:rsidRPr="0023749B">
              <w:rPr>
                <w:rFonts w:ascii="Times New Roman" w:eastAsia="Times New Roman" w:hAnsi="Times New Roman" w:cs="Times New Roman"/>
                <w:color w:val="000000"/>
                <w:kern w:val="0"/>
                <w:sz w:val="18"/>
                <w:szCs w:val="18"/>
                <w:lang w:eastAsia="en-PH"/>
                <w14:ligatures w14:val="none"/>
              </w:rPr>
              <w:t>MW-2.3. Current use</w:t>
            </w:r>
          </w:p>
        </w:tc>
        <w:tc>
          <w:tcPr>
            <w:tcW w:w="6089" w:type="dxa"/>
            <w:tcMar>
              <w:top w:w="0" w:type="dxa"/>
              <w:left w:w="115" w:type="dxa"/>
              <w:bottom w:w="0" w:type="dxa"/>
              <w:right w:w="115" w:type="dxa"/>
            </w:tcMar>
            <w:hideMark/>
          </w:tcPr>
          <w:p w14:paraId="7F14DD35" w14:textId="77777777" w:rsidR="0023749B" w:rsidRPr="0023749B" w:rsidRDefault="0023749B" w:rsidP="0023749B">
            <w:pPr>
              <w:spacing w:after="0" w:line="276" w:lineRule="auto"/>
              <w:rPr>
                <w:rFonts w:ascii="Times New Roman" w:eastAsia="Times New Roman" w:hAnsi="Times New Roman" w:cs="Times New Roman"/>
                <w:color w:val="000000"/>
                <w:kern w:val="0"/>
                <w:sz w:val="18"/>
                <w:szCs w:val="18"/>
                <w:lang w:eastAsia="en-PH"/>
                <w14:ligatures w14:val="none"/>
              </w:rPr>
            </w:pPr>
            <w:r w:rsidRPr="0023749B">
              <w:rPr>
                <w:rFonts w:ascii="Times New Roman" w:eastAsia="Times New Roman" w:hAnsi="Times New Roman" w:cs="Times New Roman"/>
                <w:color w:val="000000"/>
                <w:kern w:val="0"/>
                <w:sz w:val="18"/>
                <w:szCs w:val="18"/>
                <w:lang w:eastAsia="en-PH"/>
                <w14:ligatures w14:val="none"/>
              </w:rPr>
              <w:t>Description: Commercial, subsistence</w:t>
            </w:r>
          </w:p>
        </w:tc>
      </w:tr>
      <w:tr w:rsidR="0023749B" w:rsidRPr="0023749B" w14:paraId="6674CA08" w14:textId="77777777" w:rsidTr="00D504BE">
        <w:trPr>
          <w:jc w:val="center"/>
        </w:trPr>
        <w:tc>
          <w:tcPr>
            <w:tcW w:w="3261" w:type="dxa"/>
            <w:tcMar>
              <w:top w:w="0" w:type="dxa"/>
              <w:left w:w="115" w:type="dxa"/>
              <w:bottom w:w="0" w:type="dxa"/>
              <w:right w:w="115" w:type="dxa"/>
            </w:tcMar>
            <w:hideMark/>
          </w:tcPr>
          <w:p w14:paraId="1CD7059A" w14:textId="77777777" w:rsidR="0023749B" w:rsidRPr="0023749B" w:rsidRDefault="0023749B" w:rsidP="0023749B">
            <w:pPr>
              <w:spacing w:after="0" w:line="276" w:lineRule="auto"/>
              <w:rPr>
                <w:rFonts w:ascii="Times New Roman" w:eastAsia="Times New Roman" w:hAnsi="Times New Roman" w:cs="Times New Roman"/>
                <w:color w:val="000000"/>
                <w:kern w:val="0"/>
                <w:sz w:val="18"/>
                <w:szCs w:val="18"/>
                <w:lang w:eastAsia="en-PH"/>
                <w14:ligatures w14:val="none"/>
              </w:rPr>
            </w:pPr>
            <w:r w:rsidRPr="0023749B">
              <w:rPr>
                <w:rFonts w:ascii="Times New Roman" w:eastAsia="Times New Roman" w:hAnsi="Times New Roman" w:cs="Times New Roman"/>
                <w:color w:val="000000"/>
                <w:kern w:val="0"/>
                <w:sz w:val="18"/>
                <w:szCs w:val="18"/>
                <w:lang w:eastAsia="en-PH"/>
                <w14:ligatures w14:val="none"/>
              </w:rPr>
              <w:t>MW-2.4. Potential use</w:t>
            </w:r>
          </w:p>
        </w:tc>
        <w:tc>
          <w:tcPr>
            <w:tcW w:w="6089" w:type="dxa"/>
            <w:tcMar>
              <w:top w:w="0" w:type="dxa"/>
              <w:left w:w="115" w:type="dxa"/>
              <w:bottom w:w="0" w:type="dxa"/>
              <w:right w:w="115" w:type="dxa"/>
            </w:tcMar>
            <w:hideMark/>
          </w:tcPr>
          <w:p w14:paraId="7FFEA109" w14:textId="77777777" w:rsidR="0023749B" w:rsidRPr="0023749B" w:rsidRDefault="0023749B" w:rsidP="0023749B">
            <w:pPr>
              <w:spacing w:after="0" w:line="276" w:lineRule="auto"/>
              <w:rPr>
                <w:rFonts w:ascii="Times New Roman" w:eastAsia="Times New Roman" w:hAnsi="Times New Roman" w:cs="Times New Roman"/>
                <w:color w:val="000000"/>
                <w:kern w:val="0"/>
                <w:sz w:val="18"/>
                <w:szCs w:val="18"/>
                <w:lang w:eastAsia="en-PH"/>
                <w14:ligatures w14:val="none"/>
              </w:rPr>
            </w:pPr>
            <w:r w:rsidRPr="0023749B">
              <w:rPr>
                <w:rFonts w:ascii="Times New Roman" w:eastAsia="Times New Roman" w:hAnsi="Times New Roman" w:cs="Times New Roman"/>
                <w:color w:val="000000"/>
                <w:kern w:val="0"/>
                <w:sz w:val="18"/>
                <w:szCs w:val="18"/>
                <w:lang w:eastAsia="en-PH"/>
                <w14:ligatures w14:val="none"/>
              </w:rPr>
              <w:t>Alternative livelihoods</w:t>
            </w:r>
          </w:p>
        </w:tc>
      </w:tr>
      <w:tr w:rsidR="0023749B" w:rsidRPr="0023749B" w14:paraId="5A895C32" w14:textId="77777777" w:rsidTr="00D504BE">
        <w:trPr>
          <w:jc w:val="center"/>
        </w:trPr>
        <w:tc>
          <w:tcPr>
            <w:tcW w:w="3261" w:type="dxa"/>
            <w:tcMar>
              <w:top w:w="0" w:type="dxa"/>
              <w:left w:w="115" w:type="dxa"/>
              <w:bottom w:w="0" w:type="dxa"/>
              <w:right w:w="115" w:type="dxa"/>
            </w:tcMar>
            <w:hideMark/>
          </w:tcPr>
          <w:p w14:paraId="2977872C" w14:textId="77777777" w:rsidR="0023749B" w:rsidRPr="0023749B" w:rsidRDefault="0023749B" w:rsidP="0023749B">
            <w:pPr>
              <w:spacing w:after="0" w:line="276" w:lineRule="auto"/>
              <w:rPr>
                <w:rFonts w:ascii="Times New Roman" w:eastAsia="Times New Roman" w:hAnsi="Times New Roman" w:cs="Times New Roman"/>
                <w:color w:val="000000"/>
                <w:kern w:val="0"/>
                <w:sz w:val="18"/>
                <w:szCs w:val="18"/>
                <w:lang w:eastAsia="en-PH"/>
                <w14:ligatures w14:val="none"/>
              </w:rPr>
            </w:pPr>
            <w:r w:rsidRPr="0023749B">
              <w:rPr>
                <w:rFonts w:ascii="Times New Roman" w:eastAsia="Times New Roman" w:hAnsi="Times New Roman" w:cs="Times New Roman"/>
                <w:color w:val="000000"/>
                <w:kern w:val="0"/>
                <w:sz w:val="18"/>
                <w:szCs w:val="18"/>
                <w:lang w:eastAsia="en-PH"/>
                <w14:ligatures w14:val="none"/>
              </w:rPr>
              <w:t>MW-2.5. Significance/ national importance</w:t>
            </w:r>
          </w:p>
        </w:tc>
        <w:tc>
          <w:tcPr>
            <w:tcW w:w="6089" w:type="dxa"/>
            <w:tcMar>
              <w:top w:w="0" w:type="dxa"/>
              <w:left w:w="115" w:type="dxa"/>
              <w:bottom w:w="0" w:type="dxa"/>
              <w:right w:w="115" w:type="dxa"/>
            </w:tcMar>
            <w:hideMark/>
          </w:tcPr>
          <w:p w14:paraId="69897CE5" w14:textId="77777777" w:rsidR="0023749B" w:rsidRPr="0023749B" w:rsidRDefault="0023749B" w:rsidP="0023749B">
            <w:pPr>
              <w:spacing w:after="0" w:line="276" w:lineRule="auto"/>
              <w:rPr>
                <w:rFonts w:ascii="Times New Roman" w:eastAsia="Times New Roman" w:hAnsi="Times New Roman" w:cs="Times New Roman"/>
                <w:color w:val="000000"/>
                <w:kern w:val="0"/>
                <w:sz w:val="18"/>
                <w:szCs w:val="18"/>
                <w:lang w:eastAsia="en-PH"/>
                <w14:ligatures w14:val="none"/>
              </w:rPr>
            </w:pPr>
            <w:r w:rsidRPr="0023749B">
              <w:rPr>
                <w:rFonts w:ascii="Times New Roman" w:eastAsia="Times New Roman" w:hAnsi="Times New Roman" w:cs="Times New Roman"/>
                <w:color w:val="000000"/>
                <w:kern w:val="0"/>
                <w:sz w:val="18"/>
                <w:szCs w:val="18"/>
                <w:lang w:eastAsia="en-PH"/>
                <w14:ligatures w14:val="none"/>
              </w:rPr>
              <w:t>Use designation in national/state master plans</w:t>
            </w:r>
          </w:p>
        </w:tc>
      </w:tr>
      <w:tr w:rsidR="0023749B" w:rsidRPr="0023749B" w14:paraId="6D4CF353" w14:textId="77777777" w:rsidTr="00D504BE">
        <w:trPr>
          <w:trHeight w:val="64"/>
          <w:jc w:val="center"/>
        </w:trPr>
        <w:tc>
          <w:tcPr>
            <w:tcW w:w="3261" w:type="dxa"/>
            <w:tcBorders>
              <w:bottom w:val="single" w:sz="4" w:space="0" w:color="auto"/>
            </w:tcBorders>
            <w:tcMar>
              <w:top w:w="0" w:type="dxa"/>
              <w:left w:w="115" w:type="dxa"/>
              <w:bottom w:w="0" w:type="dxa"/>
              <w:right w:w="115" w:type="dxa"/>
            </w:tcMar>
            <w:hideMark/>
          </w:tcPr>
          <w:p w14:paraId="62A2BF6E" w14:textId="77777777" w:rsidR="0023749B" w:rsidRPr="0023749B" w:rsidRDefault="0023749B" w:rsidP="0023749B">
            <w:pPr>
              <w:spacing w:after="0" w:line="276" w:lineRule="auto"/>
              <w:rPr>
                <w:rFonts w:ascii="Times New Roman" w:eastAsia="Times New Roman" w:hAnsi="Times New Roman" w:cs="Times New Roman"/>
                <w:color w:val="000000"/>
                <w:kern w:val="0"/>
                <w:sz w:val="18"/>
                <w:szCs w:val="18"/>
                <w:lang w:eastAsia="en-PH"/>
                <w14:ligatures w14:val="none"/>
              </w:rPr>
            </w:pPr>
            <w:r w:rsidRPr="0023749B">
              <w:rPr>
                <w:rFonts w:ascii="Times New Roman" w:eastAsia="Times New Roman" w:hAnsi="Times New Roman" w:cs="Times New Roman"/>
                <w:color w:val="000000"/>
                <w:kern w:val="0"/>
                <w:sz w:val="18"/>
                <w:szCs w:val="18"/>
                <w:lang w:eastAsia="en-PH"/>
                <w14:ligatures w14:val="none"/>
              </w:rPr>
              <w:t>MW-2.6. Protection status</w:t>
            </w:r>
          </w:p>
        </w:tc>
        <w:tc>
          <w:tcPr>
            <w:tcW w:w="6089" w:type="dxa"/>
            <w:tcBorders>
              <w:bottom w:val="single" w:sz="4" w:space="0" w:color="auto"/>
            </w:tcBorders>
            <w:tcMar>
              <w:top w:w="0" w:type="dxa"/>
              <w:left w:w="115" w:type="dxa"/>
              <w:bottom w:w="0" w:type="dxa"/>
              <w:right w:w="115" w:type="dxa"/>
            </w:tcMar>
            <w:hideMark/>
          </w:tcPr>
          <w:p w14:paraId="1896D3ED" w14:textId="77777777" w:rsidR="0023749B" w:rsidRPr="0023749B" w:rsidRDefault="0023749B" w:rsidP="0023749B">
            <w:pPr>
              <w:spacing w:after="0" w:line="276" w:lineRule="auto"/>
              <w:rPr>
                <w:rFonts w:ascii="Times New Roman" w:eastAsia="Times New Roman" w:hAnsi="Times New Roman" w:cs="Times New Roman"/>
                <w:color w:val="000000"/>
                <w:kern w:val="0"/>
                <w:sz w:val="18"/>
                <w:szCs w:val="18"/>
                <w:lang w:eastAsia="en-PH"/>
                <w14:ligatures w14:val="none"/>
              </w:rPr>
            </w:pPr>
            <w:r w:rsidRPr="0023749B">
              <w:rPr>
                <w:rFonts w:ascii="Times New Roman" w:eastAsia="Times New Roman" w:hAnsi="Times New Roman" w:cs="Times New Roman"/>
                <w:color w:val="000000"/>
                <w:kern w:val="0"/>
                <w:sz w:val="18"/>
                <w:szCs w:val="18"/>
                <w:lang w:eastAsia="en-PH"/>
                <w14:ligatures w14:val="none"/>
              </w:rPr>
              <w:t>Protection category (MPA, National Park…), total area, mangrove area, tidal flats area, seagrass area in hectare,</w:t>
            </w:r>
          </w:p>
        </w:tc>
      </w:tr>
      <w:tr w:rsidR="0023749B" w:rsidRPr="0023749B" w14:paraId="285F6915" w14:textId="77777777" w:rsidTr="00D504BE">
        <w:trPr>
          <w:jc w:val="center"/>
        </w:trPr>
        <w:tc>
          <w:tcPr>
            <w:tcW w:w="9350" w:type="dxa"/>
            <w:gridSpan w:val="2"/>
            <w:tcBorders>
              <w:top w:val="single" w:sz="4" w:space="0" w:color="auto"/>
              <w:bottom w:val="single" w:sz="4" w:space="0" w:color="auto"/>
            </w:tcBorders>
            <w:tcMar>
              <w:top w:w="0" w:type="dxa"/>
              <w:left w:w="115" w:type="dxa"/>
              <w:bottom w:w="0" w:type="dxa"/>
              <w:right w:w="115" w:type="dxa"/>
            </w:tcMar>
            <w:vAlign w:val="center"/>
          </w:tcPr>
          <w:p w14:paraId="3C1FBB40" w14:textId="77777777" w:rsidR="0023749B" w:rsidRPr="0023749B" w:rsidRDefault="0023749B" w:rsidP="0023749B">
            <w:pPr>
              <w:spacing w:after="0" w:line="276" w:lineRule="auto"/>
              <w:rPr>
                <w:rFonts w:ascii="Times New Roman" w:eastAsia="Times New Roman" w:hAnsi="Times New Roman" w:cs="Times New Roman"/>
                <w:b/>
                <w:bCs/>
                <w:color w:val="000000"/>
                <w:kern w:val="0"/>
                <w:sz w:val="18"/>
                <w:szCs w:val="18"/>
                <w:lang w:eastAsia="en-PH"/>
                <w14:ligatures w14:val="none"/>
              </w:rPr>
            </w:pPr>
            <w:r w:rsidRPr="0023749B">
              <w:rPr>
                <w:rFonts w:ascii="Times New Roman" w:eastAsia="Times New Roman" w:hAnsi="Times New Roman" w:cs="Times New Roman"/>
                <w:b/>
                <w:bCs/>
                <w:color w:val="000000"/>
                <w:kern w:val="0"/>
                <w:sz w:val="18"/>
                <w:szCs w:val="18"/>
                <w:lang w:eastAsia="en-PH"/>
                <w14:ligatures w14:val="none"/>
              </w:rPr>
              <w:t>Coral Reefs And Seagrasses</w:t>
            </w:r>
          </w:p>
        </w:tc>
      </w:tr>
      <w:tr w:rsidR="0023749B" w:rsidRPr="0023749B" w14:paraId="47D29CD0" w14:textId="77777777" w:rsidTr="00D504BE">
        <w:trPr>
          <w:jc w:val="center"/>
        </w:trPr>
        <w:tc>
          <w:tcPr>
            <w:tcW w:w="9350" w:type="dxa"/>
            <w:gridSpan w:val="2"/>
            <w:tcBorders>
              <w:top w:val="single" w:sz="4" w:space="0" w:color="auto"/>
            </w:tcBorders>
            <w:tcMar>
              <w:top w:w="0" w:type="dxa"/>
              <w:left w:w="115" w:type="dxa"/>
              <w:bottom w:w="0" w:type="dxa"/>
              <w:right w:w="115" w:type="dxa"/>
            </w:tcMar>
          </w:tcPr>
          <w:p w14:paraId="6F4F1481" w14:textId="77777777" w:rsidR="0023749B" w:rsidRPr="0023749B" w:rsidRDefault="0023749B" w:rsidP="0023749B">
            <w:pPr>
              <w:spacing w:after="0" w:line="276" w:lineRule="auto"/>
              <w:rPr>
                <w:rFonts w:ascii="Times New Roman" w:eastAsia="Times New Roman" w:hAnsi="Times New Roman" w:cs="Times New Roman"/>
                <w:b/>
                <w:bCs/>
                <w:color w:val="000000"/>
                <w:kern w:val="0"/>
                <w:sz w:val="18"/>
                <w:szCs w:val="18"/>
                <w:lang w:eastAsia="en-PH"/>
                <w14:ligatures w14:val="none"/>
              </w:rPr>
            </w:pPr>
            <w:r w:rsidRPr="0023749B">
              <w:rPr>
                <w:rFonts w:ascii="Times New Roman" w:eastAsia="Times New Roman" w:hAnsi="Times New Roman" w:cs="Times New Roman"/>
                <w:b/>
                <w:bCs/>
                <w:color w:val="000000"/>
                <w:kern w:val="0"/>
                <w:sz w:val="18"/>
                <w:szCs w:val="18"/>
                <w:lang w:eastAsia="en-PH"/>
                <w14:ligatures w14:val="none"/>
              </w:rPr>
              <w:t>CS-1. Geographic Information</w:t>
            </w:r>
          </w:p>
        </w:tc>
      </w:tr>
      <w:tr w:rsidR="0023749B" w:rsidRPr="0023749B" w14:paraId="4D1094F6" w14:textId="77777777" w:rsidTr="00D504BE">
        <w:trPr>
          <w:jc w:val="center"/>
        </w:trPr>
        <w:tc>
          <w:tcPr>
            <w:tcW w:w="3261" w:type="dxa"/>
            <w:tcMar>
              <w:top w:w="0" w:type="dxa"/>
              <w:left w:w="115" w:type="dxa"/>
              <w:bottom w:w="0" w:type="dxa"/>
              <w:right w:w="115" w:type="dxa"/>
            </w:tcMar>
          </w:tcPr>
          <w:p w14:paraId="75D6AC74" w14:textId="77777777" w:rsidR="0023749B" w:rsidRPr="0023749B" w:rsidRDefault="0023749B" w:rsidP="0023749B">
            <w:pPr>
              <w:spacing w:after="0" w:line="276" w:lineRule="auto"/>
              <w:rPr>
                <w:rFonts w:ascii="Times New Roman" w:eastAsia="Times New Roman" w:hAnsi="Times New Roman" w:cs="Times New Roman"/>
                <w:color w:val="000000"/>
                <w:kern w:val="0"/>
                <w:sz w:val="18"/>
                <w:szCs w:val="18"/>
                <w:lang w:eastAsia="en-PH"/>
                <w14:ligatures w14:val="none"/>
              </w:rPr>
            </w:pPr>
            <w:r w:rsidRPr="0023749B">
              <w:rPr>
                <w:rFonts w:ascii="Times New Roman" w:eastAsia="Times New Roman" w:hAnsi="Times New Roman" w:cs="Times New Roman"/>
                <w:color w:val="000000"/>
                <w:kern w:val="0"/>
                <w:sz w:val="18"/>
                <w:szCs w:val="18"/>
                <w:lang w:eastAsia="en-PH"/>
                <w14:ligatures w14:val="none"/>
              </w:rPr>
              <w:t>CS-1.1. Name of area</w:t>
            </w:r>
          </w:p>
        </w:tc>
        <w:tc>
          <w:tcPr>
            <w:tcW w:w="6089" w:type="dxa"/>
            <w:tcMar>
              <w:top w:w="0" w:type="dxa"/>
              <w:left w:w="115" w:type="dxa"/>
              <w:bottom w:w="0" w:type="dxa"/>
              <w:right w:w="115" w:type="dxa"/>
            </w:tcMar>
          </w:tcPr>
          <w:p w14:paraId="47A2D6A0" w14:textId="77777777" w:rsidR="0023749B" w:rsidRPr="0023749B" w:rsidRDefault="0023749B" w:rsidP="0023749B">
            <w:pPr>
              <w:spacing w:after="0" w:line="276" w:lineRule="auto"/>
              <w:rPr>
                <w:rFonts w:ascii="Times New Roman" w:eastAsia="Times New Roman" w:hAnsi="Times New Roman" w:cs="Times New Roman"/>
                <w:color w:val="000000"/>
                <w:kern w:val="0"/>
                <w:sz w:val="18"/>
                <w:szCs w:val="18"/>
                <w:lang w:eastAsia="en-PH"/>
                <w14:ligatures w14:val="none"/>
              </w:rPr>
            </w:pPr>
            <w:r w:rsidRPr="0023749B">
              <w:rPr>
                <w:rFonts w:ascii="Times New Roman" w:eastAsia="Times New Roman" w:hAnsi="Times New Roman" w:cs="Times New Roman"/>
                <w:color w:val="000000"/>
                <w:kern w:val="0"/>
                <w:sz w:val="18"/>
                <w:szCs w:val="18"/>
                <w:lang w:eastAsia="en-PH"/>
                <w14:ligatures w14:val="none"/>
              </w:rPr>
              <w:t>Name of locality (islands, bay…)</w:t>
            </w:r>
          </w:p>
        </w:tc>
      </w:tr>
      <w:tr w:rsidR="0023749B" w:rsidRPr="0023749B" w14:paraId="300A9589" w14:textId="77777777" w:rsidTr="00D504BE">
        <w:trPr>
          <w:jc w:val="center"/>
        </w:trPr>
        <w:tc>
          <w:tcPr>
            <w:tcW w:w="3261" w:type="dxa"/>
            <w:tcMar>
              <w:top w:w="0" w:type="dxa"/>
              <w:left w:w="115" w:type="dxa"/>
              <w:bottom w:w="0" w:type="dxa"/>
              <w:right w:w="115" w:type="dxa"/>
            </w:tcMar>
          </w:tcPr>
          <w:p w14:paraId="102F7D3C" w14:textId="77777777" w:rsidR="0023749B" w:rsidRPr="0023749B" w:rsidRDefault="0023749B" w:rsidP="0023749B">
            <w:pPr>
              <w:spacing w:after="0" w:line="276" w:lineRule="auto"/>
              <w:rPr>
                <w:rFonts w:ascii="Times New Roman" w:eastAsia="Times New Roman" w:hAnsi="Times New Roman" w:cs="Times New Roman"/>
                <w:color w:val="000000"/>
                <w:kern w:val="0"/>
                <w:sz w:val="18"/>
                <w:szCs w:val="18"/>
                <w:lang w:eastAsia="en-PH"/>
                <w14:ligatures w14:val="none"/>
              </w:rPr>
            </w:pPr>
            <w:r w:rsidRPr="0023749B">
              <w:rPr>
                <w:rFonts w:ascii="Times New Roman" w:eastAsia="Times New Roman" w:hAnsi="Times New Roman" w:cs="Times New Roman"/>
                <w:color w:val="000000"/>
                <w:kern w:val="0"/>
                <w:sz w:val="18"/>
                <w:szCs w:val="18"/>
                <w:lang w:eastAsia="en-PH"/>
                <w14:ligatures w14:val="none"/>
              </w:rPr>
              <w:t>CS-1.2. Co-ordinates</w:t>
            </w:r>
          </w:p>
        </w:tc>
        <w:tc>
          <w:tcPr>
            <w:tcW w:w="6089" w:type="dxa"/>
            <w:tcMar>
              <w:top w:w="0" w:type="dxa"/>
              <w:left w:w="115" w:type="dxa"/>
              <w:bottom w:w="0" w:type="dxa"/>
              <w:right w:w="115" w:type="dxa"/>
            </w:tcMar>
          </w:tcPr>
          <w:p w14:paraId="08E40E70" w14:textId="77777777" w:rsidR="0023749B" w:rsidRPr="0023749B" w:rsidRDefault="0023749B" w:rsidP="0023749B">
            <w:pPr>
              <w:spacing w:after="0" w:line="276" w:lineRule="auto"/>
              <w:rPr>
                <w:rFonts w:ascii="Times New Roman" w:eastAsia="Times New Roman" w:hAnsi="Times New Roman" w:cs="Times New Roman"/>
                <w:color w:val="000000"/>
                <w:kern w:val="0"/>
                <w:sz w:val="18"/>
                <w:szCs w:val="18"/>
                <w:lang w:eastAsia="en-PH"/>
                <w14:ligatures w14:val="none"/>
              </w:rPr>
            </w:pPr>
            <w:r w:rsidRPr="0023749B">
              <w:rPr>
                <w:rFonts w:ascii="Times New Roman" w:eastAsia="Times New Roman" w:hAnsi="Times New Roman" w:cs="Times New Roman"/>
                <w:color w:val="000000"/>
                <w:kern w:val="0"/>
                <w:sz w:val="18"/>
                <w:szCs w:val="18"/>
                <w:lang w:eastAsia="en-PH"/>
                <w14:ligatures w14:val="none"/>
              </w:rPr>
              <w:t>Latitude &amp; Longitude central position of areas, GPS Boundary or number (min 4) of paired co-ordinates for larger areas; end points for linear strips.</w:t>
            </w:r>
          </w:p>
        </w:tc>
      </w:tr>
      <w:tr w:rsidR="0023749B" w:rsidRPr="0023749B" w14:paraId="0D9AFF8C" w14:textId="77777777" w:rsidTr="00D504BE">
        <w:trPr>
          <w:jc w:val="center"/>
        </w:trPr>
        <w:tc>
          <w:tcPr>
            <w:tcW w:w="3261" w:type="dxa"/>
            <w:tcMar>
              <w:top w:w="0" w:type="dxa"/>
              <w:left w:w="115" w:type="dxa"/>
              <w:bottom w:w="0" w:type="dxa"/>
              <w:right w:w="115" w:type="dxa"/>
            </w:tcMar>
          </w:tcPr>
          <w:p w14:paraId="2117811D" w14:textId="77777777" w:rsidR="0023749B" w:rsidRPr="0023749B" w:rsidRDefault="0023749B" w:rsidP="0023749B">
            <w:pPr>
              <w:spacing w:after="0" w:line="276" w:lineRule="auto"/>
              <w:rPr>
                <w:rFonts w:ascii="Times New Roman" w:eastAsia="Times New Roman" w:hAnsi="Times New Roman" w:cs="Times New Roman"/>
                <w:color w:val="000000"/>
                <w:kern w:val="0"/>
                <w:sz w:val="18"/>
                <w:szCs w:val="18"/>
                <w:lang w:eastAsia="en-PH"/>
                <w14:ligatures w14:val="none"/>
              </w:rPr>
            </w:pPr>
            <w:r w:rsidRPr="0023749B">
              <w:rPr>
                <w:rFonts w:ascii="Times New Roman" w:eastAsia="Times New Roman" w:hAnsi="Times New Roman" w:cs="Times New Roman"/>
                <w:color w:val="000000"/>
                <w:kern w:val="0"/>
                <w:sz w:val="18"/>
                <w:szCs w:val="18"/>
                <w:lang w:eastAsia="en-PH"/>
                <w14:ligatures w14:val="none"/>
              </w:rPr>
              <w:t>CS-1.3. Area of coral reefs</w:t>
            </w:r>
          </w:p>
        </w:tc>
        <w:tc>
          <w:tcPr>
            <w:tcW w:w="6089" w:type="dxa"/>
            <w:tcMar>
              <w:top w:w="0" w:type="dxa"/>
              <w:left w:w="115" w:type="dxa"/>
              <w:bottom w:w="0" w:type="dxa"/>
              <w:right w:w="115" w:type="dxa"/>
            </w:tcMar>
          </w:tcPr>
          <w:p w14:paraId="1DC0EEEF" w14:textId="77777777" w:rsidR="0023749B" w:rsidRPr="0023749B" w:rsidRDefault="0023749B" w:rsidP="0023749B">
            <w:pPr>
              <w:spacing w:after="0" w:line="276" w:lineRule="auto"/>
              <w:rPr>
                <w:rFonts w:ascii="Times New Roman" w:eastAsia="Times New Roman" w:hAnsi="Times New Roman" w:cs="Times New Roman"/>
                <w:color w:val="000000"/>
                <w:kern w:val="0"/>
                <w:sz w:val="18"/>
                <w:szCs w:val="18"/>
                <w:lang w:eastAsia="en-PH"/>
                <w14:ligatures w14:val="none"/>
              </w:rPr>
            </w:pPr>
            <w:r w:rsidRPr="0023749B">
              <w:rPr>
                <w:rFonts w:ascii="Times New Roman" w:eastAsia="Times New Roman" w:hAnsi="Times New Roman" w:cs="Times New Roman"/>
                <w:color w:val="000000"/>
                <w:kern w:val="0"/>
                <w:sz w:val="18"/>
                <w:szCs w:val="18"/>
                <w:lang w:eastAsia="en-PH"/>
                <w14:ligatures w14:val="none"/>
              </w:rPr>
              <w:t>Units Km2 or Ha</w:t>
            </w:r>
          </w:p>
        </w:tc>
      </w:tr>
      <w:tr w:rsidR="0023749B" w:rsidRPr="0023749B" w14:paraId="7E15354B" w14:textId="77777777" w:rsidTr="00D504BE">
        <w:trPr>
          <w:jc w:val="center"/>
        </w:trPr>
        <w:tc>
          <w:tcPr>
            <w:tcW w:w="3261" w:type="dxa"/>
            <w:tcMar>
              <w:top w:w="0" w:type="dxa"/>
              <w:left w:w="115" w:type="dxa"/>
              <w:bottom w:w="0" w:type="dxa"/>
              <w:right w:w="115" w:type="dxa"/>
            </w:tcMar>
          </w:tcPr>
          <w:p w14:paraId="0E4A6498" w14:textId="77777777" w:rsidR="0023749B" w:rsidRPr="0023749B" w:rsidRDefault="0023749B" w:rsidP="0023749B">
            <w:pPr>
              <w:spacing w:after="0" w:line="276" w:lineRule="auto"/>
              <w:rPr>
                <w:rFonts w:ascii="Times New Roman" w:eastAsia="Times New Roman" w:hAnsi="Times New Roman" w:cs="Times New Roman"/>
                <w:color w:val="000000"/>
                <w:kern w:val="0"/>
                <w:sz w:val="18"/>
                <w:szCs w:val="18"/>
                <w:lang w:eastAsia="en-PH"/>
                <w14:ligatures w14:val="none"/>
              </w:rPr>
            </w:pPr>
            <w:r w:rsidRPr="0023749B">
              <w:rPr>
                <w:rFonts w:ascii="Times New Roman" w:eastAsia="Times New Roman" w:hAnsi="Times New Roman" w:cs="Times New Roman"/>
                <w:color w:val="000000"/>
                <w:kern w:val="0"/>
                <w:sz w:val="18"/>
                <w:szCs w:val="18"/>
                <w:lang w:eastAsia="en-PH"/>
                <w14:ligatures w14:val="none"/>
              </w:rPr>
              <w:t>CS-1.4. Area of seagrass beds</w:t>
            </w:r>
          </w:p>
        </w:tc>
        <w:tc>
          <w:tcPr>
            <w:tcW w:w="6089" w:type="dxa"/>
            <w:tcMar>
              <w:top w:w="0" w:type="dxa"/>
              <w:left w:w="115" w:type="dxa"/>
              <w:bottom w:w="0" w:type="dxa"/>
              <w:right w:w="115" w:type="dxa"/>
            </w:tcMar>
          </w:tcPr>
          <w:p w14:paraId="5701E0AD" w14:textId="77777777" w:rsidR="0023749B" w:rsidRPr="0023749B" w:rsidRDefault="0023749B" w:rsidP="0023749B">
            <w:pPr>
              <w:spacing w:after="0" w:line="276" w:lineRule="auto"/>
              <w:rPr>
                <w:rFonts w:ascii="Times New Roman" w:eastAsia="Times New Roman" w:hAnsi="Times New Roman" w:cs="Times New Roman"/>
                <w:color w:val="000000"/>
                <w:kern w:val="0"/>
                <w:sz w:val="18"/>
                <w:szCs w:val="18"/>
                <w:lang w:eastAsia="en-PH"/>
                <w14:ligatures w14:val="none"/>
              </w:rPr>
            </w:pPr>
            <w:r w:rsidRPr="0023749B">
              <w:rPr>
                <w:rFonts w:ascii="Times New Roman" w:eastAsia="Times New Roman" w:hAnsi="Times New Roman" w:cs="Times New Roman"/>
                <w:color w:val="000000"/>
                <w:kern w:val="0"/>
                <w:sz w:val="18"/>
                <w:szCs w:val="18"/>
                <w:lang w:eastAsia="en-PH"/>
                <w14:ligatures w14:val="none"/>
              </w:rPr>
              <w:t>Units Km2 or Ha</w:t>
            </w:r>
          </w:p>
        </w:tc>
      </w:tr>
      <w:tr w:rsidR="0023749B" w:rsidRPr="0023749B" w14:paraId="79047472" w14:textId="77777777" w:rsidTr="00D504BE">
        <w:trPr>
          <w:trHeight w:val="373"/>
          <w:jc w:val="center"/>
        </w:trPr>
        <w:tc>
          <w:tcPr>
            <w:tcW w:w="3261" w:type="dxa"/>
            <w:tcBorders>
              <w:bottom w:val="single" w:sz="4" w:space="0" w:color="auto"/>
            </w:tcBorders>
            <w:tcMar>
              <w:top w:w="0" w:type="dxa"/>
              <w:left w:w="115" w:type="dxa"/>
              <w:bottom w:w="0" w:type="dxa"/>
              <w:right w:w="115" w:type="dxa"/>
            </w:tcMar>
          </w:tcPr>
          <w:p w14:paraId="0EAA8665" w14:textId="77777777" w:rsidR="0023749B" w:rsidRPr="0023749B" w:rsidRDefault="0023749B" w:rsidP="0023749B">
            <w:pPr>
              <w:spacing w:after="0" w:line="276" w:lineRule="auto"/>
              <w:rPr>
                <w:rFonts w:ascii="Times New Roman" w:eastAsia="Times New Roman" w:hAnsi="Times New Roman" w:cs="Times New Roman"/>
                <w:color w:val="000000"/>
                <w:kern w:val="0"/>
                <w:sz w:val="18"/>
                <w:szCs w:val="18"/>
                <w:lang w:eastAsia="en-PH"/>
                <w14:ligatures w14:val="none"/>
              </w:rPr>
            </w:pPr>
            <w:r w:rsidRPr="0023749B">
              <w:rPr>
                <w:rFonts w:ascii="Times New Roman" w:eastAsia="Times New Roman" w:hAnsi="Times New Roman" w:cs="Times New Roman"/>
                <w:color w:val="000000"/>
                <w:kern w:val="0"/>
                <w:sz w:val="18"/>
                <w:szCs w:val="18"/>
                <w:lang w:eastAsia="en-PH"/>
                <w14:ligatures w14:val="none"/>
              </w:rPr>
              <w:t>CS-1.5. Reef type</w:t>
            </w:r>
          </w:p>
        </w:tc>
        <w:tc>
          <w:tcPr>
            <w:tcW w:w="6089" w:type="dxa"/>
            <w:tcBorders>
              <w:bottom w:val="single" w:sz="4" w:space="0" w:color="auto"/>
            </w:tcBorders>
            <w:tcMar>
              <w:top w:w="0" w:type="dxa"/>
              <w:left w:w="115" w:type="dxa"/>
              <w:bottom w:w="0" w:type="dxa"/>
              <w:right w:w="115" w:type="dxa"/>
            </w:tcMar>
          </w:tcPr>
          <w:p w14:paraId="3EF285D1" w14:textId="77777777" w:rsidR="0023749B" w:rsidRPr="0023749B" w:rsidRDefault="0023749B" w:rsidP="0023749B">
            <w:pPr>
              <w:spacing w:after="0" w:line="276" w:lineRule="auto"/>
              <w:rPr>
                <w:rFonts w:ascii="Times New Roman" w:eastAsia="Times New Roman" w:hAnsi="Times New Roman" w:cs="Times New Roman"/>
                <w:color w:val="000000"/>
                <w:kern w:val="0"/>
                <w:sz w:val="18"/>
                <w:szCs w:val="18"/>
                <w:lang w:eastAsia="en-PH"/>
                <w14:ligatures w14:val="none"/>
              </w:rPr>
            </w:pPr>
            <w:r w:rsidRPr="0023749B">
              <w:rPr>
                <w:rFonts w:ascii="Times New Roman" w:eastAsia="Times New Roman" w:hAnsi="Times New Roman" w:cs="Times New Roman"/>
                <w:color w:val="000000"/>
                <w:kern w:val="0"/>
                <w:sz w:val="18"/>
                <w:szCs w:val="18"/>
                <w:lang w:eastAsia="en-PH"/>
                <w14:ligatures w14:val="none"/>
              </w:rPr>
              <w:t>Fringing (mainland &amp; island), barrier, atoll, patch, other</w:t>
            </w:r>
          </w:p>
        </w:tc>
      </w:tr>
      <w:tr w:rsidR="0023749B" w:rsidRPr="0023749B" w14:paraId="442B4CFA" w14:textId="77777777" w:rsidTr="00D504BE">
        <w:trPr>
          <w:jc w:val="center"/>
        </w:trPr>
        <w:tc>
          <w:tcPr>
            <w:tcW w:w="9350" w:type="dxa"/>
            <w:gridSpan w:val="2"/>
            <w:tcBorders>
              <w:top w:val="single" w:sz="4" w:space="0" w:color="auto"/>
            </w:tcBorders>
            <w:tcMar>
              <w:top w:w="0" w:type="dxa"/>
              <w:left w:w="115" w:type="dxa"/>
              <w:bottom w:w="0" w:type="dxa"/>
              <w:right w:w="115" w:type="dxa"/>
            </w:tcMar>
          </w:tcPr>
          <w:p w14:paraId="3AF42B3B" w14:textId="77777777" w:rsidR="0023749B" w:rsidRPr="0023749B" w:rsidRDefault="0023749B" w:rsidP="0023749B">
            <w:pPr>
              <w:spacing w:after="0" w:line="276" w:lineRule="auto"/>
              <w:rPr>
                <w:rFonts w:ascii="Times New Roman" w:eastAsia="Times New Roman" w:hAnsi="Times New Roman" w:cs="Times New Roman"/>
                <w:b/>
                <w:bCs/>
                <w:color w:val="000000"/>
                <w:kern w:val="0"/>
                <w:sz w:val="18"/>
                <w:szCs w:val="18"/>
                <w:lang w:eastAsia="en-PH"/>
                <w14:ligatures w14:val="none"/>
              </w:rPr>
            </w:pPr>
            <w:r w:rsidRPr="0023749B">
              <w:rPr>
                <w:rFonts w:ascii="Times New Roman" w:eastAsia="Times New Roman" w:hAnsi="Times New Roman" w:cs="Times New Roman"/>
                <w:b/>
                <w:bCs/>
                <w:color w:val="000000"/>
                <w:kern w:val="0"/>
                <w:sz w:val="18"/>
                <w:szCs w:val="18"/>
                <w:lang w:eastAsia="en-PH"/>
                <w14:ligatures w14:val="none"/>
              </w:rPr>
              <w:t>CS-2. Environmental state information</w:t>
            </w:r>
          </w:p>
        </w:tc>
      </w:tr>
      <w:tr w:rsidR="0023749B" w:rsidRPr="0023749B" w14:paraId="6250B40B" w14:textId="77777777" w:rsidTr="00D504BE">
        <w:trPr>
          <w:jc w:val="center"/>
        </w:trPr>
        <w:tc>
          <w:tcPr>
            <w:tcW w:w="3261" w:type="dxa"/>
            <w:vMerge w:val="restart"/>
            <w:tcMar>
              <w:top w:w="0" w:type="dxa"/>
              <w:left w:w="115" w:type="dxa"/>
              <w:bottom w:w="0" w:type="dxa"/>
              <w:right w:w="115" w:type="dxa"/>
            </w:tcMar>
          </w:tcPr>
          <w:p w14:paraId="4C34E4CB" w14:textId="77777777" w:rsidR="0023749B" w:rsidRPr="0023749B" w:rsidRDefault="0023749B" w:rsidP="0023749B">
            <w:pPr>
              <w:spacing w:after="0" w:line="276" w:lineRule="auto"/>
              <w:rPr>
                <w:rFonts w:ascii="Times New Roman" w:eastAsia="Times New Roman" w:hAnsi="Times New Roman" w:cs="Times New Roman"/>
                <w:color w:val="000000"/>
                <w:kern w:val="0"/>
                <w:sz w:val="18"/>
                <w:szCs w:val="18"/>
                <w:lang w:eastAsia="en-PH"/>
                <w14:ligatures w14:val="none"/>
              </w:rPr>
            </w:pPr>
            <w:r w:rsidRPr="0023749B">
              <w:rPr>
                <w:rFonts w:ascii="Times New Roman" w:eastAsia="Times New Roman" w:hAnsi="Times New Roman" w:cs="Times New Roman"/>
                <w:color w:val="000000"/>
                <w:kern w:val="0"/>
                <w:sz w:val="18"/>
                <w:szCs w:val="18"/>
                <w:lang w:eastAsia="en-PH"/>
                <w14:ligatures w14:val="none"/>
              </w:rPr>
              <w:t>CS-2.1. Present status</w:t>
            </w:r>
          </w:p>
        </w:tc>
        <w:tc>
          <w:tcPr>
            <w:tcW w:w="6089" w:type="dxa"/>
            <w:tcMar>
              <w:top w:w="0" w:type="dxa"/>
              <w:left w:w="115" w:type="dxa"/>
              <w:bottom w:w="0" w:type="dxa"/>
              <w:right w:w="115" w:type="dxa"/>
            </w:tcMar>
          </w:tcPr>
          <w:p w14:paraId="243A0EA6" w14:textId="77777777" w:rsidR="0023749B" w:rsidRPr="0023749B" w:rsidRDefault="0023749B" w:rsidP="0023749B">
            <w:pPr>
              <w:spacing w:after="0" w:line="276" w:lineRule="auto"/>
              <w:rPr>
                <w:rFonts w:ascii="Times New Roman" w:eastAsia="Times New Roman" w:hAnsi="Times New Roman" w:cs="Times New Roman"/>
                <w:color w:val="000000"/>
                <w:kern w:val="0"/>
                <w:sz w:val="18"/>
                <w:szCs w:val="18"/>
                <w:lang w:eastAsia="en-PH"/>
                <w14:ligatures w14:val="none"/>
              </w:rPr>
            </w:pPr>
            <w:r w:rsidRPr="0023749B">
              <w:rPr>
                <w:rFonts w:ascii="Times New Roman" w:eastAsia="Times New Roman" w:hAnsi="Times New Roman" w:cs="Times New Roman"/>
                <w:color w:val="000000"/>
                <w:kern w:val="0"/>
                <w:sz w:val="18"/>
                <w:szCs w:val="18"/>
                <w:lang w:eastAsia="en-PH"/>
                <w14:ligatures w14:val="none"/>
              </w:rPr>
              <w:t>Live coral cover, dead coral cover, algae, abiotic (%)</w:t>
            </w:r>
          </w:p>
        </w:tc>
      </w:tr>
      <w:tr w:rsidR="0023749B" w:rsidRPr="0023749B" w14:paraId="5A13B849" w14:textId="77777777" w:rsidTr="00D504BE">
        <w:trPr>
          <w:jc w:val="center"/>
        </w:trPr>
        <w:tc>
          <w:tcPr>
            <w:tcW w:w="3261" w:type="dxa"/>
            <w:vMerge/>
            <w:tcMar>
              <w:top w:w="0" w:type="dxa"/>
              <w:left w:w="115" w:type="dxa"/>
              <w:bottom w:w="0" w:type="dxa"/>
              <w:right w:w="115" w:type="dxa"/>
            </w:tcMar>
          </w:tcPr>
          <w:p w14:paraId="4D17FD9C" w14:textId="77777777" w:rsidR="0023749B" w:rsidRPr="0023749B" w:rsidRDefault="0023749B" w:rsidP="0023749B">
            <w:pPr>
              <w:spacing w:after="0" w:line="276" w:lineRule="auto"/>
              <w:rPr>
                <w:rFonts w:ascii="Times New Roman" w:eastAsia="Times New Roman" w:hAnsi="Times New Roman" w:cs="Times New Roman"/>
                <w:color w:val="000000"/>
                <w:kern w:val="0"/>
                <w:sz w:val="18"/>
                <w:szCs w:val="18"/>
                <w:lang w:eastAsia="en-PH"/>
                <w14:ligatures w14:val="none"/>
              </w:rPr>
            </w:pPr>
          </w:p>
        </w:tc>
        <w:tc>
          <w:tcPr>
            <w:tcW w:w="6089" w:type="dxa"/>
            <w:tcMar>
              <w:top w:w="0" w:type="dxa"/>
              <w:left w:w="115" w:type="dxa"/>
              <w:bottom w:w="0" w:type="dxa"/>
              <w:right w:w="115" w:type="dxa"/>
            </w:tcMar>
          </w:tcPr>
          <w:p w14:paraId="2C692DED" w14:textId="77777777" w:rsidR="0023749B" w:rsidRPr="0023749B" w:rsidRDefault="0023749B" w:rsidP="0023749B">
            <w:pPr>
              <w:spacing w:after="0" w:line="276" w:lineRule="auto"/>
              <w:rPr>
                <w:rFonts w:ascii="Times New Roman" w:eastAsia="Times New Roman" w:hAnsi="Times New Roman" w:cs="Times New Roman"/>
                <w:color w:val="000000"/>
                <w:kern w:val="0"/>
                <w:sz w:val="18"/>
                <w:szCs w:val="18"/>
                <w:lang w:eastAsia="en-PH"/>
                <w14:ligatures w14:val="none"/>
              </w:rPr>
            </w:pPr>
            <w:r w:rsidRPr="0023749B">
              <w:rPr>
                <w:rFonts w:ascii="Times New Roman" w:eastAsia="Times New Roman" w:hAnsi="Times New Roman" w:cs="Times New Roman"/>
                <w:color w:val="000000"/>
                <w:kern w:val="0"/>
                <w:sz w:val="18"/>
                <w:szCs w:val="18"/>
                <w:lang w:eastAsia="en-PH"/>
                <w14:ligatures w14:val="none"/>
              </w:rPr>
              <w:t>Seagrass cover (%)</w:t>
            </w:r>
          </w:p>
        </w:tc>
      </w:tr>
      <w:tr w:rsidR="0023749B" w:rsidRPr="0023749B" w14:paraId="42A8F1F0" w14:textId="77777777" w:rsidTr="00D504BE">
        <w:trPr>
          <w:jc w:val="center"/>
        </w:trPr>
        <w:tc>
          <w:tcPr>
            <w:tcW w:w="3261" w:type="dxa"/>
            <w:vMerge w:val="restart"/>
            <w:tcMar>
              <w:top w:w="0" w:type="dxa"/>
              <w:left w:w="115" w:type="dxa"/>
              <w:bottom w:w="0" w:type="dxa"/>
              <w:right w:w="115" w:type="dxa"/>
            </w:tcMar>
          </w:tcPr>
          <w:p w14:paraId="4191A488" w14:textId="77777777" w:rsidR="0023749B" w:rsidRPr="0023749B" w:rsidRDefault="0023749B" w:rsidP="0023749B">
            <w:pPr>
              <w:spacing w:after="0" w:line="276" w:lineRule="auto"/>
              <w:rPr>
                <w:rFonts w:ascii="Times New Roman" w:eastAsia="Times New Roman" w:hAnsi="Times New Roman" w:cs="Times New Roman"/>
                <w:color w:val="000000"/>
                <w:kern w:val="0"/>
                <w:sz w:val="18"/>
                <w:szCs w:val="18"/>
                <w:lang w:eastAsia="en-PH"/>
                <w14:ligatures w14:val="none"/>
              </w:rPr>
            </w:pPr>
            <w:r w:rsidRPr="0023749B">
              <w:rPr>
                <w:rFonts w:ascii="Times New Roman" w:eastAsia="Times New Roman" w:hAnsi="Times New Roman" w:cs="Times New Roman"/>
                <w:color w:val="000000"/>
                <w:kern w:val="0"/>
                <w:sz w:val="18"/>
                <w:szCs w:val="18"/>
                <w:lang w:eastAsia="en-PH"/>
                <w14:ligatures w14:val="none"/>
              </w:rPr>
              <w:t>CS-2.2. Present threats   </w:t>
            </w:r>
          </w:p>
        </w:tc>
        <w:tc>
          <w:tcPr>
            <w:tcW w:w="6089" w:type="dxa"/>
            <w:tcMar>
              <w:top w:w="0" w:type="dxa"/>
              <w:left w:w="115" w:type="dxa"/>
              <w:bottom w:w="0" w:type="dxa"/>
              <w:right w:w="115" w:type="dxa"/>
            </w:tcMar>
          </w:tcPr>
          <w:p w14:paraId="0B61D159" w14:textId="77777777" w:rsidR="0023749B" w:rsidRPr="0023749B" w:rsidRDefault="0023749B" w:rsidP="0023749B">
            <w:pPr>
              <w:numPr>
                <w:ilvl w:val="0"/>
                <w:numId w:val="8"/>
              </w:numPr>
              <w:spacing w:after="0" w:line="276" w:lineRule="auto"/>
              <w:ind w:left="452"/>
              <w:contextualSpacing/>
              <w:jc w:val="both"/>
              <w:rPr>
                <w:rFonts w:ascii="Times New Roman" w:eastAsia="Times New Roman" w:hAnsi="Times New Roman" w:cs="Times New Roman"/>
                <w:color w:val="000000"/>
                <w:kern w:val="0"/>
                <w:sz w:val="18"/>
                <w:szCs w:val="18"/>
                <w:lang w:eastAsia="en-PH"/>
                <w14:ligatures w14:val="none"/>
              </w:rPr>
            </w:pPr>
            <w:r w:rsidRPr="0023749B">
              <w:rPr>
                <w:rFonts w:ascii="Times New Roman" w:eastAsia="Times New Roman" w:hAnsi="Times New Roman" w:cs="Times New Roman"/>
                <w:color w:val="000000"/>
                <w:kern w:val="0"/>
                <w:sz w:val="18"/>
                <w:szCs w:val="18"/>
                <w:lang w:eastAsia="en-PH"/>
                <w14:ligatures w14:val="none"/>
              </w:rPr>
              <w:t>Sedimentation</w:t>
            </w:r>
          </w:p>
        </w:tc>
      </w:tr>
      <w:tr w:rsidR="0023749B" w:rsidRPr="0023749B" w14:paraId="6E886876" w14:textId="77777777" w:rsidTr="00D504BE">
        <w:trPr>
          <w:jc w:val="center"/>
        </w:trPr>
        <w:tc>
          <w:tcPr>
            <w:tcW w:w="3261" w:type="dxa"/>
            <w:vMerge/>
            <w:tcMar>
              <w:top w:w="0" w:type="dxa"/>
              <w:left w:w="115" w:type="dxa"/>
              <w:bottom w:w="0" w:type="dxa"/>
              <w:right w:w="115" w:type="dxa"/>
            </w:tcMar>
          </w:tcPr>
          <w:p w14:paraId="66565D46" w14:textId="77777777" w:rsidR="0023749B" w:rsidRPr="0023749B" w:rsidRDefault="0023749B" w:rsidP="0023749B">
            <w:pPr>
              <w:spacing w:after="0" w:line="276" w:lineRule="auto"/>
              <w:rPr>
                <w:rFonts w:ascii="Times New Roman" w:eastAsia="Times New Roman" w:hAnsi="Times New Roman" w:cs="Times New Roman"/>
                <w:color w:val="000000"/>
                <w:kern w:val="0"/>
                <w:sz w:val="18"/>
                <w:szCs w:val="18"/>
                <w:lang w:eastAsia="en-PH"/>
                <w14:ligatures w14:val="none"/>
              </w:rPr>
            </w:pPr>
          </w:p>
        </w:tc>
        <w:tc>
          <w:tcPr>
            <w:tcW w:w="6089" w:type="dxa"/>
            <w:tcMar>
              <w:top w:w="0" w:type="dxa"/>
              <w:left w:w="115" w:type="dxa"/>
              <w:bottom w:w="0" w:type="dxa"/>
              <w:right w:w="115" w:type="dxa"/>
            </w:tcMar>
          </w:tcPr>
          <w:p w14:paraId="1A454583" w14:textId="77777777" w:rsidR="0023749B" w:rsidRPr="0023749B" w:rsidRDefault="0023749B" w:rsidP="0023749B">
            <w:pPr>
              <w:numPr>
                <w:ilvl w:val="0"/>
                <w:numId w:val="8"/>
              </w:numPr>
              <w:spacing w:after="0" w:line="276" w:lineRule="auto"/>
              <w:ind w:left="452"/>
              <w:contextualSpacing/>
              <w:jc w:val="both"/>
              <w:rPr>
                <w:rFonts w:ascii="Times New Roman" w:eastAsia="Times New Roman" w:hAnsi="Times New Roman" w:cs="Times New Roman"/>
                <w:color w:val="000000"/>
                <w:kern w:val="0"/>
                <w:sz w:val="18"/>
                <w:szCs w:val="18"/>
                <w:lang w:eastAsia="en-PH"/>
                <w14:ligatures w14:val="none"/>
              </w:rPr>
            </w:pPr>
            <w:r w:rsidRPr="0023749B">
              <w:rPr>
                <w:rFonts w:ascii="Times New Roman" w:eastAsia="Times New Roman" w:hAnsi="Times New Roman" w:cs="Times New Roman"/>
                <w:color w:val="000000"/>
                <w:kern w:val="0"/>
                <w:sz w:val="18"/>
                <w:szCs w:val="18"/>
                <w:lang w:eastAsia="en-PH"/>
                <w14:ligatures w14:val="none"/>
              </w:rPr>
              <w:t>Destructive fishing (no. of cases, both bombing &amp; poisoning, reported per year  </w:t>
            </w:r>
          </w:p>
        </w:tc>
      </w:tr>
      <w:tr w:rsidR="0023749B" w:rsidRPr="0023749B" w14:paraId="6427482A" w14:textId="77777777" w:rsidTr="00D504BE">
        <w:trPr>
          <w:jc w:val="center"/>
        </w:trPr>
        <w:tc>
          <w:tcPr>
            <w:tcW w:w="3261" w:type="dxa"/>
            <w:vMerge/>
            <w:tcMar>
              <w:top w:w="0" w:type="dxa"/>
              <w:left w:w="115" w:type="dxa"/>
              <w:bottom w:w="0" w:type="dxa"/>
              <w:right w:w="115" w:type="dxa"/>
            </w:tcMar>
          </w:tcPr>
          <w:p w14:paraId="021C67B7" w14:textId="77777777" w:rsidR="0023749B" w:rsidRPr="0023749B" w:rsidRDefault="0023749B" w:rsidP="0023749B">
            <w:pPr>
              <w:spacing w:after="0" w:line="276" w:lineRule="auto"/>
              <w:rPr>
                <w:rFonts w:ascii="Times New Roman" w:eastAsia="Times New Roman" w:hAnsi="Times New Roman" w:cs="Times New Roman"/>
                <w:color w:val="000000"/>
                <w:kern w:val="0"/>
                <w:sz w:val="18"/>
                <w:szCs w:val="18"/>
                <w:lang w:eastAsia="en-PH"/>
                <w14:ligatures w14:val="none"/>
              </w:rPr>
            </w:pPr>
          </w:p>
        </w:tc>
        <w:tc>
          <w:tcPr>
            <w:tcW w:w="6089" w:type="dxa"/>
            <w:tcMar>
              <w:top w:w="0" w:type="dxa"/>
              <w:left w:w="115" w:type="dxa"/>
              <w:bottom w:w="0" w:type="dxa"/>
              <w:right w:w="115" w:type="dxa"/>
            </w:tcMar>
          </w:tcPr>
          <w:p w14:paraId="16C379E0" w14:textId="77777777" w:rsidR="0023749B" w:rsidRPr="0023749B" w:rsidRDefault="0023749B" w:rsidP="0023749B">
            <w:pPr>
              <w:numPr>
                <w:ilvl w:val="0"/>
                <w:numId w:val="8"/>
              </w:numPr>
              <w:spacing w:after="0" w:line="276" w:lineRule="auto"/>
              <w:ind w:left="452"/>
              <w:contextualSpacing/>
              <w:jc w:val="both"/>
              <w:rPr>
                <w:rFonts w:ascii="Times New Roman" w:eastAsia="Times New Roman" w:hAnsi="Times New Roman" w:cs="Times New Roman"/>
                <w:color w:val="000000"/>
                <w:kern w:val="0"/>
                <w:sz w:val="18"/>
                <w:szCs w:val="18"/>
                <w:lang w:eastAsia="en-PH"/>
                <w14:ligatures w14:val="none"/>
              </w:rPr>
            </w:pPr>
            <w:r w:rsidRPr="0023749B">
              <w:rPr>
                <w:rFonts w:ascii="Times New Roman" w:eastAsia="Times New Roman" w:hAnsi="Times New Roman" w:cs="Times New Roman"/>
                <w:color w:val="000000"/>
                <w:kern w:val="0"/>
                <w:sz w:val="18"/>
                <w:szCs w:val="18"/>
                <w:lang w:eastAsia="en-PH"/>
                <w14:ligatures w14:val="none"/>
              </w:rPr>
              <w:t>Pollution (no. population &amp; distance to the sources of pollutants)</w:t>
            </w:r>
          </w:p>
        </w:tc>
      </w:tr>
      <w:tr w:rsidR="0023749B" w:rsidRPr="0023749B" w14:paraId="0B328006" w14:textId="77777777" w:rsidTr="00D504BE">
        <w:trPr>
          <w:jc w:val="center"/>
        </w:trPr>
        <w:tc>
          <w:tcPr>
            <w:tcW w:w="3261" w:type="dxa"/>
            <w:vMerge/>
            <w:tcMar>
              <w:top w:w="0" w:type="dxa"/>
              <w:left w:w="115" w:type="dxa"/>
              <w:bottom w:w="0" w:type="dxa"/>
              <w:right w:w="115" w:type="dxa"/>
            </w:tcMar>
            <w:vAlign w:val="center"/>
          </w:tcPr>
          <w:p w14:paraId="5208502B" w14:textId="77777777" w:rsidR="0023749B" w:rsidRPr="0023749B" w:rsidRDefault="0023749B" w:rsidP="0023749B">
            <w:pPr>
              <w:spacing w:after="0" w:line="276" w:lineRule="auto"/>
              <w:rPr>
                <w:rFonts w:ascii="Times New Roman" w:eastAsia="Times New Roman" w:hAnsi="Times New Roman" w:cs="Times New Roman"/>
                <w:color w:val="000000"/>
                <w:kern w:val="0"/>
                <w:sz w:val="18"/>
                <w:szCs w:val="18"/>
                <w:lang w:eastAsia="en-PH"/>
                <w14:ligatures w14:val="none"/>
              </w:rPr>
            </w:pPr>
          </w:p>
        </w:tc>
        <w:tc>
          <w:tcPr>
            <w:tcW w:w="6089" w:type="dxa"/>
            <w:tcMar>
              <w:top w:w="0" w:type="dxa"/>
              <w:left w:w="115" w:type="dxa"/>
              <w:bottom w:w="0" w:type="dxa"/>
              <w:right w:w="115" w:type="dxa"/>
            </w:tcMar>
            <w:vAlign w:val="center"/>
          </w:tcPr>
          <w:p w14:paraId="23F86474" w14:textId="77777777" w:rsidR="0023749B" w:rsidRPr="0023749B" w:rsidRDefault="0023749B" w:rsidP="0023749B">
            <w:pPr>
              <w:numPr>
                <w:ilvl w:val="0"/>
                <w:numId w:val="8"/>
              </w:numPr>
              <w:spacing w:after="0" w:line="276" w:lineRule="auto"/>
              <w:ind w:left="452"/>
              <w:contextualSpacing/>
              <w:jc w:val="both"/>
              <w:rPr>
                <w:rFonts w:ascii="Times New Roman" w:eastAsia="Times New Roman" w:hAnsi="Times New Roman" w:cs="Times New Roman"/>
                <w:color w:val="000000"/>
                <w:kern w:val="0"/>
                <w:sz w:val="18"/>
                <w:szCs w:val="18"/>
                <w:lang w:eastAsia="en-PH"/>
                <w14:ligatures w14:val="none"/>
              </w:rPr>
            </w:pPr>
            <w:r w:rsidRPr="0023749B">
              <w:rPr>
                <w:rFonts w:ascii="Times New Roman" w:eastAsia="Times New Roman" w:hAnsi="Times New Roman" w:cs="Times New Roman"/>
                <w:color w:val="000000"/>
                <w:kern w:val="0"/>
                <w:sz w:val="18"/>
                <w:szCs w:val="18"/>
                <w:lang w:eastAsia="en-PH"/>
                <w14:ligatures w14:val="none"/>
              </w:rPr>
              <w:t>Crown of Thorns (COT), years, infestation (density of COT, no. of cases, and infested areas)</w:t>
            </w:r>
          </w:p>
        </w:tc>
      </w:tr>
      <w:tr w:rsidR="0023749B" w:rsidRPr="0023749B" w14:paraId="40086850" w14:textId="77777777" w:rsidTr="00D504BE">
        <w:trPr>
          <w:jc w:val="center"/>
        </w:trPr>
        <w:tc>
          <w:tcPr>
            <w:tcW w:w="3261" w:type="dxa"/>
            <w:vMerge/>
            <w:tcMar>
              <w:top w:w="0" w:type="dxa"/>
              <w:left w:w="115" w:type="dxa"/>
              <w:bottom w:w="0" w:type="dxa"/>
              <w:right w:w="115" w:type="dxa"/>
            </w:tcMar>
            <w:vAlign w:val="center"/>
          </w:tcPr>
          <w:p w14:paraId="2B661D67" w14:textId="77777777" w:rsidR="0023749B" w:rsidRPr="0023749B" w:rsidRDefault="0023749B" w:rsidP="0023749B">
            <w:pPr>
              <w:spacing w:after="0" w:line="276" w:lineRule="auto"/>
              <w:rPr>
                <w:rFonts w:ascii="Times New Roman" w:eastAsia="Times New Roman" w:hAnsi="Times New Roman" w:cs="Times New Roman"/>
                <w:color w:val="000000"/>
                <w:kern w:val="0"/>
                <w:sz w:val="18"/>
                <w:szCs w:val="18"/>
                <w:lang w:eastAsia="en-PH"/>
                <w14:ligatures w14:val="none"/>
              </w:rPr>
            </w:pPr>
          </w:p>
        </w:tc>
        <w:tc>
          <w:tcPr>
            <w:tcW w:w="6089" w:type="dxa"/>
            <w:tcMar>
              <w:top w:w="0" w:type="dxa"/>
              <w:left w:w="115" w:type="dxa"/>
              <w:bottom w:w="0" w:type="dxa"/>
              <w:right w:w="115" w:type="dxa"/>
            </w:tcMar>
            <w:vAlign w:val="center"/>
          </w:tcPr>
          <w:p w14:paraId="0782CD3E" w14:textId="77777777" w:rsidR="0023749B" w:rsidRPr="0023749B" w:rsidRDefault="0023749B" w:rsidP="0023749B">
            <w:pPr>
              <w:numPr>
                <w:ilvl w:val="0"/>
                <w:numId w:val="8"/>
              </w:numPr>
              <w:spacing w:after="0" w:line="276" w:lineRule="auto"/>
              <w:ind w:left="452"/>
              <w:contextualSpacing/>
              <w:jc w:val="both"/>
              <w:rPr>
                <w:rFonts w:ascii="Times New Roman" w:eastAsia="Times New Roman" w:hAnsi="Times New Roman" w:cs="Times New Roman"/>
                <w:color w:val="000000"/>
                <w:kern w:val="0"/>
                <w:sz w:val="18"/>
                <w:szCs w:val="18"/>
                <w:lang w:eastAsia="en-PH"/>
                <w14:ligatures w14:val="none"/>
              </w:rPr>
            </w:pPr>
            <w:r w:rsidRPr="0023749B">
              <w:rPr>
                <w:rFonts w:ascii="Times New Roman" w:eastAsia="Times New Roman" w:hAnsi="Times New Roman" w:cs="Times New Roman"/>
                <w:color w:val="000000"/>
                <w:kern w:val="0"/>
                <w:sz w:val="18"/>
                <w:szCs w:val="18"/>
                <w:lang w:eastAsia="en-PH"/>
                <w14:ligatures w14:val="none"/>
              </w:rPr>
              <w:t>Bleaching (2010, 2014-2017, 2019, 2024, others (% bleaching of live coral, % of mortality)</w:t>
            </w:r>
          </w:p>
        </w:tc>
      </w:tr>
      <w:tr w:rsidR="0023749B" w:rsidRPr="0023749B" w14:paraId="41E226DC" w14:textId="77777777" w:rsidTr="00D504BE">
        <w:trPr>
          <w:jc w:val="center"/>
        </w:trPr>
        <w:tc>
          <w:tcPr>
            <w:tcW w:w="3261" w:type="dxa"/>
            <w:vMerge/>
            <w:tcMar>
              <w:top w:w="0" w:type="dxa"/>
              <w:left w:w="115" w:type="dxa"/>
              <w:bottom w:w="0" w:type="dxa"/>
              <w:right w:w="115" w:type="dxa"/>
            </w:tcMar>
            <w:vAlign w:val="center"/>
          </w:tcPr>
          <w:p w14:paraId="1D96A606" w14:textId="77777777" w:rsidR="0023749B" w:rsidRPr="0023749B" w:rsidRDefault="0023749B" w:rsidP="0023749B">
            <w:pPr>
              <w:spacing w:after="0" w:line="276" w:lineRule="auto"/>
              <w:rPr>
                <w:rFonts w:ascii="Times New Roman" w:eastAsia="Times New Roman" w:hAnsi="Times New Roman" w:cs="Times New Roman"/>
                <w:color w:val="000000"/>
                <w:kern w:val="0"/>
                <w:sz w:val="18"/>
                <w:szCs w:val="18"/>
                <w:lang w:eastAsia="en-PH"/>
                <w14:ligatures w14:val="none"/>
              </w:rPr>
            </w:pPr>
          </w:p>
        </w:tc>
        <w:tc>
          <w:tcPr>
            <w:tcW w:w="6089" w:type="dxa"/>
            <w:tcMar>
              <w:top w:w="0" w:type="dxa"/>
              <w:left w:w="115" w:type="dxa"/>
              <w:bottom w:w="0" w:type="dxa"/>
              <w:right w:w="115" w:type="dxa"/>
            </w:tcMar>
            <w:vAlign w:val="center"/>
          </w:tcPr>
          <w:p w14:paraId="376BE94E" w14:textId="77777777" w:rsidR="0023749B" w:rsidRPr="0023749B" w:rsidRDefault="0023749B" w:rsidP="0023749B">
            <w:pPr>
              <w:numPr>
                <w:ilvl w:val="0"/>
                <w:numId w:val="8"/>
              </w:numPr>
              <w:spacing w:after="0" w:line="276" w:lineRule="auto"/>
              <w:ind w:left="452"/>
              <w:contextualSpacing/>
              <w:jc w:val="both"/>
              <w:rPr>
                <w:rFonts w:ascii="Times New Roman" w:eastAsia="Times New Roman" w:hAnsi="Times New Roman" w:cs="Times New Roman"/>
                <w:color w:val="000000"/>
                <w:kern w:val="0"/>
                <w:sz w:val="18"/>
                <w:szCs w:val="18"/>
                <w:lang w:eastAsia="en-PH"/>
                <w14:ligatures w14:val="none"/>
              </w:rPr>
            </w:pPr>
            <w:r w:rsidRPr="0023749B">
              <w:rPr>
                <w:rFonts w:ascii="Times New Roman" w:eastAsia="Times New Roman" w:hAnsi="Times New Roman" w:cs="Times New Roman"/>
                <w:color w:val="000000"/>
                <w:kern w:val="0"/>
                <w:sz w:val="18"/>
                <w:szCs w:val="18"/>
                <w:lang w:eastAsia="en-PH"/>
                <w14:ligatures w14:val="none"/>
              </w:rPr>
              <w:t>Others</w:t>
            </w:r>
          </w:p>
        </w:tc>
      </w:tr>
      <w:tr w:rsidR="0023749B" w:rsidRPr="0023749B" w14:paraId="647388F8" w14:textId="77777777" w:rsidTr="00D504BE">
        <w:trPr>
          <w:jc w:val="center"/>
        </w:trPr>
        <w:tc>
          <w:tcPr>
            <w:tcW w:w="3261" w:type="dxa"/>
            <w:tcMar>
              <w:top w:w="0" w:type="dxa"/>
              <w:left w:w="115" w:type="dxa"/>
              <w:bottom w:w="0" w:type="dxa"/>
              <w:right w:w="115" w:type="dxa"/>
            </w:tcMar>
            <w:vAlign w:val="center"/>
          </w:tcPr>
          <w:p w14:paraId="1BF99161" w14:textId="77777777" w:rsidR="0023749B" w:rsidRPr="0023749B" w:rsidRDefault="0023749B" w:rsidP="0023749B">
            <w:pPr>
              <w:spacing w:after="0" w:line="276" w:lineRule="auto"/>
              <w:rPr>
                <w:rFonts w:ascii="Times New Roman" w:eastAsia="Times New Roman" w:hAnsi="Times New Roman" w:cs="Times New Roman"/>
                <w:color w:val="000000"/>
                <w:kern w:val="0"/>
                <w:sz w:val="18"/>
                <w:szCs w:val="18"/>
                <w:lang w:eastAsia="en-PH"/>
                <w14:ligatures w14:val="none"/>
              </w:rPr>
            </w:pPr>
            <w:r w:rsidRPr="0023749B">
              <w:rPr>
                <w:rFonts w:ascii="Times New Roman" w:eastAsia="Times New Roman" w:hAnsi="Times New Roman" w:cs="Times New Roman"/>
                <w:color w:val="000000"/>
                <w:kern w:val="0"/>
                <w:sz w:val="18"/>
                <w:szCs w:val="18"/>
                <w:lang w:eastAsia="en-PH"/>
                <w14:ligatures w14:val="none"/>
              </w:rPr>
              <w:t>CS-2.3. Trends of change</w:t>
            </w:r>
          </w:p>
        </w:tc>
        <w:tc>
          <w:tcPr>
            <w:tcW w:w="6089" w:type="dxa"/>
            <w:tcMar>
              <w:top w:w="0" w:type="dxa"/>
              <w:left w:w="115" w:type="dxa"/>
              <w:bottom w:w="0" w:type="dxa"/>
              <w:right w:w="115" w:type="dxa"/>
            </w:tcMar>
            <w:vAlign w:val="center"/>
          </w:tcPr>
          <w:p w14:paraId="504AE657" w14:textId="77777777" w:rsidR="0023749B" w:rsidRPr="0023749B" w:rsidRDefault="0023749B" w:rsidP="0023749B">
            <w:pPr>
              <w:spacing w:after="0" w:line="276" w:lineRule="auto"/>
              <w:rPr>
                <w:rFonts w:ascii="Times New Roman" w:eastAsia="Times New Roman" w:hAnsi="Times New Roman" w:cs="Times New Roman"/>
                <w:color w:val="000000"/>
                <w:kern w:val="0"/>
                <w:sz w:val="18"/>
                <w:szCs w:val="18"/>
                <w:lang w:eastAsia="en-PH"/>
                <w14:ligatures w14:val="none"/>
              </w:rPr>
            </w:pPr>
            <w:r w:rsidRPr="0023749B">
              <w:rPr>
                <w:rFonts w:ascii="Times New Roman" w:eastAsia="Times New Roman" w:hAnsi="Times New Roman" w:cs="Times New Roman"/>
                <w:color w:val="000000"/>
                <w:kern w:val="0"/>
                <w:sz w:val="18"/>
                <w:szCs w:val="18"/>
                <w:lang w:eastAsia="en-PH"/>
                <w14:ligatures w14:val="none"/>
              </w:rPr>
              <w:t>Increase or decrease of live coral cover and/or seagrass cover &amp; density</w:t>
            </w:r>
          </w:p>
        </w:tc>
      </w:tr>
      <w:tr w:rsidR="0023749B" w:rsidRPr="0023749B" w14:paraId="619FE27E" w14:textId="77777777" w:rsidTr="00D504BE">
        <w:trPr>
          <w:trHeight w:val="261"/>
          <w:jc w:val="center"/>
        </w:trPr>
        <w:tc>
          <w:tcPr>
            <w:tcW w:w="3261" w:type="dxa"/>
            <w:tcBorders>
              <w:bottom w:val="single" w:sz="4" w:space="0" w:color="auto"/>
            </w:tcBorders>
            <w:tcMar>
              <w:top w:w="0" w:type="dxa"/>
              <w:left w:w="115" w:type="dxa"/>
              <w:bottom w:w="0" w:type="dxa"/>
              <w:right w:w="115" w:type="dxa"/>
            </w:tcMar>
            <w:vAlign w:val="center"/>
          </w:tcPr>
          <w:p w14:paraId="3F5A8B7A" w14:textId="77777777" w:rsidR="0023749B" w:rsidRPr="0023749B" w:rsidRDefault="0023749B" w:rsidP="0023749B">
            <w:pPr>
              <w:spacing w:after="0" w:line="276" w:lineRule="auto"/>
              <w:rPr>
                <w:rFonts w:ascii="Times New Roman" w:eastAsia="Times New Roman" w:hAnsi="Times New Roman" w:cs="Times New Roman"/>
                <w:color w:val="000000"/>
                <w:kern w:val="0"/>
                <w:sz w:val="18"/>
                <w:szCs w:val="18"/>
                <w:lang w:eastAsia="en-PH"/>
                <w14:ligatures w14:val="none"/>
              </w:rPr>
            </w:pPr>
            <w:r w:rsidRPr="0023749B">
              <w:rPr>
                <w:rFonts w:ascii="Times New Roman" w:eastAsia="Times New Roman" w:hAnsi="Times New Roman" w:cs="Times New Roman"/>
                <w:color w:val="000000"/>
                <w:kern w:val="0"/>
                <w:sz w:val="18"/>
                <w:szCs w:val="18"/>
                <w:lang w:eastAsia="en-PH"/>
                <w14:ligatures w14:val="none"/>
              </w:rPr>
              <w:t>CS-2.4. Future threats</w:t>
            </w:r>
          </w:p>
        </w:tc>
        <w:tc>
          <w:tcPr>
            <w:tcW w:w="6089" w:type="dxa"/>
            <w:tcBorders>
              <w:bottom w:val="single" w:sz="4" w:space="0" w:color="auto"/>
            </w:tcBorders>
            <w:tcMar>
              <w:top w:w="0" w:type="dxa"/>
              <w:left w:w="115" w:type="dxa"/>
              <w:bottom w:w="0" w:type="dxa"/>
              <w:right w:w="115" w:type="dxa"/>
            </w:tcMar>
            <w:vAlign w:val="center"/>
          </w:tcPr>
          <w:p w14:paraId="0FA5AB0E" w14:textId="77777777" w:rsidR="0023749B" w:rsidRPr="0023749B" w:rsidRDefault="0023749B" w:rsidP="0023749B">
            <w:pPr>
              <w:spacing w:after="0" w:line="276" w:lineRule="auto"/>
              <w:rPr>
                <w:rFonts w:ascii="Times New Roman" w:eastAsia="Times New Roman" w:hAnsi="Times New Roman" w:cs="Times New Roman"/>
                <w:color w:val="000000"/>
                <w:kern w:val="0"/>
                <w:sz w:val="18"/>
                <w:szCs w:val="18"/>
                <w:lang w:eastAsia="en-PH"/>
                <w14:ligatures w14:val="none"/>
              </w:rPr>
            </w:pPr>
            <w:r w:rsidRPr="0023749B">
              <w:rPr>
                <w:rFonts w:ascii="Times New Roman" w:eastAsia="Times New Roman" w:hAnsi="Times New Roman" w:cs="Times New Roman"/>
                <w:color w:val="000000"/>
                <w:kern w:val="0"/>
                <w:sz w:val="18"/>
                <w:szCs w:val="18"/>
                <w:lang w:eastAsia="en-PH"/>
                <w14:ligatures w14:val="none"/>
              </w:rPr>
              <w:t>Development plan &amp; distance to the coral reef and/or seagrass area </w:t>
            </w:r>
          </w:p>
        </w:tc>
      </w:tr>
    </w:tbl>
    <w:p w14:paraId="4DC0F4A2" w14:textId="77777777" w:rsidR="0023749B" w:rsidRPr="0023749B" w:rsidRDefault="0023749B" w:rsidP="0023749B">
      <w:pPr>
        <w:spacing w:after="0" w:line="276" w:lineRule="auto"/>
        <w:jc w:val="both"/>
        <w:rPr>
          <w:rFonts w:ascii="Times New Roman" w:eastAsia="Times New Roman" w:hAnsi="Times New Roman" w:cs="Times New Roman"/>
          <w:color w:val="000000"/>
          <w:kern w:val="0"/>
          <w:sz w:val="18"/>
          <w:szCs w:val="18"/>
          <w:lang w:val="en-US" w:eastAsia="ja-JP"/>
          <w14:ligatures w14:val="none"/>
        </w:rPr>
      </w:pPr>
    </w:p>
    <w:p w14:paraId="7E75C42A" w14:textId="77777777" w:rsidR="0023749B" w:rsidRPr="0023749B" w:rsidRDefault="0023749B" w:rsidP="0023749B">
      <w:pPr>
        <w:numPr>
          <w:ilvl w:val="0"/>
          <w:numId w:val="3"/>
        </w:numPr>
        <w:spacing w:after="240" w:line="276" w:lineRule="auto"/>
        <w:ind w:left="714" w:hanging="357"/>
        <w:jc w:val="both"/>
        <w:rPr>
          <w:rFonts w:ascii="Times New Roman" w:eastAsia="Times New Roman" w:hAnsi="Times New Roman" w:cs="Times New Roman"/>
          <w:color w:val="000000"/>
          <w:kern w:val="0"/>
          <w:sz w:val="20"/>
          <w:szCs w:val="20"/>
          <w:lang w:val="en-US" w:eastAsia="en-PH"/>
          <w14:ligatures w14:val="none"/>
        </w:rPr>
      </w:pPr>
      <w:r w:rsidRPr="0023749B">
        <w:rPr>
          <w:rFonts w:ascii="Times New Roman" w:eastAsia="Times New Roman" w:hAnsi="Times New Roman" w:cs="Times New Roman"/>
          <w:b/>
          <w:bCs/>
          <w:color w:val="000000"/>
          <w:kern w:val="0"/>
          <w:sz w:val="20"/>
          <w:szCs w:val="20"/>
          <w:lang w:val="en-US" w:eastAsia="en-PH"/>
          <w14:ligatures w14:val="none"/>
        </w:rPr>
        <w:t>Fish, Fisheries, and Aquaculture</w:t>
      </w:r>
      <w:r w:rsidRPr="0023749B">
        <w:rPr>
          <w:rFonts w:ascii="Times New Roman" w:eastAsia="Times New Roman" w:hAnsi="Times New Roman" w:cs="Times New Roman"/>
          <w:color w:val="000000"/>
          <w:kern w:val="0"/>
          <w:sz w:val="20"/>
          <w:szCs w:val="20"/>
          <w:lang w:val="en-US" w:eastAsia="en-PH"/>
          <w14:ligatures w14:val="none"/>
        </w:rPr>
        <w:t xml:space="preserve"> – Monitors the sustainability, productivity, and impacts of wild fisheries and aquaculture practices.</w:t>
      </w:r>
    </w:p>
    <w:p w14:paraId="06F36CE2" w14:textId="77777777" w:rsidR="0023749B" w:rsidRPr="0023749B" w:rsidRDefault="0023749B" w:rsidP="0023749B">
      <w:pPr>
        <w:spacing w:after="0" w:line="276" w:lineRule="auto"/>
        <w:jc w:val="both"/>
        <w:rPr>
          <w:rFonts w:ascii="Times New Roman" w:eastAsia="Times New Roman" w:hAnsi="Times New Roman" w:cs="Times New Roman"/>
          <w:color w:val="000000"/>
          <w:kern w:val="0"/>
          <w:sz w:val="18"/>
          <w:szCs w:val="18"/>
          <w:lang w:val="en-US" w:eastAsia="en-PH"/>
          <w14:ligatures w14:val="none"/>
        </w:rPr>
      </w:pPr>
      <w:r w:rsidRPr="0023749B">
        <w:rPr>
          <w:rFonts w:ascii="Times New Roman" w:eastAsia="Times New Roman" w:hAnsi="Times New Roman" w:cs="Times New Roman"/>
          <w:b/>
          <w:bCs/>
          <w:color w:val="000000"/>
          <w:kern w:val="0"/>
          <w:sz w:val="18"/>
          <w:szCs w:val="18"/>
          <w:lang w:val="en-US" w:eastAsia="en-PH"/>
          <w14:ligatures w14:val="none"/>
        </w:rPr>
        <w:t>Table 1.4.</w:t>
      </w:r>
      <w:r w:rsidRPr="0023749B">
        <w:rPr>
          <w:rFonts w:ascii="Times New Roman" w:eastAsia="Times New Roman" w:hAnsi="Times New Roman" w:cs="Times New Roman"/>
          <w:color w:val="000000"/>
          <w:kern w:val="0"/>
          <w:sz w:val="18"/>
          <w:szCs w:val="18"/>
          <w:lang w:val="en-US" w:eastAsia="en-PH"/>
          <w14:ligatures w14:val="none"/>
        </w:rPr>
        <w:t xml:space="preserve"> List of Indicators for Fisheries</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3690"/>
      </w:tblGrid>
      <w:tr w:rsidR="0023749B" w:rsidRPr="0023749B" w14:paraId="071DA083" w14:textId="77777777" w:rsidTr="00D504BE">
        <w:trPr>
          <w:trHeight w:val="20"/>
        </w:trPr>
        <w:tc>
          <w:tcPr>
            <w:tcW w:w="3029" w:type="pct"/>
            <w:tcBorders>
              <w:top w:val="single" w:sz="12" w:space="0" w:color="auto"/>
              <w:bottom w:val="single" w:sz="12" w:space="0" w:color="auto"/>
            </w:tcBorders>
          </w:tcPr>
          <w:p w14:paraId="43A4C3B0" w14:textId="77777777" w:rsidR="0023749B" w:rsidRPr="0023749B" w:rsidRDefault="0023749B" w:rsidP="0023749B">
            <w:pPr>
              <w:spacing w:line="276" w:lineRule="auto"/>
              <w:jc w:val="center"/>
              <w:rPr>
                <w:rFonts w:ascii="Times New Roman" w:hAnsi="Times New Roman" w:cs="Times New Roman"/>
                <w:color w:val="000000"/>
                <w:sz w:val="18"/>
                <w:szCs w:val="18"/>
                <w:lang w:eastAsia="en-PH"/>
              </w:rPr>
            </w:pPr>
            <w:r w:rsidRPr="0023749B">
              <w:rPr>
                <w:rFonts w:ascii="Times New Roman" w:hAnsi="Times New Roman" w:cs="Times New Roman"/>
                <w:b/>
                <w:bCs/>
                <w:sz w:val="18"/>
                <w:szCs w:val="18"/>
                <w:lang w:eastAsia="en-PH"/>
              </w:rPr>
              <w:t>Indicator/Parameter</w:t>
            </w:r>
          </w:p>
        </w:tc>
        <w:tc>
          <w:tcPr>
            <w:tcW w:w="1971" w:type="pct"/>
            <w:tcBorders>
              <w:top w:val="single" w:sz="12" w:space="0" w:color="auto"/>
              <w:bottom w:val="single" w:sz="12" w:space="0" w:color="auto"/>
            </w:tcBorders>
          </w:tcPr>
          <w:p w14:paraId="22F40983" w14:textId="77777777" w:rsidR="0023749B" w:rsidRPr="0023749B" w:rsidRDefault="0023749B" w:rsidP="0023749B">
            <w:pPr>
              <w:spacing w:line="276" w:lineRule="auto"/>
              <w:jc w:val="center"/>
              <w:rPr>
                <w:rFonts w:ascii="Times New Roman" w:hAnsi="Times New Roman" w:cs="Times New Roman"/>
                <w:b/>
                <w:bCs/>
                <w:color w:val="000000"/>
                <w:sz w:val="18"/>
                <w:szCs w:val="18"/>
                <w:lang w:eastAsia="en-PH"/>
              </w:rPr>
            </w:pPr>
            <w:r w:rsidRPr="0023749B">
              <w:rPr>
                <w:rFonts w:ascii="Times New Roman" w:hAnsi="Times New Roman" w:cs="Times New Roman"/>
                <w:b/>
                <w:bCs/>
                <w:color w:val="000000"/>
                <w:sz w:val="18"/>
                <w:szCs w:val="18"/>
                <w:lang w:eastAsia="en-PH"/>
              </w:rPr>
              <w:t>Units</w:t>
            </w:r>
          </w:p>
        </w:tc>
      </w:tr>
      <w:tr w:rsidR="0023749B" w:rsidRPr="0023749B" w14:paraId="7DC4775E" w14:textId="77777777" w:rsidTr="00D504BE">
        <w:trPr>
          <w:trHeight w:val="20"/>
        </w:trPr>
        <w:tc>
          <w:tcPr>
            <w:tcW w:w="3029" w:type="pct"/>
            <w:tcBorders>
              <w:top w:val="single" w:sz="12" w:space="0" w:color="auto"/>
            </w:tcBorders>
          </w:tcPr>
          <w:p w14:paraId="16A384BA" w14:textId="77777777" w:rsidR="0023749B" w:rsidRPr="0023749B" w:rsidRDefault="0023749B" w:rsidP="0023749B">
            <w:pPr>
              <w:spacing w:line="276" w:lineRule="auto"/>
              <w:rPr>
                <w:rFonts w:ascii="Times New Roman" w:hAnsi="Times New Roman" w:cs="Times New Roman"/>
                <w:color w:val="000000"/>
                <w:sz w:val="18"/>
                <w:szCs w:val="18"/>
                <w:lang w:eastAsia="en-PH"/>
              </w:rPr>
            </w:pPr>
            <w:r w:rsidRPr="0023749B">
              <w:rPr>
                <w:rFonts w:ascii="Times New Roman" w:hAnsi="Times New Roman" w:cs="Times New Roman"/>
                <w:color w:val="000000"/>
                <w:sz w:val="18"/>
                <w:szCs w:val="18"/>
                <w:lang w:eastAsia="en-PH"/>
              </w:rPr>
              <w:t>FS-1. Annual Catch </w:t>
            </w:r>
          </w:p>
        </w:tc>
        <w:tc>
          <w:tcPr>
            <w:tcW w:w="1971" w:type="pct"/>
            <w:tcBorders>
              <w:top w:val="single" w:sz="12" w:space="0" w:color="auto"/>
            </w:tcBorders>
          </w:tcPr>
          <w:p w14:paraId="1A27A3D2" w14:textId="77777777" w:rsidR="0023749B" w:rsidRPr="0023749B" w:rsidRDefault="0023749B" w:rsidP="0023749B">
            <w:pPr>
              <w:spacing w:line="276" w:lineRule="auto"/>
              <w:rPr>
                <w:rFonts w:ascii="Times New Roman" w:hAnsi="Times New Roman" w:cs="Times New Roman"/>
                <w:color w:val="000000"/>
                <w:sz w:val="18"/>
                <w:szCs w:val="18"/>
                <w:lang w:eastAsia="en-PH"/>
              </w:rPr>
            </w:pPr>
            <w:r w:rsidRPr="0023749B">
              <w:rPr>
                <w:rFonts w:ascii="Times New Roman" w:hAnsi="Times New Roman" w:cs="Times New Roman"/>
                <w:color w:val="000000"/>
                <w:sz w:val="18"/>
                <w:szCs w:val="18"/>
                <w:lang w:eastAsia="en-PH"/>
              </w:rPr>
              <w:t>Metric Tons</w:t>
            </w:r>
          </w:p>
        </w:tc>
      </w:tr>
      <w:tr w:rsidR="0023749B" w:rsidRPr="0023749B" w14:paraId="5AB55122" w14:textId="77777777" w:rsidTr="00D504BE">
        <w:trPr>
          <w:trHeight w:val="20"/>
        </w:trPr>
        <w:tc>
          <w:tcPr>
            <w:tcW w:w="3029" w:type="pct"/>
            <w:tcBorders>
              <w:bottom w:val="single" w:sz="12" w:space="0" w:color="auto"/>
            </w:tcBorders>
            <w:hideMark/>
          </w:tcPr>
          <w:p w14:paraId="7524474F" w14:textId="77777777" w:rsidR="0023749B" w:rsidRPr="0023749B" w:rsidRDefault="0023749B" w:rsidP="0023749B">
            <w:pPr>
              <w:spacing w:line="276" w:lineRule="auto"/>
              <w:rPr>
                <w:rFonts w:ascii="Times New Roman" w:hAnsi="Times New Roman" w:cs="Times New Roman"/>
                <w:sz w:val="18"/>
                <w:szCs w:val="18"/>
                <w:lang w:eastAsia="en-PH"/>
              </w:rPr>
            </w:pPr>
            <w:r w:rsidRPr="0023749B">
              <w:rPr>
                <w:rFonts w:ascii="Times New Roman" w:hAnsi="Times New Roman" w:cs="Times New Roman"/>
                <w:color w:val="000000"/>
                <w:sz w:val="18"/>
                <w:szCs w:val="18"/>
                <w:lang w:eastAsia="en-PH"/>
              </w:rPr>
              <w:t>FS-2. Catch Value </w:t>
            </w:r>
          </w:p>
        </w:tc>
        <w:tc>
          <w:tcPr>
            <w:tcW w:w="1971" w:type="pct"/>
            <w:tcBorders>
              <w:bottom w:val="single" w:sz="12" w:space="0" w:color="auto"/>
            </w:tcBorders>
            <w:hideMark/>
          </w:tcPr>
          <w:p w14:paraId="0BD08CC6" w14:textId="77777777" w:rsidR="0023749B" w:rsidRPr="0023749B" w:rsidRDefault="0023749B" w:rsidP="0023749B">
            <w:pPr>
              <w:spacing w:line="276" w:lineRule="auto"/>
              <w:rPr>
                <w:rFonts w:ascii="Times New Roman" w:hAnsi="Times New Roman" w:cs="Times New Roman"/>
                <w:sz w:val="18"/>
                <w:szCs w:val="18"/>
                <w:lang w:eastAsia="en-PH"/>
              </w:rPr>
            </w:pPr>
            <w:r w:rsidRPr="0023749B">
              <w:rPr>
                <w:rFonts w:ascii="Times New Roman" w:hAnsi="Times New Roman" w:cs="Times New Roman"/>
                <w:color w:val="000000"/>
                <w:sz w:val="18"/>
                <w:szCs w:val="18"/>
                <w:lang w:eastAsia="en-PH"/>
              </w:rPr>
              <w:t>USD</w:t>
            </w:r>
          </w:p>
        </w:tc>
      </w:tr>
    </w:tbl>
    <w:p w14:paraId="78F670F2" w14:textId="77777777" w:rsidR="0023749B" w:rsidRPr="0023749B" w:rsidRDefault="0023749B" w:rsidP="0023749B">
      <w:pPr>
        <w:spacing w:after="0" w:line="276" w:lineRule="auto"/>
        <w:jc w:val="both"/>
        <w:rPr>
          <w:rFonts w:ascii="Times New Roman" w:eastAsia="Times New Roman" w:hAnsi="Times New Roman" w:cs="Times New Roman"/>
          <w:color w:val="000000"/>
          <w:kern w:val="0"/>
          <w:sz w:val="18"/>
          <w:szCs w:val="18"/>
          <w:lang w:val="en-US" w:eastAsia="en-PH"/>
          <w14:ligatures w14:val="none"/>
        </w:rPr>
      </w:pPr>
    </w:p>
    <w:p w14:paraId="2157EDD3" w14:textId="77777777" w:rsidR="0023749B" w:rsidRPr="0023749B" w:rsidRDefault="0023749B" w:rsidP="0023749B">
      <w:pPr>
        <w:numPr>
          <w:ilvl w:val="0"/>
          <w:numId w:val="3"/>
        </w:numPr>
        <w:spacing w:before="240" w:after="0" w:line="276" w:lineRule="auto"/>
        <w:contextualSpacing/>
        <w:jc w:val="both"/>
        <w:rPr>
          <w:rFonts w:ascii="Times New Roman" w:eastAsia="Times New Roman" w:hAnsi="Times New Roman" w:cs="Times New Roman"/>
          <w:color w:val="000000"/>
          <w:kern w:val="0"/>
          <w:sz w:val="20"/>
          <w:szCs w:val="20"/>
          <w:lang w:val="en-US" w:eastAsia="en-PH"/>
          <w14:ligatures w14:val="none"/>
        </w:rPr>
      </w:pPr>
      <w:r w:rsidRPr="0023749B">
        <w:rPr>
          <w:rFonts w:ascii="Times New Roman" w:eastAsia="Times New Roman" w:hAnsi="Times New Roman" w:cs="Times New Roman"/>
          <w:b/>
          <w:bCs/>
          <w:color w:val="000000"/>
          <w:kern w:val="0"/>
          <w:sz w:val="20"/>
          <w:szCs w:val="20"/>
          <w:lang w:val="en-US" w:eastAsia="en-PH"/>
          <w14:ligatures w14:val="none"/>
        </w:rPr>
        <w:t>Governance</w:t>
      </w:r>
      <w:r w:rsidRPr="0023749B">
        <w:rPr>
          <w:rFonts w:ascii="Times New Roman" w:eastAsia="Times New Roman" w:hAnsi="Times New Roman" w:cs="Times New Roman"/>
          <w:color w:val="000000"/>
          <w:kern w:val="0"/>
          <w:sz w:val="20"/>
          <w:szCs w:val="20"/>
          <w:lang w:val="en-US" w:eastAsia="en-PH"/>
          <w14:ligatures w14:val="none"/>
        </w:rPr>
        <w:t xml:space="preserve"> – Reviews the effectiveness of policies, institutions, and cooperative mechanisms in managing marine and coastal resources.</w:t>
      </w:r>
    </w:p>
    <w:p w14:paraId="454B7F82" w14:textId="77777777" w:rsidR="0023749B" w:rsidRPr="0023749B" w:rsidRDefault="0023749B" w:rsidP="0023749B">
      <w:pPr>
        <w:spacing w:before="240" w:after="0" w:line="279" w:lineRule="auto"/>
        <w:jc w:val="both"/>
        <w:rPr>
          <w:rFonts w:ascii="Times New Roman" w:eastAsia="Times New Roman" w:hAnsi="Times New Roman" w:cs="Times New Roman"/>
          <w:color w:val="000000"/>
          <w:kern w:val="0"/>
          <w:sz w:val="18"/>
          <w:szCs w:val="18"/>
          <w:lang w:val="en-US" w:eastAsia="en-PH"/>
          <w14:ligatures w14:val="none"/>
        </w:rPr>
      </w:pPr>
      <w:r w:rsidRPr="0023749B">
        <w:rPr>
          <w:rFonts w:ascii="Times New Roman" w:eastAsia="Times New Roman" w:hAnsi="Times New Roman" w:cs="Times New Roman"/>
          <w:b/>
          <w:bCs/>
          <w:color w:val="000000"/>
          <w:kern w:val="0"/>
          <w:sz w:val="18"/>
          <w:szCs w:val="18"/>
          <w:lang w:val="en-US" w:eastAsia="en-PH"/>
          <w14:ligatures w14:val="none"/>
        </w:rPr>
        <w:t>Table 1.5.</w:t>
      </w:r>
      <w:r w:rsidRPr="0023749B">
        <w:rPr>
          <w:rFonts w:ascii="Times New Roman" w:eastAsia="Times New Roman" w:hAnsi="Times New Roman" w:cs="Times New Roman"/>
          <w:color w:val="000000"/>
          <w:kern w:val="0"/>
          <w:sz w:val="18"/>
          <w:szCs w:val="18"/>
          <w:lang w:val="en-US" w:eastAsia="en-PH"/>
          <w14:ligatures w14:val="none"/>
        </w:rPr>
        <w:t xml:space="preserve"> List of Indicators for Governance</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6099"/>
      </w:tblGrid>
      <w:tr w:rsidR="0023749B" w:rsidRPr="0023749B" w14:paraId="75A05278" w14:textId="77777777" w:rsidTr="00D504BE">
        <w:tc>
          <w:tcPr>
            <w:tcW w:w="1742" w:type="pct"/>
            <w:tcBorders>
              <w:top w:val="single" w:sz="12" w:space="0" w:color="auto"/>
              <w:bottom w:val="single" w:sz="12" w:space="0" w:color="auto"/>
            </w:tcBorders>
          </w:tcPr>
          <w:p w14:paraId="7C677F7B" w14:textId="77777777" w:rsidR="0023749B" w:rsidRPr="0023749B" w:rsidRDefault="0023749B" w:rsidP="0023749B">
            <w:pPr>
              <w:spacing w:line="276" w:lineRule="auto"/>
              <w:contextualSpacing/>
              <w:jc w:val="center"/>
              <w:rPr>
                <w:rFonts w:ascii="Times New Roman" w:hAnsi="Times New Roman" w:cs="Times New Roman"/>
                <w:b/>
                <w:bCs/>
                <w:iCs/>
                <w:color w:val="000000"/>
                <w:sz w:val="18"/>
                <w:szCs w:val="18"/>
              </w:rPr>
            </w:pPr>
            <w:bookmarkStart w:id="11" w:name="_Hlk210650781"/>
            <w:r w:rsidRPr="0023749B">
              <w:rPr>
                <w:rFonts w:ascii="Times New Roman" w:hAnsi="Times New Roman" w:cs="Times New Roman"/>
                <w:b/>
                <w:bCs/>
                <w:iCs/>
                <w:color w:val="000000"/>
                <w:sz w:val="18"/>
                <w:szCs w:val="18"/>
              </w:rPr>
              <w:t>Indicators</w:t>
            </w:r>
          </w:p>
        </w:tc>
        <w:tc>
          <w:tcPr>
            <w:tcW w:w="3258" w:type="pct"/>
            <w:tcBorders>
              <w:top w:val="single" w:sz="12" w:space="0" w:color="auto"/>
              <w:bottom w:val="single" w:sz="12" w:space="0" w:color="auto"/>
            </w:tcBorders>
          </w:tcPr>
          <w:p w14:paraId="2992890C" w14:textId="77777777" w:rsidR="0023749B" w:rsidRPr="0023749B" w:rsidRDefault="0023749B" w:rsidP="0023749B">
            <w:pPr>
              <w:spacing w:line="276" w:lineRule="auto"/>
              <w:contextualSpacing/>
              <w:jc w:val="center"/>
              <w:rPr>
                <w:rFonts w:ascii="Times New Roman" w:hAnsi="Times New Roman" w:cs="Times New Roman"/>
                <w:b/>
                <w:bCs/>
                <w:iCs/>
                <w:color w:val="000000"/>
                <w:sz w:val="18"/>
                <w:szCs w:val="18"/>
              </w:rPr>
            </w:pPr>
            <w:r w:rsidRPr="0023749B">
              <w:rPr>
                <w:rFonts w:ascii="Times New Roman" w:hAnsi="Times New Roman" w:cs="Times New Roman"/>
                <w:b/>
                <w:bCs/>
                <w:iCs/>
                <w:color w:val="000000"/>
                <w:sz w:val="18"/>
                <w:szCs w:val="18"/>
              </w:rPr>
              <w:t>Components</w:t>
            </w:r>
          </w:p>
        </w:tc>
      </w:tr>
      <w:tr w:rsidR="0023749B" w:rsidRPr="0023749B" w14:paraId="74B8C8AE" w14:textId="77777777" w:rsidTr="00D504BE">
        <w:tc>
          <w:tcPr>
            <w:tcW w:w="1742" w:type="pct"/>
            <w:vMerge w:val="restart"/>
            <w:tcBorders>
              <w:top w:val="single" w:sz="12" w:space="0" w:color="auto"/>
            </w:tcBorders>
          </w:tcPr>
          <w:p w14:paraId="2288BFE1" w14:textId="77777777" w:rsidR="0023749B" w:rsidRPr="0023749B" w:rsidRDefault="0023749B" w:rsidP="0023749B">
            <w:pPr>
              <w:spacing w:line="276" w:lineRule="auto"/>
              <w:contextualSpacing/>
              <w:rPr>
                <w:rFonts w:ascii="Times New Roman" w:hAnsi="Times New Roman" w:cs="Times New Roman"/>
                <w:iCs/>
                <w:color w:val="000000"/>
                <w:sz w:val="18"/>
                <w:szCs w:val="18"/>
              </w:rPr>
            </w:pPr>
            <w:r w:rsidRPr="0023749B">
              <w:rPr>
                <w:rFonts w:ascii="Times New Roman" w:hAnsi="Times New Roman" w:cs="Times New Roman"/>
                <w:iCs/>
                <w:color w:val="000000"/>
                <w:sz w:val="18"/>
                <w:szCs w:val="18"/>
              </w:rPr>
              <w:t>GO-1. Economic Arrangements</w:t>
            </w:r>
          </w:p>
        </w:tc>
        <w:tc>
          <w:tcPr>
            <w:tcW w:w="3258" w:type="pct"/>
            <w:tcBorders>
              <w:top w:val="single" w:sz="12" w:space="0" w:color="auto"/>
            </w:tcBorders>
          </w:tcPr>
          <w:p w14:paraId="7335DEFF" w14:textId="77777777" w:rsidR="0023749B" w:rsidRPr="0023749B" w:rsidRDefault="0023749B" w:rsidP="0023749B">
            <w:pPr>
              <w:spacing w:line="276" w:lineRule="auto"/>
              <w:contextualSpacing/>
              <w:jc w:val="both"/>
              <w:rPr>
                <w:rFonts w:ascii="Times New Roman" w:hAnsi="Times New Roman" w:cs="Times New Roman"/>
                <w:color w:val="000000"/>
                <w:sz w:val="18"/>
                <w:szCs w:val="18"/>
              </w:rPr>
            </w:pPr>
            <w:r w:rsidRPr="0023749B">
              <w:rPr>
                <w:rFonts w:ascii="Times New Roman" w:hAnsi="Times New Roman" w:cs="Times New Roman"/>
                <w:color w:val="000000"/>
                <w:sz w:val="18"/>
                <w:szCs w:val="18"/>
              </w:rPr>
              <w:t>GO-1.1. Political and Economic Drivers</w:t>
            </w:r>
          </w:p>
        </w:tc>
      </w:tr>
      <w:tr w:rsidR="0023749B" w:rsidRPr="0023749B" w14:paraId="08E5F0FC" w14:textId="77777777" w:rsidTr="00D504BE">
        <w:tc>
          <w:tcPr>
            <w:tcW w:w="1742" w:type="pct"/>
            <w:vMerge/>
          </w:tcPr>
          <w:p w14:paraId="6FF7B8B7" w14:textId="77777777" w:rsidR="0023749B" w:rsidRPr="0023749B" w:rsidRDefault="0023749B" w:rsidP="0023749B">
            <w:pPr>
              <w:spacing w:line="276" w:lineRule="auto"/>
              <w:contextualSpacing/>
              <w:rPr>
                <w:rFonts w:ascii="Times New Roman" w:hAnsi="Times New Roman" w:cs="Times New Roman"/>
                <w:iCs/>
                <w:color w:val="000000"/>
                <w:sz w:val="18"/>
                <w:szCs w:val="18"/>
              </w:rPr>
            </w:pPr>
          </w:p>
        </w:tc>
        <w:tc>
          <w:tcPr>
            <w:tcW w:w="3258" w:type="pct"/>
          </w:tcPr>
          <w:p w14:paraId="0D7627EA" w14:textId="77777777" w:rsidR="0023749B" w:rsidRPr="0023749B" w:rsidRDefault="0023749B" w:rsidP="0023749B">
            <w:pPr>
              <w:spacing w:line="276" w:lineRule="auto"/>
              <w:contextualSpacing/>
              <w:jc w:val="both"/>
              <w:rPr>
                <w:rFonts w:ascii="Times New Roman" w:hAnsi="Times New Roman" w:cs="Times New Roman"/>
                <w:color w:val="000000"/>
                <w:sz w:val="18"/>
                <w:szCs w:val="18"/>
              </w:rPr>
            </w:pPr>
            <w:r w:rsidRPr="0023749B">
              <w:rPr>
                <w:rFonts w:ascii="Times New Roman" w:hAnsi="Times New Roman" w:cs="Times New Roman"/>
                <w:color w:val="000000"/>
                <w:sz w:val="18"/>
                <w:szCs w:val="18"/>
              </w:rPr>
              <w:t xml:space="preserve">GO-1.2. National Budgetary Allocations </w:t>
            </w:r>
          </w:p>
        </w:tc>
      </w:tr>
      <w:tr w:rsidR="0023749B" w:rsidRPr="0023749B" w14:paraId="1AEE0D28" w14:textId="77777777" w:rsidTr="00D504BE">
        <w:tc>
          <w:tcPr>
            <w:tcW w:w="1742" w:type="pct"/>
            <w:vMerge/>
          </w:tcPr>
          <w:p w14:paraId="785AB721" w14:textId="77777777" w:rsidR="0023749B" w:rsidRPr="0023749B" w:rsidRDefault="0023749B" w:rsidP="0023749B">
            <w:pPr>
              <w:spacing w:line="276" w:lineRule="auto"/>
              <w:contextualSpacing/>
              <w:rPr>
                <w:rFonts w:ascii="Times New Roman" w:hAnsi="Times New Roman" w:cs="Times New Roman"/>
                <w:iCs/>
                <w:color w:val="000000"/>
                <w:sz w:val="18"/>
                <w:szCs w:val="18"/>
              </w:rPr>
            </w:pPr>
          </w:p>
        </w:tc>
        <w:tc>
          <w:tcPr>
            <w:tcW w:w="3258" w:type="pct"/>
          </w:tcPr>
          <w:p w14:paraId="4B30670C" w14:textId="77777777" w:rsidR="0023749B" w:rsidRPr="0023749B" w:rsidRDefault="0023749B" w:rsidP="0023749B">
            <w:pPr>
              <w:spacing w:line="276" w:lineRule="auto"/>
              <w:contextualSpacing/>
              <w:jc w:val="both"/>
              <w:rPr>
                <w:rFonts w:ascii="Times New Roman" w:hAnsi="Times New Roman" w:cs="Times New Roman"/>
                <w:color w:val="000000"/>
                <w:sz w:val="18"/>
                <w:szCs w:val="18"/>
              </w:rPr>
            </w:pPr>
            <w:r w:rsidRPr="0023749B">
              <w:rPr>
                <w:rFonts w:ascii="Times New Roman" w:hAnsi="Times New Roman" w:cs="Times New Roman"/>
                <w:color w:val="000000"/>
                <w:sz w:val="18"/>
                <w:szCs w:val="18"/>
              </w:rPr>
              <w:t>GO-1.3. Investments (National, International)</w:t>
            </w:r>
          </w:p>
        </w:tc>
      </w:tr>
      <w:tr w:rsidR="0023749B" w:rsidRPr="0023749B" w14:paraId="39337EA6" w14:textId="77777777" w:rsidTr="00D504BE">
        <w:tc>
          <w:tcPr>
            <w:tcW w:w="1742" w:type="pct"/>
            <w:vMerge/>
          </w:tcPr>
          <w:p w14:paraId="397B6A2F" w14:textId="77777777" w:rsidR="0023749B" w:rsidRPr="0023749B" w:rsidRDefault="0023749B" w:rsidP="0023749B">
            <w:pPr>
              <w:spacing w:line="276" w:lineRule="auto"/>
              <w:contextualSpacing/>
              <w:rPr>
                <w:rFonts w:ascii="Times New Roman" w:hAnsi="Times New Roman" w:cs="Times New Roman"/>
                <w:iCs/>
                <w:color w:val="000000"/>
                <w:sz w:val="18"/>
                <w:szCs w:val="18"/>
              </w:rPr>
            </w:pPr>
          </w:p>
        </w:tc>
        <w:tc>
          <w:tcPr>
            <w:tcW w:w="3258" w:type="pct"/>
          </w:tcPr>
          <w:p w14:paraId="4EA55ED2" w14:textId="77777777" w:rsidR="0023749B" w:rsidRPr="0023749B" w:rsidRDefault="0023749B" w:rsidP="0023749B">
            <w:pPr>
              <w:spacing w:line="276" w:lineRule="auto"/>
              <w:contextualSpacing/>
              <w:jc w:val="both"/>
              <w:rPr>
                <w:rFonts w:ascii="Times New Roman" w:hAnsi="Times New Roman" w:cs="Times New Roman"/>
                <w:color w:val="000000"/>
                <w:sz w:val="18"/>
                <w:szCs w:val="18"/>
              </w:rPr>
            </w:pPr>
            <w:r w:rsidRPr="0023749B">
              <w:rPr>
                <w:rFonts w:ascii="Times New Roman" w:hAnsi="Times New Roman" w:cs="Times New Roman"/>
                <w:color w:val="000000"/>
                <w:sz w:val="18"/>
                <w:szCs w:val="18"/>
              </w:rPr>
              <w:t>GO-1.4. Provincial Investment Profile</w:t>
            </w:r>
          </w:p>
        </w:tc>
      </w:tr>
      <w:tr w:rsidR="0023749B" w:rsidRPr="0023749B" w14:paraId="582A9DE2" w14:textId="77777777" w:rsidTr="00D504BE">
        <w:tc>
          <w:tcPr>
            <w:tcW w:w="1742" w:type="pct"/>
            <w:vMerge/>
            <w:tcBorders>
              <w:bottom w:val="single" w:sz="4" w:space="0" w:color="auto"/>
            </w:tcBorders>
          </w:tcPr>
          <w:p w14:paraId="078E706A" w14:textId="77777777" w:rsidR="0023749B" w:rsidRPr="0023749B" w:rsidRDefault="0023749B" w:rsidP="0023749B">
            <w:pPr>
              <w:spacing w:line="276" w:lineRule="auto"/>
              <w:contextualSpacing/>
              <w:rPr>
                <w:rFonts w:ascii="Times New Roman" w:hAnsi="Times New Roman" w:cs="Times New Roman"/>
                <w:iCs/>
                <w:color w:val="000000"/>
                <w:sz w:val="18"/>
                <w:szCs w:val="18"/>
              </w:rPr>
            </w:pPr>
          </w:p>
        </w:tc>
        <w:tc>
          <w:tcPr>
            <w:tcW w:w="3258" w:type="pct"/>
            <w:tcBorders>
              <w:bottom w:val="single" w:sz="4" w:space="0" w:color="auto"/>
            </w:tcBorders>
          </w:tcPr>
          <w:p w14:paraId="7E7B3845" w14:textId="77777777" w:rsidR="0023749B" w:rsidRPr="0023749B" w:rsidRDefault="0023749B" w:rsidP="0023749B">
            <w:pPr>
              <w:spacing w:line="276" w:lineRule="auto"/>
              <w:contextualSpacing/>
              <w:jc w:val="both"/>
              <w:rPr>
                <w:rFonts w:ascii="Times New Roman" w:hAnsi="Times New Roman" w:cs="Times New Roman"/>
                <w:color w:val="000000"/>
                <w:sz w:val="18"/>
                <w:szCs w:val="18"/>
              </w:rPr>
            </w:pPr>
            <w:r w:rsidRPr="0023749B">
              <w:rPr>
                <w:rFonts w:ascii="Times New Roman" w:hAnsi="Times New Roman" w:cs="Times New Roman"/>
                <w:color w:val="000000"/>
                <w:sz w:val="18"/>
                <w:szCs w:val="18"/>
              </w:rPr>
              <w:t>GO-1.5. Sustainable Financing Initiatives</w:t>
            </w:r>
          </w:p>
        </w:tc>
      </w:tr>
      <w:tr w:rsidR="0023749B" w:rsidRPr="0023749B" w14:paraId="0AED4AF3" w14:textId="77777777" w:rsidTr="00D504BE">
        <w:tc>
          <w:tcPr>
            <w:tcW w:w="1742" w:type="pct"/>
            <w:tcBorders>
              <w:top w:val="single" w:sz="4" w:space="0" w:color="auto"/>
              <w:bottom w:val="single" w:sz="12" w:space="0" w:color="auto"/>
            </w:tcBorders>
          </w:tcPr>
          <w:p w14:paraId="75F7D9D0" w14:textId="77777777" w:rsidR="0023749B" w:rsidRPr="0023749B" w:rsidRDefault="0023749B" w:rsidP="0023749B">
            <w:pPr>
              <w:spacing w:line="276" w:lineRule="auto"/>
              <w:contextualSpacing/>
              <w:rPr>
                <w:rFonts w:ascii="Times New Roman" w:hAnsi="Times New Roman" w:cs="Times New Roman"/>
                <w:iCs/>
                <w:color w:val="000000"/>
                <w:sz w:val="18"/>
                <w:szCs w:val="18"/>
              </w:rPr>
            </w:pPr>
            <w:r w:rsidRPr="0023749B">
              <w:rPr>
                <w:rFonts w:ascii="Times New Roman" w:hAnsi="Times New Roman" w:cs="Times New Roman"/>
                <w:iCs/>
                <w:color w:val="000000"/>
                <w:sz w:val="18"/>
                <w:szCs w:val="18"/>
              </w:rPr>
              <w:t>GO-2. Institutional Setting</w:t>
            </w:r>
          </w:p>
        </w:tc>
        <w:tc>
          <w:tcPr>
            <w:tcW w:w="3258" w:type="pct"/>
            <w:tcBorders>
              <w:top w:val="single" w:sz="4" w:space="0" w:color="auto"/>
              <w:bottom w:val="single" w:sz="12" w:space="0" w:color="auto"/>
            </w:tcBorders>
          </w:tcPr>
          <w:p w14:paraId="406C0449" w14:textId="77777777" w:rsidR="0023749B" w:rsidRPr="0023749B" w:rsidRDefault="0023749B" w:rsidP="0023749B">
            <w:pPr>
              <w:spacing w:line="276" w:lineRule="auto"/>
              <w:contextualSpacing/>
              <w:rPr>
                <w:rFonts w:ascii="Times New Roman" w:hAnsi="Times New Roman" w:cs="Times New Roman"/>
                <w:color w:val="000000"/>
                <w:sz w:val="18"/>
                <w:szCs w:val="18"/>
              </w:rPr>
            </w:pPr>
            <w:r w:rsidRPr="0023749B">
              <w:rPr>
                <w:rFonts w:ascii="Times New Roman" w:hAnsi="Times New Roman" w:cs="Times New Roman"/>
                <w:color w:val="000000"/>
                <w:sz w:val="18"/>
                <w:szCs w:val="18"/>
              </w:rPr>
              <w:t>GO-2.1. Institutions, Regulatory Agencies, and Administrative Arrangements</w:t>
            </w:r>
          </w:p>
        </w:tc>
      </w:tr>
      <w:bookmarkEnd w:id="11"/>
    </w:tbl>
    <w:p w14:paraId="4C610B5E" w14:textId="77777777" w:rsidR="0023749B" w:rsidRPr="0023749B" w:rsidRDefault="0023749B" w:rsidP="0023749B">
      <w:pPr>
        <w:spacing w:after="0" w:line="276" w:lineRule="auto"/>
        <w:jc w:val="both"/>
        <w:rPr>
          <w:rFonts w:ascii="Times New Roman" w:eastAsia="Times New Roman" w:hAnsi="Times New Roman" w:cs="Times New Roman"/>
          <w:color w:val="000000"/>
          <w:kern w:val="0"/>
          <w:sz w:val="18"/>
          <w:szCs w:val="18"/>
          <w:lang w:val="en-US" w:eastAsia="ja-JP"/>
          <w14:ligatures w14:val="none"/>
        </w:rPr>
      </w:pPr>
    </w:p>
    <w:p w14:paraId="41FDECBD" w14:textId="77777777" w:rsidR="0023749B" w:rsidRPr="0023749B" w:rsidRDefault="0023749B" w:rsidP="0023749B">
      <w:pPr>
        <w:keepNext/>
        <w:keepLines/>
        <w:spacing w:before="240" w:after="240"/>
        <w:jc w:val="both"/>
        <w:outlineLvl w:val="2"/>
        <w:rPr>
          <w:rFonts w:ascii="Times New Roman" w:eastAsia="Times New Roman" w:hAnsi="Times New Roman" w:cs="Times New Roman"/>
          <w:b/>
          <w:bCs/>
          <w:color w:val="000000"/>
          <w:kern w:val="0"/>
          <w:sz w:val="20"/>
          <w:szCs w:val="20"/>
          <w:lang w:val="en-US" w:eastAsia="ja-JP"/>
          <w14:ligatures w14:val="none"/>
        </w:rPr>
      </w:pPr>
      <w:bookmarkStart w:id="12" w:name="_Toc215446968"/>
      <w:r w:rsidRPr="0023749B">
        <w:rPr>
          <w:rFonts w:ascii="Times New Roman" w:eastAsia="Times New Roman" w:hAnsi="Times New Roman" w:cs="Times New Roman"/>
          <w:b/>
          <w:bCs/>
          <w:color w:val="000000"/>
          <w:kern w:val="0"/>
          <w:sz w:val="20"/>
          <w:szCs w:val="20"/>
          <w:lang w:val="en-US" w:eastAsia="ja-JP"/>
          <w14:ligatures w14:val="none"/>
        </w:rPr>
        <w:t>1.4.4 Assessing Risks to Ecosystems, People and Livelihoods, including those that are Related to Climate Warming, as Bases for Integrated Governance</w:t>
      </w:r>
      <w:bookmarkEnd w:id="12"/>
    </w:p>
    <w:p w14:paraId="73B66B1E" w14:textId="77777777" w:rsidR="00A80BB9" w:rsidRPr="00A80BB9" w:rsidRDefault="00A80BB9" w:rsidP="00A80BB9">
      <w:pPr>
        <w:spacing w:after="240" w:line="276" w:lineRule="auto"/>
        <w:ind w:firstLine="720"/>
        <w:jc w:val="both"/>
        <w:rPr>
          <w:rFonts w:ascii="Times New Roman" w:eastAsia="Times New Roman" w:hAnsi="Times New Roman" w:cs="Times New Roman"/>
          <w:color w:val="000000"/>
          <w:kern w:val="0"/>
          <w:sz w:val="20"/>
          <w:szCs w:val="20"/>
          <w:lang w:val="en-US" w:eastAsia="ja-JP"/>
          <w14:ligatures w14:val="none"/>
        </w:rPr>
      </w:pPr>
      <w:r w:rsidRPr="00A80BB9">
        <w:rPr>
          <w:rFonts w:ascii="Times New Roman" w:eastAsia="Times New Roman" w:hAnsi="Times New Roman" w:cs="Times New Roman"/>
          <w:color w:val="000000"/>
          <w:kern w:val="0"/>
          <w:sz w:val="20"/>
          <w:szCs w:val="20"/>
          <w:lang w:val="en-US" w:eastAsia="ja-JP"/>
          <w14:ligatures w14:val="none"/>
        </w:rPr>
        <w:t>The Philippine waters within the SCS-LME are subject to an increasing convergence of environment and socio-economic risks, both localized and transboundary in nature. Key drivers such as pollution, habitat degradation, and overfishing (cited in Chapter 7.3 of this report) collectively undermine the ecological integrity and sustainability of marine and coastal resources in the country. These stressors are further magnified by climate change impacts of rising sea surface temperatures (SST), ocean acidification (Fabricius et al., 2011), and sea level rise. Collectively, this worsens existing vulnerabilities and introduces new systemic risks to ecosystems, communities, and marine-dependent livelihoods (UNEP, 2019; PEMSEA, 2018). A comprehensive assessment of such interconnected risks is crucial for integrated and evidence-based governance frameworks for the country’s marine and coastal ecosystems.</w:t>
      </w:r>
    </w:p>
    <w:p w14:paraId="3838545C" w14:textId="77777777" w:rsidR="00A80BB9" w:rsidRPr="00A80BB9" w:rsidRDefault="00A80BB9" w:rsidP="00A80BB9">
      <w:pPr>
        <w:spacing w:after="240" w:line="276" w:lineRule="auto"/>
        <w:jc w:val="both"/>
        <w:rPr>
          <w:rFonts w:ascii="Times New Roman" w:eastAsia="Times New Roman" w:hAnsi="Times New Roman" w:cs="Times New Roman"/>
          <w:b/>
          <w:bCs/>
          <w:color w:val="000000"/>
          <w:kern w:val="0"/>
          <w:sz w:val="20"/>
          <w:szCs w:val="20"/>
          <w:u w:val="single"/>
          <w:lang w:val="en-US" w:eastAsia="ja-JP"/>
          <w14:ligatures w14:val="none"/>
        </w:rPr>
      </w:pPr>
      <w:r w:rsidRPr="00A80BB9">
        <w:rPr>
          <w:rFonts w:ascii="Times New Roman" w:eastAsia="Times New Roman" w:hAnsi="Times New Roman" w:cs="Times New Roman"/>
          <w:b/>
          <w:bCs/>
          <w:color w:val="000000"/>
          <w:kern w:val="0"/>
          <w:sz w:val="20"/>
          <w:szCs w:val="20"/>
          <w:u w:val="single"/>
          <w:lang w:val="en-US" w:eastAsia="ja-JP"/>
          <w14:ligatures w14:val="none"/>
        </w:rPr>
        <w:t>Ecosystems</w:t>
      </w:r>
    </w:p>
    <w:p w14:paraId="64092E01" w14:textId="77777777" w:rsidR="00A80BB9" w:rsidRPr="00A80BB9" w:rsidRDefault="00A80BB9" w:rsidP="00A80BB9">
      <w:pPr>
        <w:spacing w:after="240" w:line="276" w:lineRule="auto"/>
        <w:ind w:firstLine="720"/>
        <w:jc w:val="both"/>
        <w:rPr>
          <w:rFonts w:ascii="Times New Roman" w:eastAsia="Times New Roman" w:hAnsi="Times New Roman" w:cs="Times New Roman"/>
          <w:color w:val="000000"/>
          <w:kern w:val="0"/>
          <w:sz w:val="20"/>
          <w:szCs w:val="20"/>
          <w:lang w:val="en-US" w:eastAsia="ja-JP"/>
          <w14:ligatures w14:val="none"/>
        </w:rPr>
      </w:pPr>
      <w:r w:rsidRPr="00A80BB9">
        <w:rPr>
          <w:rFonts w:ascii="Times New Roman" w:eastAsia="Times New Roman" w:hAnsi="Times New Roman" w:cs="Times New Roman"/>
          <w:color w:val="000000"/>
          <w:kern w:val="0"/>
          <w:sz w:val="20"/>
          <w:szCs w:val="20"/>
          <w:lang w:val="en-US" w:eastAsia="ja-JP"/>
          <w14:ligatures w14:val="none"/>
        </w:rPr>
        <w:t>Critical coastal ecosystems such as mangroves, seagrass beds, coral reefs, and wetlands provide essential ecosystem services including shoreline protection, fish nursery functions, water filtration, and carbon sequestration (McLeod et al., 2010; Barbier et al., 2011). These services play a crucial role in enhancing climate resiliency and adaptive capacity especially of coastal communities. However, the continued degradation of these ecosystems, driven primarily by anthropogenic pressures including land and water use change, reclamation, destructive practices, and pollution (cited in Chapter 7.3 of this report), poses significant threat to their functionality.</w:t>
      </w:r>
    </w:p>
    <w:p w14:paraId="4F36BB5F" w14:textId="77777777" w:rsidR="00A80BB9" w:rsidRPr="00A80BB9" w:rsidRDefault="00A80BB9" w:rsidP="00A80BB9">
      <w:pPr>
        <w:spacing w:after="240" w:line="276" w:lineRule="auto"/>
        <w:ind w:firstLine="720"/>
        <w:jc w:val="both"/>
        <w:rPr>
          <w:rFonts w:ascii="Times New Roman" w:eastAsia="Times New Roman" w:hAnsi="Times New Roman" w:cs="Times New Roman"/>
          <w:color w:val="000000"/>
          <w:kern w:val="0"/>
          <w:sz w:val="20"/>
          <w:szCs w:val="20"/>
          <w:lang w:val="en-US" w:eastAsia="ja-JP"/>
          <w14:ligatures w14:val="none"/>
        </w:rPr>
      </w:pPr>
      <w:r w:rsidRPr="00A80BB9">
        <w:rPr>
          <w:rFonts w:ascii="Times New Roman" w:eastAsia="Times New Roman" w:hAnsi="Times New Roman" w:cs="Times New Roman"/>
          <w:color w:val="000000"/>
          <w:kern w:val="0"/>
          <w:sz w:val="20"/>
          <w:szCs w:val="20"/>
          <w:lang w:val="en-US" w:eastAsia="ja-JP"/>
          <w14:ligatures w14:val="none"/>
        </w:rPr>
        <w:t>Furthermore, climate-induced stressors such as ocean warming, coral bleaching, and sea-level rise add to these existing pressures leading to substantial decline in habitat suitability and driving shifts in species distribution (Hughes et al., 2017). In this assessment, key areas such as Manila Bay, Lingayen Gulf, Batangas Bay and the Verde Island Passage, and Palawan have been identified as critical ecosystem hotspots where high biodiversity overlaps with commercial, industrial and tourism-driven pressures (Licuanan et al, 2019; cited in Chapters 3 and 4 of this report) raising both their risk and biodiversity significance and further highlighting the need for integrated management strategies.</w:t>
      </w:r>
    </w:p>
    <w:p w14:paraId="01BF11A5" w14:textId="77777777" w:rsidR="00A80BB9" w:rsidRPr="00A80BB9" w:rsidRDefault="00A80BB9" w:rsidP="00A80BB9">
      <w:pPr>
        <w:spacing w:after="240" w:line="276" w:lineRule="auto"/>
        <w:jc w:val="both"/>
        <w:rPr>
          <w:rFonts w:ascii="Times New Roman" w:eastAsia="Times New Roman" w:hAnsi="Times New Roman" w:cs="Times New Roman"/>
          <w:b/>
          <w:bCs/>
          <w:color w:val="000000"/>
          <w:kern w:val="0"/>
          <w:sz w:val="20"/>
          <w:szCs w:val="20"/>
          <w:u w:val="single"/>
          <w:lang w:val="en-US" w:eastAsia="ja-JP"/>
          <w14:ligatures w14:val="none"/>
        </w:rPr>
      </w:pPr>
      <w:r w:rsidRPr="00A80BB9">
        <w:rPr>
          <w:rFonts w:ascii="Times New Roman" w:eastAsia="Times New Roman" w:hAnsi="Times New Roman" w:cs="Times New Roman"/>
          <w:b/>
          <w:bCs/>
          <w:color w:val="000000"/>
          <w:kern w:val="0"/>
          <w:sz w:val="20"/>
          <w:szCs w:val="20"/>
          <w:u w:val="single"/>
          <w:lang w:val="en-US" w:eastAsia="ja-JP"/>
          <w14:ligatures w14:val="none"/>
        </w:rPr>
        <w:t>Socio-Economic and Climate Vulnerabilities</w:t>
      </w:r>
    </w:p>
    <w:p w14:paraId="1A148A29" w14:textId="77777777" w:rsidR="00A80BB9" w:rsidRPr="00A80BB9" w:rsidRDefault="00A80BB9" w:rsidP="00A80BB9">
      <w:pPr>
        <w:spacing w:after="240" w:line="276" w:lineRule="auto"/>
        <w:ind w:firstLine="720"/>
        <w:jc w:val="both"/>
        <w:rPr>
          <w:rFonts w:ascii="Times New Roman" w:eastAsia="Times New Roman" w:hAnsi="Times New Roman" w:cs="Times New Roman"/>
          <w:color w:val="000000"/>
          <w:kern w:val="0"/>
          <w:sz w:val="20"/>
          <w:szCs w:val="20"/>
          <w:lang w:val="en-US" w:eastAsia="ja-JP"/>
          <w14:ligatures w14:val="none"/>
        </w:rPr>
      </w:pPr>
      <w:r w:rsidRPr="00A80BB9">
        <w:rPr>
          <w:rFonts w:ascii="Times New Roman" w:eastAsia="Times New Roman" w:hAnsi="Times New Roman" w:cs="Times New Roman"/>
          <w:color w:val="000000"/>
          <w:kern w:val="0"/>
          <w:sz w:val="20"/>
          <w:szCs w:val="20"/>
          <w:lang w:val="en-US" w:eastAsia="ja-JP"/>
          <w14:ligatures w14:val="none"/>
        </w:rPr>
        <w:t xml:space="preserve">Densely populated urban areas particularly Metro Manila in the National Capital Region (NCR) and adjacent provinces exhibit the highest exposure to climate-induced hazards such as flooding, storm surge, and sea level rise (ADB, 2021; cited in Chapter 2 of this report). These areas are also burdened by significant socio-economic and infrastructural vulnerabilities i.e., lack of disaster-resilient and climate-adaptive structures, pollution overload, and encroachment of informal settlement families (ISF) in hazard-prone areas which cumulatively increase their vulnerability to adverse climate-related events (World Bank, 2022). </w:t>
      </w:r>
    </w:p>
    <w:p w14:paraId="2105089C" w14:textId="77777777" w:rsidR="00A80BB9" w:rsidRPr="00A80BB9" w:rsidRDefault="00A80BB9" w:rsidP="00A80BB9">
      <w:pPr>
        <w:spacing w:after="240" w:line="276" w:lineRule="auto"/>
        <w:ind w:firstLine="720"/>
        <w:jc w:val="both"/>
        <w:rPr>
          <w:rFonts w:ascii="Times New Roman" w:eastAsia="Times New Roman" w:hAnsi="Times New Roman" w:cs="Times New Roman"/>
          <w:color w:val="000000"/>
          <w:kern w:val="0"/>
          <w:sz w:val="20"/>
          <w:szCs w:val="20"/>
          <w:lang w:val="en-US" w:eastAsia="ja-JP"/>
          <w14:ligatures w14:val="none"/>
        </w:rPr>
      </w:pPr>
      <w:r w:rsidRPr="00A80BB9">
        <w:rPr>
          <w:rFonts w:ascii="Times New Roman" w:eastAsia="Times New Roman" w:hAnsi="Times New Roman" w:cs="Times New Roman"/>
          <w:color w:val="000000"/>
          <w:kern w:val="0"/>
          <w:sz w:val="20"/>
          <w:szCs w:val="20"/>
          <w:lang w:val="en-US" w:eastAsia="ja-JP"/>
          <w14:ligatures w14:val="none"/>
        </w:rPr>
        <w:t>On the other hand, while remote provinces such as Batanes are less exposed to hazards, their limited adaptive capacities—measured by lower incomes, high poverty indices, limited technology and infrastructure, and insufficient policy and institutional mechanisms—directly contribute to their increased vulnerabilities and overall risk (Yusuf &amp; Francisco, 2009). Both scenarios, although contrasting, underpin the role of climate warming as a “risk amplifier”—intensifying the frequency and magnitude of extreme weather events and disproportionately affecting the marginalized and vulnerable sectors (IPCC, 2023).</w:t>
      </w:r>
    </w:p>
    <w:p w14:paraId="59281E9D" w14:textId="77777777" w:rsidR="00A80BB9" w:rsidRPr="00A80BB9" w:rsidRDefault="00A80BB9" w:rsidP="00A80BB9">
      <w:pPr>
        <w:spacing w:after="240" w:line="276" w:lineRule="auto"/>
        <w:jc w:val="both"/>
        <w:rPr>
          <w:rFonts w:ascii="Times New Roman" w:eastAsia="Times New Roman" w:hAnsi="Times New Roman" w:cs="Times New Roman"/>
          <w:b/>
          <w:bCs/>
          <w:color w:val="000000"/>
          <w:kern w:val="0"/>
          <w:sz w:val="20"/>
          <w:szCs w:val="20"/>
          <w:u w:val="single"/>
          <w:lang w:val="en-US" w:eastAsia="ja-JP"/>
          <w14:ligatures w14:val="none"/>
        </w:rPr>
      </w:pPr>
      <w:r w:rsidRPr="00A80BB9">
        <w:rPr>
          <w:rFonts w:ascii="Times New Roman" w:eastAsia="Times New Roman" w:hAnsi="Times New Roman" w:cs="Times New Roman"/>
          <w:b/>
          <w:bCs/>
          <w:color w:val="000000"/>
          <w:kern w:val="0"/>
          <w:sz w:val="20"/>
          <w:szCs w:val="20"/>
          <w:u w:val="single"/>
          <w:lang w:val="en-US" w:eastAsia="ja-JP"/>
          <w14:ligatures w14:val="none"/>
        </w:rPr>
        <w:t>Livelihood Risk</w:t>
      </w:r>
    </w:p>
    <w:p w14:paraId="732B53FC" w14:textId="77777777" w:rsidR="00A80BB9" w:rsidRPr="00A80BB9" w:rsidRDefault="00A80BB9" w:rsidP="00A80BB9">
      <w:pPr>
        <w:spacing w:after="240" w:line="276" w:lineRule="auto"/>
        <w:ind w:firstLine="720"/>
        <w:jc w:val="both"/>
        <w:rPr>
          <w:rFonts w:ascii="Times New Roman" w:eastAsia="Times New Roman" w:hAnsi="Times New Roman" w:cs="Times New Roman"/>
          <w:color w:val="000000"/>
          <w:kern w:val="0"/>
          <w:sz w:val="20"/>
          <w:szCs w:val="20"/>
          <w:lang w:val="en-US" w:eastAsia="ja-JP"/>
          <w14:ligatures w14:val="none"/>
        </w:rPr>
      </w:pPr>
      <w:r w:rsidRPr="00A80BB9">
        <w:rPr>
          <w:rFonts w:ascii="Times New Roman" w:eastAsia="Times New Roman" w:hAnsi="Times New Roman" w:cs="Times New Roman"/>
          <w:color w:val="000000"/>
          <w:kern w:val="0"/>
          <w:sz w:val="20"/>
          <w:szCs w:val="20"/>
          <w:lang w:val="en-US" w:eastAsia="ja-JP"/>
          <w14:ligatures w14:val="none"/>
        </w:rPr>
        <w:t xml:space="preserve">Fisheries in the Philippines remain to be a primary livelihood particularly in small-scale coastal communities. However, the sector continues to suffer from overfishing, habitat loss, and illegal, unreported, and unregulated (IUU) fishing (cited in Chapter 5 of this report) particularly in Fisheries Management Areas 5 (Palawan and Occidental Mindoro) and 6 (Ilocos Norte, Ilocos Sur, La Union, Pangasinan, Bataan, Bulacan, Pampanga, Zambales, Batangas, Cavite, Occidental Mindoro) in this assessment. Degradation of mangroves, coral reefs, and fish spawning grounds directly affects fish productivity in addition to ocean warming which alters migration patterns and composition of fish species (DA-BFAR, 2020; Barange et al., 2018). </w:t>
      </w:r>
    </w:p>
    <w:p w14:paraId="6041DA6A" w14:textId="77777777" w:rsidR="00A80BB9" w:rsidRPr="00A80BB9" w:rsidRDefault="00A80BB9" w:rsidP="00A80BB9">
      <w:pPr>
        <w:spacing w:after="240" w:line="276" w:lineRule="auto"/>
        <w:ind w:firstLine="720"/>
        <w:jc w:val="both"/>
        <w:rPr>
          <w:rFonts w:ascii="Times New Roman" w:eastAsia="Times New Roman" w:hAnsi="Times New Roman" w:cs="Times New Roman"/>
          <w:color w:val="000000"/>
          <w:kern w:val="0"/>
          <w:sz w:val="20"/>
          <w:szCs w:val="20"/>
          <w:lang w:val="en-US" w:eastAsia="ja-JP"/>
          <w14:ligatures w14:val="none"/>
        </w:rPr>
      </w:pPr>
      <w:r w:rsidRPr="00A80BB9">
        <w:rPr>
          <w:rFonts w:ascii="Times New Roman" w:eastAsia="Times New Roman" w:hAnsi="Times New Roman" w:cs="Times New Roman"/>
          <w:color w:val="000000"/>
          <w:kern w:val="0"/>
          <w:sz w:val="20"/>
          <w:szCs w:val="20"/>
          <w:lang w:val="en-US" w:eastAsia="ja-JP"/>
          <w14:ligatures w14:val="none"/>
        </w:rPr>
        <w:t>Without effective adaptive management, climate change will seriously threaten food security and livelihood stability of marine-dependent households. Therefore, climate change adaptation must be mainstreamed into policy measures, ensuring that these efforts complement and reinforce existing governance systems for sustainable fisheries and coastal resource use (Barange et al., 2018).</w:t>
      </w:r>
    </w:p>
    <w:p w14:paraId="5964F5B0" w14:textId="77777777" w:rsidR="00A80BB9" w:rsidRPr="00A80BB9" w:rsidRDefault="00A80BB9" w:rsidP="00A80BB9">
      <w:pPr>
        <w:spacing w:after="240" w:line="276" w:lineRule="auto"/>
        <w:jc w:val="both"/>
        <w:rPr>
          <w:rFonts w:ascii="Times New Roman" w:eastAsia="Times New Roman" w:hAnsi="Times New Roman" w:cs="Times New Roman"/>
          <w:b/>
          <w:bCs/>
          <w:color w:val="000000"/>
          <w:kern w:val="0"/>
          <w:sz w:val="20"/>
          <w:szCs w:val="20"/>
          <w:u w:val="single"/>
          <w:lang w:val="en-US" w:eastAsia="ja-JP"/>
          <w14:ligatures w14:val="none"/>
        </w:rPr>
      </w:pPr>
      <w:r w:rsidRPr="00A80BB9">
        <w:rPr>
          <w:rFonts w:ascii="Times New Roman" w:eastAsia="Times New Roman" w:hAnsi="Times New Roman" w:cs="Times New Roman"/>
          <w:b/>
          <w:bCs/>
          <w:color w:val="000000"/>
          <w:kern w:val="0"/>
          <w:sz w:val="20"/>
          <w:szCs w:val="20"/>
          <w:u w:val="single"/>
          <w:lang w:val="en-US" w:eastAsia="ja-JP"/>
          <w14:ligatures w14:val="none"/>
        </w:rPr>
        <w:t>Risk-Based Integrated Governance</w:t>
      </w:r>
    </w:p>
    <w:p w14:paraId="11325155" w14:textId="77777777" w:rsidR="00A80BB9" w:rsidRPr="00A80BB9" w:rsidRDefault="00A80BB9" w:rsidP="00A80BB9">
      <w:pPr>
        <w:spacing w:after="240" w:line="276" w:lineRule="auto"/>
        <w:ind w:firstLine="720"/>
        <w:jc w:val="both"/>
        <w:rPr>
          <w:rFonts w:ascii="Times New Roman" w:eastAsia="Times New Roman" w:hAnsi="Times New Roman" w:cs="Times New Roman"/>
          <w:color w:val="000000"/>
          <w:kern w:val="0"/>
          <w:sz w:val="20"/>
          <w:szCs w:val="20"/>
          <w:lang w:val="en-US" w:eastAsia="ja-JP"/>
          <w14:ligatures w14:val="none"/>
        </w:rPr>
      </w:pPr>
      <w:r w:rsidRPr="00A80BB9">
        <w:rPr>
          <w:rFonts w:ascii="Times New Roman" w:eastAsia="Times New Roman" w:hAnsi="Times New Roman" w:cs="Times New Roman"/>
          <w:color w:val="000000"/>
          <w:kern w:val="0"/>
          <w:sz w:val="20"/>
          <w:szCs w:val="20"/>
          <w:lang w:val="en-US" w:eastAsia="ja-JP"/>
          <w14:ligatures w14:val="none"/>
        </w:rPr>
        <w:t xml:space="preserve">Globally pressing environmental challenges stem from complex socio-economic systems that transcend political, institutional, and governance areas. The fragmented structure of our existing governance frameworks is poorly equipped to manage cross-cutting issues, resulting in overlapping risks both at local and regional scales (PEMSEA, 2019; UNEP, 2019). </w:t>
      </w:r>
    </w:p>
    <w:p w14:paraId="5266EF09" w14:textId="77777777" w:rsidR="00A80BB9" w:rsidRPr="00A80BB9" w:rsidRDefault="00A80BB9" w:rsidP="00A80BB9">
      <w:pPr>
        <w:spacing w:after="240" w:line="276" w:lineRule="auto"/>
        <w:ind w:firstLine="720"/>
        <w:jc w:val="both"/>
        <w:rPr>
          <w:rFonts w:ascii="Times New Roman" w:eastAsia="Times New Roman" w:hAnsi="Times New Roman" w:cs="Times New Roman"/>
          <w:color w:val="000000"/>
          <w:kern w:val="0"/>
          <w:sz w:val="20"/>
          <w:szCs w:val="20"/>
          <w:lang w:val="en-US" w:eastAsia="ja-JP"/>
          <w14:ligatures w14:val="none"/>
        </w:rPr>
      </w:pPr>
      <w:r w:rsidRPr="00A80BB9">
        <w:rPr>
          <w:rFonts w:ascii="Times New Roman" w:eastAsia="Times New Roman" w:hAnsi="Times New Roman" w:cs="Times New Roman"/>
          <w:color w:val="000000"/>
          <w:kern w:val="0"/>
          <w:sz w:val="20"/>
          <w:szCs w:val="20"/>
          <w:lang w:val="en-US" w:eastAsia="ja-JP"/>
          <w14:ligatures w14:val="none"/>
        </w:rPr>
        <w:t>Hence, addressing the complex and interconnected nature of our country’s social, economic, and environmental problems require systemic reform of institutional mechanisms. Governance frameworks must be data-driven, multi-level—linking local and national actions—and cross-sectoral, incorporating socio-economic dimensions with the three (3) interlinked planetary crises of climate change, nutrient and plastic pollution, and biodiversity loss (United Nations Framework Convention on Climate Change, n.d.). Furthermore, our governance frameworks should also adopt risk-based approaches that recognize the interaction between these drivers and the intensifying impacts of climate change. Such transformation is critical for minimizing socio-economic vulnerabilities and reducing ecological stress in our marine ecosystems (Raworth 2012; O’Neill et al. 2018 as cited in GEO-6 by UNEP, 2019; PEMSEA, 2019).</w:t>
      </w:r>
      <w:r w:rsidRPr="00A80BB9">
        <w:rPr>
          <w:rFonts w:ascii="Times New Roman" w:eastAsia="Times New Roman" w:hAnsi="Times New Roman" w:cs="Times New Roman"/>
          <w:color w:val="000000"/>
          <w:kern w:val="0"/>
          <w:sz w:val="20"/>
          <w:szCs w:val="20"/>
          <w:lang w:val="en-US" w:eastAsia="ja-JP"/>
          <w14:ligatures w14:val="none"/>
        </w:rPr>
        <w:br w:type="page"/>
      </w:r>
    </w:p>
    <w:p w14:paraId="51ED1F35" w14:textId="77777777" w:rsidR="00A80BB9" w:rsidRPr="00A80BB9" w:rsidRDefault="00A80BB9" w:rsidP="00A80BB9">
      <w:pPr>
        <w:spacing w:after="240" w:line="279" w:lineRule="auto"/>
        <w:jc w:val="both"/>
        <w:outlineLvl w:val="0"/>
        <w:rPr>
          <w:rFonts w:ascii="Times New Roman" w:eastAsia="Times New Roman" w:hAnsi="Times New Roman" w:cs="Times New Roman"/>
          <w:b/>
          <w:bCs/>
          <w:color w:val="000000"/>
          <w:kern w:val="0"/>
          <w:sz w:val="20"/>
          <w:szCs w:val="20"/>
          <w:lang w:val="en-US" w:eastAsia="ja-JP"/>
          <w14:ligatures w14:val="none"/>
        </w:rPr>
      </w:pPr>
      <w:bookmarkStart w:id="13" w:name="_Toc210725375"/>
      <w:r w:rsidRPr="00A80BB9">
        <w:rPr>
          <w:rFonts w:ascii="Times New Roman" w:eastAsia="Times New Roman" w:hAnsi="Times New Roman" w:cs="Times New Roman"/>
          <w:b/>
          <w:bCs/>
          <w:color w:val="000000"/>
          <w:kern w:val="0"/>
          <w:sz w:val="20"/>
          <w:szCs w:val="20"/>
          <w:lang w:val="en-US" w:eastAsia="ja-JP"/>
          <w14:ligatures w14:val="none"/>
        </w:rPr>
        <w:t>Chapter 1 References</w:t>
      </w:r>
      <w:bookmarkEnd w:id="13"/>
    </w:p>
    <w:p w14:paraId="10D32686" w14:textId="77777777" w:rsidR="00A80BB9" w:rsidRPr="00A80BB9" w:rsidRDefault="00A80BB9" w:rsidP="00A80BB9">
      <w:pPr>
        <w:spacing w:after="0" w:line="276" w:lineRule="auto"/>
        <w:ind w:left="720" w:hanging="720"/>
        <w:jc w:val="both"/>
        <w:rPr>
          <w:rFonts w:ascii="Times New Roman" w:eastAsia="Calibri" w:hAnsi="Times New Roman" w:cs="Times New Roman"/>
          <w:sz w:val="20"/>
          <w:szCs w:val="20"/>
        </w:rPr>
      </w:pPr>
      <w:r w:rsidRPr="00A80BB9">
        <w:rPr>
          <w:rFonts w:ascii="Times New Roman" w:eastAsia="Calibri" w:hAnsi="Times New Roman" w:cs="Times New Roman"/>
          <w:sz w:val="20"/>
          <w:szCs w:val="20"/>
        </w:rPr>
        <w:t xml:space="preserve">Barut, N.C. &amp; Santos, Mudjekeewis &amp; Garces, L.R.. (1997). Overview of Philippine marine fisheries. https://www.researchgate.net/publication/285675177 </w:t>
      </w:r>
    </w:p>
    <w:p w14:paraId="0F79963C" w14:textId="77777777" w:rsidR="00A80BB9" w:rsidRPr="00A80BB9" w:rsidRDefault="00A80BB9" w:rsidP="00A80BB9">
      <w:pPr>
        <w:spacing w:after="0" w:line="276" w:lineRule="auto"/>
        <w:ind w:left="720" w:hanging="720"/>
        <w:jc w:val="both"/>
        <w:rPr>
          <w:rFonts w:ascii="Times New Roman" w:eastAsia="Calibri" w:hAnsi="Times New Roman" w:cs="Times New Roman"/>
          <w:sz w:val="20"/>
          <w:szCs w:val="20"/>
        </w:rPr>
      </w:pPr>
      <w:r w:rsidRPr="00A80BB9">
        <w:rPr>
          <w:rFonts w:ascii="Times New Roman" w:eastAsia="Calibri" w:hAnsi="Times New Roman" w:cs="Times New Roman"/>
          <w:sz w:val="20"/>
          <w:szCs w:val="20"/>
        </w:rPr>
        <w:t>Deschamps, A., &amp; Lallemand, S. (2002). The West Philippine Basin: An Eocene to early Oligocene back arc basin opened between two opposed subduction zones. Journal of Geophysical Research: Solid Earth, 107(B12), 2322. https://doi.org/10.1029/2001JB001706</w:t>
      </w:r>
    </w:p>
    <w:p w14:paraId="46852E13" w14:textId="77777777" w:rsidR="00A80BB9" w:rsidRPr="00A80BB9" w:rsidRDefault="00A80BB9" w:rsidP="00A80BB9">
      <w:pPr>
        <w:spacing w:after="0" w:line="276" w:lineRule="auto"/>
        <w:ind w:left="720" w:hanging="720"/>
        <w:jc w:val="both"/>
        <w:rPr>
          <w:rFonts w:ascii="Times New Roman" w:eastAsia="Calibri" w:hAnsi="Times New Roman" w:cs="Times New Roman"/>
          <w:sz w:val="20"/>
          <w:szCs w:val="20"/>
        </w:rPr>
      </w:pPr>
      <w:r w:rsidRPr="00A80BB9">
        <w:rPr>
          <w:rFonts w:ascii="Times New Roman" w:eastAsia="Calibri" w:hAnsi="Times New Roman" w:cs="Times New Roman"/>
          <w:sz w:val="20"/>
          <w:szCs w:val="20"/>
        </w:rPr>
        <w:t xml:space="preserve">DOST-PAGASA, 2024. CMIP6-Based Climate Change Projections in the Philippines. Department of Science and Technology-Philippine Atmospheric, Geophysical and Astronomical Services Administration, Quezon City, Philippines. </w:t>
      </w:r>
    </w:p>
    <w:p w14:paraId="7E45642B" w14:textId="77777777" w:rsidR="00A80BB9" w:rsidRPr="00A80BB9" w:rsidRDefault="00A80BB9" w:rsidP="00A80BB9">
      <w:pPr>
        <w:spacing w:after="0" w:line="276" w:lineRule="auto"/>
        <w:ind w:left="720" w:hanging="720"/>
        <w:jc w:val="both"/>
        <w:rPr>
          <w:rFonts w:ascii="Times New Roman" w:eastAsia="Calibri" w:hAnsi="Times New Roman" w:cs="Times New Roman"/>
          <w:sz w:val="20"/>
          <w:szCs w:val="20"/>
        </w:rPr>
      </w:pPr>
      <w:r w:rsidRPr="00A80BB9">
        <w:rPr>
          <w:rFonts w:ascii="Times New Roman" w:eastAsia="Calibri" w:hAnsi="Times New Roman" w:cs="Times New Roman"/>
          <w:sz w:val="20"/>
          <w:szCs w:val="20"/>
        </w:rPr>
        <w:t>Fabricius, K., Langdon, C., Uthicke, S. </w:t>
      </w:r>
      <w:r w:rsidRPr="00A80BB9">
        <w:rPr>
          <w:rFonts w:ascii="Times New Roman" w:eastAsia="Calibri" w:hAnsi="Times New Roman" w:cs="Times New Roman"/>
          <w:i/>
          <w:iCs/>
          <w:sz w:val="20"/>
          <w:szCs w:val="20"/>
        </w:rPr>
        <w:t>et al.</w:t>
      </w:r>
      <w:r w:rsidRPr="00A80BB9">
        <w:rPr>
          <w:rFonts w:ascii="Times New Roman" w:eastAsia="Calibri" w:hAnsi="Times New Roman" w:cs="Times New Roman"/>
          <w:sz w:val="20"/>
          <w:szCs w:val="20"/>
        </w:rPr>
        <w:t> Losers and winners in coral reefs acclimatized to elevated carbon dioxide concentrations. </w:t>
      </w:r>
      <w:r w:rsidRPr="00A80BB9">
        <w:rPr>
          <w:rFonts w:ascii="Times New Roman" w:eastAsia="Calibri" w:hAnsi="Times New Roman" w:cs="Times New Roman"/>
          <w:i/>
          <w:iCs/>
          <w:sz w:val="20"/>
          <w:szCs w:val="20"/>
        </w:rPr>
        <w:t>Nature Clim Change</w:t>
      </w:r>
      <w:r w:rsidRPr="00A80BB9">
        <w:rPr>
          <w:rFonts w:ascii="Times New Roman" w:eastAsia="Calibri" w:hAnsi="Times New Roman" w:cs="Times New Roman"/>
          <w:sz w:val="20"/>
          <w:szCs w:val="20"/>
        </w:rPr>
        <w:t> </w:t>
      </w:r>
      <w:r w:rsidRPr="00A80BB9">
        <w:rPr>
          <w:rFonts w:ascii="Times New Roman" w:eastAsia="Calibri" w:hAnsi="Times New Roman" w:cs="Times New Roman"/>
          <w:b/>
          <w:bCs/>
          <w:sz w:val="20"/>
          <w:szCs w:val="20"/>
        </w:rPr>
        <w:t>1</w:t>
      </w:r>
      <w:r w:rsidRPr="00A80BB9">
        <w:rPr>
          <w:rFonts w:ascii="Times New Roman" w:eastAsia="Calibri" w:hAnsi="Times New Roman" w:cs="Times New Roman"/>
          <w:sz w:val="20"/>
          <w:szCs w:val="20"/>
        </w:rPr>
        <w:t>, 165–169 (2011). https://doi.org/10.1038/nclimate1122</w:t>
      </w:r>
    </w:p>
    <w:p w14:paraId="4720BA96" w14:textId="77777777" w:rsidR="00A80BB9" w:rsidRPr="00A80BB9" w:rsidRDefault="00A80BB9" w:rsidP="00A80BB9">
      <w:pPr>
        <w:spacing w:after="0" w:line="276" w:lineRule="auto"/>
        <w:ind w:left="720" w:hanging="720"/>
        <w:jc w:val="both"/>
        <w:rPr>
          <w:rFonts w:ascii="Times New Roman" w:eastAsia="Calibri" w:hAnsi="Times New Roman" w:cs="Times New Roman"/>
          <w:sz w:val="20"/>
          <w:szCs w:val="20"/>
        </w:rPr>
      </w:pPr>
      <w:r w:rsidRPr="00A80BB9">
        <w:rPr>
          <w:rFonts w:ascii="Times New Roman" w:eastAsia="Calibri" w:hAnsi="Times New Roman" w:cs="Times New Roman"/>
          <w:sz w:val="20"/>
          <w:szCs w:val="20"/>
        </w:rPr>
        <w:t>Fortes, Miguel. (2018). Seagrass ecosystem conservation in Southeast Asia needs to link science to policy and practice. Ocean &amp; Coastal Management. 159. 51-56. https://doi.org/10.1016/j.ocecoaman.2018.01.028</w:t>
      </w:r>
    </w:p>
    <w:p w14:paraId="4DA2D4CC" w14:textId="77777777" w:rsidR="00A80BB9" w:rsidRPr="00A80BB9" w:rsidRDefault="00A80BB9" w:rsidP="00A80BB9">
      <w:pPr>
        <w:spacing w:after="0" w:line="276" w:lineRule="auto"/>
        <w:ind w:left="720" w:hanging="720"/>
        <w:jc w:val="both"/>
        <w:rPr>
          <w:rFonts w:ascii="Times New Roman" w:eastAsia="Calibri" w:hAnsi="Times New Roman" w:cs="Times New Roman"/>
          <w:sz w:val="20"/>
          <w:szCs w:val="20"/>
        </w:rPr>
      </w:pPr>
      <w:r w:rsidRPr="00A80BB9">
        <w:rPr>
          <w:rFonts w:ascii="Times New Roman" w:eastAsia="Calibri" w:hAnsi="Times New Roman" w:cs="Times New Roman"/>
          <w:sz w:val="20"/>
          <w:szCs w:val="20"/>
        </w:rPr>
        <w:t>Hall, R. (1995). Plate tectonic reconstructions of the Indonesian region. Tectonophysics, 251(1–4), 1–4. https://doi.org/10.1016/0040-1951(95)00038-0</w:t>
      </w:r>
    </w:p>
    <w:p w14:paraId="7ACA7ACF" w14:textId="77777777" w:rsidR="00A80BB9" w:rsidRPr="00A80BB9" w:rsidRDefault="00A80BB9" w:rsidP="00A80BB9">
      <w:pPr>
        <w:spacing w:after="0" w:line="276" w:lineRule="auto"/>
        <w:ind w:left="720" w:hanging="720"/>
        <w:jc w:val="both"/>
        <w:rPr>
          <w:rFonts w:ascii="Times New Roman" w:eastAsia="Calibri" w:hAnsi="Times New Roman" w:cs="Times New Roman"/>
          <w:sz w:val="20"/>
          <w:szCs w:val="20"/>
        </w:rPr>
      </w:pPr>
      <w:r w:rsidRPr="00A80BB9">
        <w:rPr>
          <w:rFonts w:ascii="Times New Roman" w:eastAsia="Calibri" w:hAnsi="Times New Roman" w:cs="Times New Roman"/>
          <w:sz w:val="20"/>
          <w:szCs w:val="20"/>
        </w:rPr>
        <w:t>IODP Expedition 349 Scientists. (2014). South China Sea tectonics: Opening of the South China Sea and its implications for Southeast Asian tectonics, climates, and deep mantle processes. Proceedings of the Integrated Ocean Drilling Program, 349. International Ocean Discovery Program. https://doi.org/10.2204/iodp.proc.349.101.2014</w:t>
      </w:r>
    </w:p>
    <w:p w14:paraId="44D65C32" w14:textId="77777777" w:rsidR="00A80BB9" w:rsidRPr="00A80BB9" w:rsidRDefault="00A80BB9" w:rsidP="00A80BB9">
      <w:pPr>
        <w:spacing w:after="0" w:line="276" w:lineRule="auto"/>
        <w:ind w:left="720" w:hanging="720"/>
        <w:jc w:val="both"/>
        <w:rPr>
          <w:rFonts w:ascii="Times New Roman" w:eastAsia="Calibri" w:hAnsi="Times New Roman" w:cs="Times New Roman"/>
          <w:sz w:val="20"/>
          <w:szCs w:val="20"/>
        </w:rPr>
      </w:pPr>
      <w:r w:rsidRPr="00A80BB9">
        <w:rPr>
          <w:rFonts w:ascii="Times New Roman" w:eastAsia="Calibri" w:hAnsi="Times New Roman" w:cs="Times New Roman"/>
          <w:sz w:val="20"/>
          <w:szCs w:val="20"/>
        </w:rPr>
        <w:t>Licuanan WY, Robles R, Reyes M. Status and recent trends in coral reefs of the Philippines. Mar Pollut Bull. 2019 May;142:544-550. DOI: 10.1016/j.marpolbul.2019.04.013. Epub 2019 Apr 10. PMID: 31232337.</w:t>
      </w:r>
    </w:p>
    <w:p w14:paraId="6E9BD3E3" w14:textId="77777777" w:rsidR="00A80BB9" w:rsidRPr="00A80BB9" w:rsidRDefault="00A80BB9" w:rsidP="00A80BB9">
      <w:pPr>
        <w:spacing w:after="0" w:line="276" w:lineRule="auto"/>
        <w:ind w:left="720" w:hanging="720"/>
        <w:jc w:val="both"/>
        <w:rPr>
          <w:rFonts w:ascii="Times New Roman" w:eastAsia="Calibri" w:hAnsi="Times New Roman" w:cs="Times New Roman"/>
          <w:sz w:val="20"/>
          <w:szCs w:val="20"/>
        </w:rPr>
      </w:pPr>
      <w:r w:rsidRPr="00A80BB9">
        <w:rPr>
          <w:rFonts w:ascii="Times New Roman" w:eastAsia="Calibri" w:hAnsi="Times New Roman" w:cs="Times New Roman"/>
          <w:sz w:val="20"/>
          <w:szCs w:val="20"/>
        </w:rPr>
        <w:t>Liu, K.-K., Chao, S.-Y., Shaw, P.-T., Gong, G.-C., Chen, C.-C., &amp; Tang, T. Y. (2008). Monsoon-forced chlorophyll distribution and primary production in the South China Sea: Observations and a numerical study. Deep Sea Research Part I: Oceanographic Research Papers, 49(, 1387–1412. https://doi.org/10.1016/S0967-0637(02)00035-3</w:t>
      </w:r>
    </w:p>
    <w:p w14:paraId="6B1C909E" w14:textId="77777777" w:rsidR="00A80BB9" w:rsidRPr="00A80BB9" w:rsidRDefault="00A80BB9" w:rsidP="00A80BB9">
      <w:pPr>
        <w:spacing w:after="0" w:line="276" w:lineRule="auto"/>
        <w:ind w:left="720" w:hanging="720"/>
        <w:jc w:val="both"/>
        <w:rPr>
          <w:rFonts w:ascii="Times New Roman" w:eastAsia="Calibri" w:hAnsi="Times New Roman" w:cs="Times New Roman"/>
          <w:sz w:val="20"/>
          <w:szCs w:val="20"/>
        </w:rPr>
      </w:pPr>
      <w:r w:rsidRPr="00A80BB9">
        <w:rPr>
          <w:rFonts w:ascii="Times New Roman" w:eastAsia="Calibri" w:hAnsi="Times New Roman" w:cs="Times New Roman"/>
          <w:sz w:val="20"/>
          <w:szCs w:val="20"/>
        </w:rPr>
        <w:t>Marine Regions / VLIZ. (2023). Philippine Exclusive Economic Zone (EEZ). Flanders Marine Institute. https://www.marineregions.org/gazetteer.php?id=8322&amp;p=details</w:t>
      </w:r>
    </w:p>
    <w:p w14:paraId="41E4DFA1" w14:textId="77777777" w:rsidR="00A80BB9" w:rsidRPr="00A80BB9" w:rsidRDefault="00A80BB9" w:rsidP="00A80BB9">
      <w:pPr>
        <w:spacing w:after="0" w:line="276" w:lineRule="auto"/>
        <w:ind w:left="720" w:hanging="720"/>
        <w:jc w:val="both"/>
        <w:rPr>
          <w:rFonts w:ascii="Times New Roman" w:eastAsia="Calibri" w:hAnsi="Times New Roman" w:cs="Times New Roman"/>
          <w:sz w:val="20"/>
          <w:szCs w:val="20"/>
        </w:rPr>
      </w:pPr>
      <w:r w:rsidRPr="00A80BB9">
        <w:rPr>
          <w:rFonts w:ascii="Times New Roman" w:eastAsia="Calibri" w:hAnsi="Times New Roman" w:cs="Times New Roman"/>
          <w:sz w:val="20"/>
          <w:szCs w:val="20"/>
        </w:rPr>
        <w:t>PEMSEA and Department of Environment and Natural Resources (Philippines). (2019). National State of Oceans and Coasts 2018: Blue Economy Growth of the Philippines. Partnerships in Environmental Management for the Seas of East Asia (PEMSEA), Quezon City, Philippines. 376 p.  https://www.pemsea.org/resources/publications/reports/nsoc-philippines</w:t>
      </w:r>
    </w:p>
    <w:p w14:paraId="0464026D" w14:textId="77777777" w:rsidR="00A80BB9" w:rsidRPr="00A80BB9" w:rsidRDefault="00A80BB9" w:rsidP="00A80BB9">
      <w:pPr>
        <w:spacing w:after="0" w:line="276" w:lineRule="auto"/>
        <w:ind w:left="720" w:hanging="720"/>
        <w:jc w:val="both"/>
        <w:rPr>
          <w:rFonts w:ascii="Times New Roman" w:eastAsia="Calibri" w:hAnsi="Times New Roman" w:cs="Times New Roman"/>
          <w:sz w:val="20"/>
          <w:szCs w:val="20"/>
        </w:rPr>
      </w:pPr>
      <w:r w:rsidRPr="00A80BB9">
        <w:rPr>
          <w:rFonts w:ascii="Times New Roman" w:eastAsia="Calibri" w:hAnsi="Times New Roman" w:cs="Times New Roman"/>
          <w:sz w:val="20"/>
          <w:szCs w:val="20"/>
        </w:rPr>
        <w:t>Primavera, Jurgenne &amp; Esteban, J.. (2008). A review of mangrove rehabilitation in the Philippines: Successes, failures and future prospects. Wetlands Ecology and Management. 16. 345-358. DOI:10.1007/s11273-008-9101-y</w:t>
      </w:r>
    </w:p>
    <w:p w14:paraId="0BBDC866" w14:textId="77777777" w:rsidR="00A80BB9" w:rsidRPr="00A80BB9" w:rsidRDefault="00A80BB9" w:rsidP="00A80BB9">
      <w:pPr>
        <w:spacing w:after="0" w:line="276" w:lineRule="auto"/>
        <w:ind w:left="720" w:hanging="720"/>
        <w:jc w:val="both"/>
        <w:rPr>
          <w:rFonts w:ascii="Times New Roman" w:eastAsia="Calibri" w:hAnsi="Times New Roman" w:cs="Times New Roman"/>
          <w:sz w:val="20"/>
          <w:szCs w:val="20"/>
        </w:rPr>
      </w:pPr>
      <w:r w:rsidRPr="00A80BB9">
        <w:rPr>
          <w:rFonts w:ascii="Times New Roman" w:eastAsia="Calibri" w:hAnsi="Times New Roman" w:cs="Times New Roman"/>
          <w:sz w:val="20"/>
          <w:szCs w:val="20"/>
        </w:rPr>
        <w:t>Seno, T. (1984). Paleogeographic reconstruction and origin of the Philippine Sea. Tectonophysics, 102(1–4), 53–84. https://doi.org/10.1016/0040-1951(84)90008-8</w:t>
      </w:r>
    </w:p>
    <w:p w14:paraId="0ABD9865" w14:textId="77777777" w:rsidR="00A80BB9" w:rsidRPr="00A80BB9" w:rsidRDefault="00A80BB9" w:rsidP="00A80BB9">
      <w:pPr>
        <w:spacing w:after="0" w:line="276" w:lineRule="auto"/>
        <w:ind w:left="720" w:hanging="720"/>
        <w:jc w:val="both"/>
        <w:rPr>
          <w:rFonts w:ascii="Times New Roman" w:eastAsia="Calibri" w:hAnsi="Times New Roman" w:cs="Times New Roman"/>
          <w:sz w:val="20"/>
          <w:szCs w:val="20"/>
        </w:rPr>
      </w:pPr>
      <w:r w:rsidRPr="00A80BB9">
        <w:rPr>
          <w:rFonts w:ascii="Times New Roman" w:eastAsia="Calibri" w:hAnsi="Times New Roman" w:cs="Times New Roman"/>
          <w:sz w:val="20"/>
          <w:szCs w:val="20"/>
        </w:rPr>
        <w:t>Taylor, B., &amp; Hayes, D. E. (1983). Origin and history of the South China Sea Basin. In D. E. Hayes (Ed.), The tectonic and geologic evolution of Southeast Asian seas and islands: Part 2 (Vol. 27, pp. 23–56). American Geophysical Union. https://doi.org/10.1029/GM027p0023</w:t>
      </w:r>
    </w:p>
    <w:p w14:paraId="268C1C08" w14:textId="77777777" w:rsidR="00A80BB9" w:rsidRPr="00A80BB9" w:rsidRDefault="00A80BB9" w:rsidP="00A80BB9">
      <w:pPr>
        <w:spacing w:after="0" w:line="276" w:lineRule="auto"/>
        <w:ind w:left="720" w:hanging="720"/>
        <w:jc w:val="both"/>
        <w:rPr>
          <w:rFonts w:ascii="Times New Roman" w:eastAsia="Calibri" w:hAnsi="Times New Roman" w:cs="Times New Roman"/>
          <w:sz w:val="20"/>
          <w:szCs w:val="20"/>
        </w:rPr>
      </w:pPr>
      <w:r w:rsidRPr="00A80BB9">
        <w:rPr>
          <w:rFonts w:ascii="Times New Roman" w:eastAsia="Calibri" w:hAnsi="Times New Roman" w:cs="Times New Roman"/>
          <w:sz w:val="20"/>
          <w:szCs w:val="20"/>
        </w:rPr>
        <w:t>Villarin, J. T., Algo, J. L., Cinco, T. A., Cruz, F. T., de Guzman, R. G., Hilario, F. D., Narisma, G. T., Ortiz, A. M., Siringan, F. P., Tibig, L. V. (2016). 2016 Philippine Climate Change Assessment (PhilCCA): The Physical Science Basis. The Oscar M. Lopez Center for Climate Change Adaptation and Disaster Risk Management Foundation Inc. and Climate Change Commission. https://climate.gov.ph/files/PhilCCA-WG1.pdf</w:t>
      </w:r>
    </w:p>
    <w:p w14:paraId="681C215E" w14:textId="77777777" w:rsidR="00A80BB9" w:rsidRPr="00A80BB9" w:rsidRDefault="00A80BB9" w:rsidP="00A80BB9">
      <w:pPr>
        <w:spacing w:after="0" w:line="276" w:lineRule="auto"/>
        <w:ind w:left="720" w:hanging="720"/>
        <w:jc w:val="both"/>
        <w:rPr>
          <w:rFonts w:ascii="Times New Roman" w:eastAsia="Calibri" w:hAnsi="Times New Roman" w:cs="Times New Roman"/>
          <w:sz w:val="20"/>
          <w:szCs w:val="20"/>
        </w:rPr>
      </w:pPr>
      <w:r w:rsidRPr="00A80BB9">
        <w:rPr>
          <w:rFonts w:ascii="Times New Roman" w:eastAsia="Calibri" w:hAnsi="Times New Roman" w:cs="Times New Roman"/>
          <w:sz w:val="20"/>
          <w:szCs w:val="20"/>
        </w:rPr>
        <w:t xml:space="preserve">Villanoy, C. L., &amp; Yñiguez, A. T. (2024). Oceanography and connectivity. In H. O. Arceo, M. J. P. Velos, M. A. C. Nuñez, &amp; P. M. Aliño (Eds.), </w:t>
      </w:r>
      <w:r w:rsidRPr="00A80BB9">
        <w:rPr>
          <w:rFonts w:ascii="Times New Roman" w:eastAsia="Calibri" w:hAnsi="Times New Roman" w:cs="Times New Roman"/>
          <w:i/>
          <w:iCs/>
          <w:sz w:val="20"/>
          <w:szCs w:val="20"/>
        </w:rPr>
        <w:t>The West Philippine Sea: State of the Coasts</w:t>
      </w:r>
      <w:r w:rsidRPr="00A80BB9">
        <w:rPr>
          <w:rFonts w:ascii="Times New Roman" w:eastAsia="Calibri" w:hAnsi="Times New Roman" w:cs="Times New Roman"/>
          <w:sz w:val="20"/>
          <w:szCs w:val="20"/>
        </w:rPr>
        <w:t xml:space="preserve"> (pp. 26–34). University of the Philippines Marine Science Institute.</w:t>
      </w:r>
    </w:p>
    <w:p w14:paraId="40649C11" w14:textId="12C9AB6F" w:rsidR="00A80BB9" w:rsidRDefault="00A80BB9" w:rsidP="00A80BB9">
      <w:pPr>
        <w:spacing w:after="0" w:line="276" w:lineRule="auto"/>
        <w:ind w:left="720" w:hanging="720"/>
        <w:jc w:val="both"/>
        <w:rPr>
          <w:rFonts w:ascii="Times New Roman" w:eastAsia="Calibri" w:hAnsi="Times New Roman" w:cs="Times New Roman"/>
          <w:sz w:val="20"/>
          <w:szCs w:val="20"/>
        </w:rPr>
      </w:pPr>
      <w:r w:rsidRPr="00A80BB9">
        <w:rPr>
          <w:rFonts w:ascii="Times New Roman" w:eastAsia="Calibri" w:hAnsi="Times New Roman" w:cs="Times New Roman"/>
          <w:sz w:val="20"/>
          <w:szCs w:val="20"/>
        </w:rPr>
        <w:t xml:space="preserve">Zhang, W., 2022. Unexpected high indirect impacts of riverine organic matter to coastal deoxygenation. Water Res. 225, 119180 https://doi.org/10.1016/j. watres.2022.119180 </w:t>
      </w:r>
    </w:p>
    <w:p w14:paraId="7E548ACB" w14:textId="2E653EB8" w:rsidR="00334FEA" w:rsidRDefault="00334FEA" w:rsidP="00A80BB9">
      <w:pPr>
        <w:spacing w:after="0" w:line="276" w:lineRule="auto"/>
        <w:ind w:left="720" w:hanging="720"/>
        <w:jc w:val="both"/>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7CE4F8E4" w14:textId="77777777" w:rsidR="00334FEA" w:rsidRPr="00334FEA" w:rsidRDefault="00334FEA" w:rsidP="00334FEA">
      <w:pPr>
        <w:pStyle w:val="Heading1"/>
      </w:pPr>
      <w:bookmarkStart w:id="14" w:name="_Toc215446970"/>
      <w:r w:rsidRPr="00334FEA">
        <w:t>Chapter 1 Annexes</w:t>
      </w:r>
      <w:bookmarkEnd w:id="14"/>
    </w:p>
    <w:p w14:paraId="772D4367" w14:textId="77777777" w:rsidR="00334FEA" w:rsidRPr="00334FEA" w:rsidRDefault="00334FEA" w:rsidP="00334FEA">
      <w:pPr>
        <w:keepNext/>
        <w:keepLines/>
        <w:spacing w:after="240" w:line="279" w:lineRule="auto"/>
        <w:jc w:val="center"/>
        <w:outlineLvl w:val="1"/>
        <w:rPr>
          <w:rFonts w:ascii="Times New Roman" w:eastAsia="Calibri" w:hAnsi="Times New Roman" w:cs="Times New Roman"/>
          <w:b/>
          <w:bCs/>
          <w:kern w:val="0"/>
          <w:sz w:val="20"/>
          <w:szCs w:val="20"/>
          <w14:ligatures w14:val="none"/>
        </w:rPr>
      </w:pPr>
      <w:bookmarkStart w:id="15" w:name="_Toc215446971"/>
      <w:r w:rsidRPr="00334FEA">
        <w:rPr>
          <w:rFonts w:ascii="Times New Roman" w:eastAsia="Calibri" w:hAnsi="Times New Roman" w:cs="Times New Roman"/>
          <w:b/>
          <w:bCs/>
          <w:kern w:val="0"/>
          <w:sz w:val="20"/>
          <w:szCs w:val="20"/>
          <w14:ligatures w14:val="none"/>
        </w:rPr>
        <w:t>Annex 1.A. List of Indicators by Component</w:t>
      </w:r>
      <w:bookmarkEnd w:id="15"/>
    </w:p>
    <w:p w14:paraId="1E7FBAEF" w14:textId="77777777" w:rsidR="00334FEA" w:rsidRPr="00334FEA" w:rsidRDefault="00334FEA" w:rsidP="00334FEA">
      <w:pPr>
        <w:spacing w:after="0" w:line="279" w:lineRule="auto"/>
        <w:jc w:val="both"/>
        <w:rPr>
          <w:rFonts w:ascii="Times New Roman" w:eastAsia="Calibri" w:hAnsi="Times New Roman" w:cs="Times New Roman"/>
          <w:color w:val="000000"/>
          <w:kern w:val="0"/>
          <w:sz w:val="18"/>
          <w:szCs w:val="18"/>
          <w14:ligatures w14:val="none"/>
        </w:rPr>
      </w:pPr>
      <w:r w:rsidRPr="00334FEA">
        <w:rPr>
          <w:rFonts w:ascii="Times New Roman" w:eastAsia="Calibri" w:hAnsi="Times New Roman" w:cs="Times New Roman"/>
          <w:b/>
          <w:bCs/>
          <w:color w:val="000000"/>
          <w:kern w:val="0"/>
          <w:sz w:val="18"/>
          <w:szCs w:val="18"/>
          <w14:ligatures w14:val="none"/>
        </w:rPr>
        <w:t xml:space="preserve">Annex 1A.1. </w:t>
      </w:r>
      <w:r w:rsidRPr="00334FEA">
        <w:rPr>
          <w:rFonts w:ascii="Times New Roman" w:eastAsia="Times New Roman" w:hAnsi="Times New Roman" w:cs="Times New Roman"/>
          <w:color w:val="000000"/>
          <w:kern w:val="0"/>
          <w:sz w:val="18"/>
          <w:szCs w:val="18"/>
          <w:lang w:val="en-US" w:eastAsia="ja-JP"/>
          <w14:ligatures w14:val="none"/>
        </w:rPr>
        <w:t>List of Indicators for Socio-Economic and Climate (Continuation)</w:t>
      </w:r>
    </w:p>
    <w:tbl>
      <w:tblPr>
        <w:tblStyle w:val="TableGrid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540"/>
      </w:tblGrid>
      <w:tr w:rsidR="00334FEA" w:rsidRPr="00334FEA" w14:paraId="56AADEF7" w14:textId="77777777" w:rsidTr="00D504BE">
        <w:trPr>
          <w:trHeight w:val="155"/>
          <w:tblHeader/>
        </w:trPr>
        <w:tc>
          <w:tcPr>
            <w:tcW w:w="2575" w:type="pct"/>
            <w:tcBorders>
              <w:top w:val="single" w:sz="12" w:space="0" w:color="auto"/>
              <w:bottom w:val="single" w:sz="12" w:space="0" w:color="auto"/>
            </w:tcBorders>
          </w:tcPr>
          <w:p w14:paraId="253327AF" w14:textId="77777777" w:rsidR="00334FEA" w:rsidRPr="00334FEA" w:rsidRDefault="00334FEA" w:rsidP="00334FEA">
            <w:pPr>
              <w:widowControl w:val="0"/>
              <w:spacing w:line="276" w:lineRule="auto"/>
              <w:jc w:val="center"/>
              <w:rPr>
                <w:rFonts w:ascii="Times New Roman" w:hAnsi="Times New Roman" w:cs="Times New Roman"/>
                <w:sz w:val="18"/>
                <w:szCs w:val="18"/>
                <w:lang w:val="en" w:eastAsia="en-PH"/>
              </w:rPr>
            </w:pPr>
            <w:r w:rsidRPr="00334FEA">
              <w:rPr>
                <w:rFonts w:ascii="Times New Roman" w:hAnsi="Times New Roman" w:cs="Times New Roman"/>
                <w:b/>
                <w:sz w:val="18"/>
                <w:szCs w:val="18"/>
                <w:lang w:val="en" w:eastAsia="en-PH"/>
              </w:rPr>
              <w:t>Socio-Economics and Climate Indicators</w:t>
            </w:r>
          </w:p>
        </w:tc>
        <w:tc>
          <w:tcPr>
            <w:tcW w:w="2425" w:type="pct"/>
            <w:tcBorders>
              <w:top w:val="single" w:sz="12" w:space="0" w:color="auto"/>
              <w:bottom w:val="single" w:sz="12" w:space="0" w:color="auto"/>
            </w:tcBorders>
          </w:tcPr>
          <w:p w14:paraId="36863BA4" w14:textId="77777777" w:rsidR="00334FEA" w:rsidRPr="00334FEA" w:rsidRDefault="00334FEA" w:rsidP="00334FEA">
            <w:pPr>
              <w:widowControl w:val="0"/>
              <w:spacing w:line="276" w:lineRule="auto"/>
              <w:jc w:val="center"/>
              <w:rPr>
                <w:rFonts w:ascii="Times New Roman" w:hAnsi="Times New Roman" w:cs="Times New Roman"/>
                <w:sz w:val="18"/>
                <w:szCs w:val="18"/>
                <w:lang w:val="en" w:eastAsia="en-PH"/>
              </w:rPr>
            </w:pPr>
            <w:r w:rsidRPr="00334FEA">
              <w:rPr>
                <w:rFonts w:ascii="Times New Roman" w:hAnsi="Times New Roman" w:cs="Times New Roman"/>
                <w:b/>
                <w:sz w:val="18"/>
                <w:szCs w:val="18"/>
                <w:lang w:val="en" w:eastAsia="en-PH"/>
              </w:rPr>
              <w:t>Components</w:t>
            </w:r>
          </w:p>
        </w:tc>
      </w:tr>
      <w:tr w:rsidR="00334FEA" w:rsidRPr="00334FEA" w14:paraId="36E5AC2B" w14:textId="77777777" w:rsidTr="00D504BE">
        <w:trPr>
          <w:trHeight w:val="170"/>
        </w:trPr>
        <w:tc>
          <w:tcPr>
            <w:tcW w:w="5000" w:type="pct"/>
            <w:gridSpan w:val="2"/>
          </w:tcPr>
          <w:p w14:paraId="74388225" w14:textId="77777777" w:rsidR="00334FEA" w:rsidRPr="00334FEA" w:rsidRDefault="00334FEA" w:rsidP="00334FEA">
            <w:pPr>
              <w:widowControl w:val="0"/>
              <w:spacing w:line="276" w:lineRule="auto"/>
              <w:rPr>
                <w:rFonts w:ascii="Times New Roman" w:hAnsi="Times New Roman" w:cs="Times New Roman"/>
                <w:sz w:val="18"/>
                <w:szCs w:val="18"/>
                <w:lang w:val="en" w:eastAsia="en-PH"/>
              </w:rPr>
            </w:pPr>
            <w:r w:rsidRPr="00334FEA">
              <w:rPr>
                <w:rFonts w:ascii="Times New Roman" w:hAnsi="Times New Roman" w:cs="Times New Roman"/>
                <w:b/>
                <w:bCs/>
                <w:sz w:val="18"/>
                <w:szCs w:val="18"/>
                <w:lang w:val="en" w:eastAsia="en-PH"/>
              </w:rPr>
              <w:t>Blue Economy</w:t>
            </w:r>
          </w:p>
        </w:tc>
      </w:tr>
      <w:tr w:rsidR="00334FEA" w:rsidRPr="00334FEA" w14:paraId="1AFDE4C7" w14:textId="77777777" w:rsidTr="00D504BE">
        <w:trPr>
          <w:trHeight w:val="170"/>
        </w:trPr>
        <w:tc>
          <w:tcPr>
            <w:tcW w:w="2575" w:type="pct"/>
            <w:vMerge w:val="restart"/>
          </w:tcPr>
          <w:p w14:paraId="240AC8A9" w14:textId="77777777" w:rsidR="00334FEA" w:rsidRPr="00334FEA" w:rsidRDefault="00334FEA" w:rsidP="00334FEA">
            <w:pPr>
              <w:widowControl w:val="0"/>
              <w:spacing w:line="276" w:lineRule="auto"/>
              <w:rPr>
                <w:rFonts w:ascii="Times New Roman" w:hAnsi="Times New Roman" w:cs="Times New Roman"/>
                <w:sz w:val="18"/>
                <w:szCs w:val="18"/>
                <w:lang w:val="en" w:eastAsia="en-PH"/>
              </w:rPr>
            </w:pPr>
            <w:r w:rsidRPr="00334FEA">
              <w:rPr>
                <w:rFonts w:ascii="Times New Roman" w:hAnsi="Times New Roman" w:cs="Times New Roman"/>
                <w:sz w:val="18"/>
                <w:szCs w:val="18"/>
                <w:lang w:val="en" w:eastAsia="en-PH"/>
              </w:rPr>
              <w:t>SE3.1. Subnational Regional GDP by Economic Sector (Agriculture, Manufacturing, Services)</w:t>
            </w:r>
          </w:p>
        </w:tc>
        <w:tc>
          <w:tcPr>
            <w:tcW w:w="2425" w:type="pct"/>
            <w:vAlign w:val="center"/>
          </w:tcPr>
          <w:p w14:paraId="4CC0C978" w14:textId="77777777" w:rsidR="00334FEA" w:rsidRPr="00334FEA" w:rsidRDefault="00334FEA" w:rsidP="00334FEA">
            <w:pPr>
              <w:widowControl w:val="0"/>
              <w:spacing w:line="276" w:lineRule="auto"/>
              <w:rPr>
                <w:rFonts w:ascii="Times New Roman" w:hAnsi="Times New Roman" w:cs="Times New Roman"/>
                <w:sz w:val="18"/>
                <w:szCs w:val="18"/>
                <w:lang w:val="en" w:eastAsia="en-PH"/>
              </w:rPr>
            </w:pPr>
            <w:r w:rsidRPr="00334FEA">
              <w:rPr>
                <w:rFonts w:ascii="Times New Roman" w:hAnsi="Times New Roman" w:cs="Times New Roman"/>
                <w:sz w:val="18"/>
                <w:szCs w:val="18"/>
                <w:lang w:val="en" w:eastAsia="en-PH"/>
              </w:rPr>
              <w:t>Agriculture, Forestry, and Fisheries Value Added at Current Price</w:t>
            </w:r>
          </w:p>
        </w:tc>
      </w:tr>
      <w:tr w:rsidR="00334FEA" w:rsidRPr="00334FEA" w14:paraId="5C1E90F9" w14:textId="77777777" w:rsidTr="00D504BE">
        <w:trPr>
          <w:trHeight w:val="170"/>
        </w:trPr>
        <w:tc>
          <w:tcPr>
            <w:tcW w:w="2575" w:type="pct"/>
            <w:vMerge/>
            <w:vAlign w:val="center"/>
          </w:tcPr>
          <w:p w14:paraId="193E5427" w14:textId="77777777" w:rsidR="00334FEA" w:rsidRPr="00334FEA" w:rsidRDefault="00334FEA" w:rsidP="00334FEA">
            <w:pPr>
              <w:widowControl w:val="0"/>
              <w:spacing w:line="276" w:lineRule="auto"/>
              <w:rPr>
                <w:rFonts w:ascii="Times New Roman" w:hAnsi="Times New Roman" w:cs="Times New Roman"/>
                <w:sz w:val="18"/>
                <w:szCs w:val="18"/>
                <w:lang w:val="en" w:eastAsia="en-PH"/>
              </w:rPr>
            </w:pPr>
          </w:p>
        </w:tc>
        <w:tc>
          <w:tcPr>
            <w:tcW w:w="2425" w:type="pct"/>
            <w:vAlign w:val="center"/>
          </w:tcPr>
          <w:p w14:paraId="072F15F1" w14:textId="77777777" w:rsidR="00334FEA" w:rsidRPr="00334FEA" w:rsidRDefault="00334FEA" w:rsidP="00334FEA">
            <w:pPr>
              <w:widowControl w:val="0"/>
              <w:spacing w:line="276" w:lineRule="auto"/>
              <w:rPr>
                <w:rFonts w:ascii="Times New Roman" w:hAnsi="Times New Roman" w:cs="Times New Roman"/>
                <w:sz w:val="18"/>
                <w:szCs w:val="18"/>
                <w:lang w:val="en" w:eastAsia="en-PH"/>
              </w:rPr>
            </w:pPr>
            <w:r w:rsidRPr="00334FEA">
              <w:rPr>
                <w:rFonts w:ascii="Times New Roman" w:hAnsi="Times New Roman" w:cs="Times New Roman"/>
                <w:sz w:val="18"/>
                <w:szCs w:val="18"/>
                <w:lang w:val="en" w:eastAsia="en-PH"/>
              </w:rPr>
              <w:t>Manufacturing Value Added at Current Price:</w:t>
            </w:r>
          </w:p>
          <w:p w14:paraId="346973C0" w14:textId="77777777" w:rsidR="00334FEA" w:rsidRPr="00334FEA" w:rsidRDefault="00334FEA" w:rsidP="00334FEA">
            <w:pPr>
              <w:widowControl w:val="0"/>
              <w:numPr>
                <w:ilvl w:val="0"/>
                <w:numId w:val="4"/>
              </w:numPr>
              <w:spacing w:line="276" w:lineRule="auto"/>
              <w:ind w:left="463"/>
              <w:contextualSpacing/>
              <w:jc w:val="both"/>
              <w:rPr>
                <w:rFonts w:ascii="Times New Roman" w:hAnsi="Times New Roman" w:cs="Times New Roman"/>
                <w:sz w:val="18"/>
                <w:szCs w:val="18"/>
                <w:lang w:val="en" w:eastAsia="en-PH"/>
              </w:rPr>
            </w:pPr>
            <w:r w:rsidRPr="00334FEA">
              <w:rPr>
                <w:rFonts w:ascii="Times New Roman" w:hAnsi="Times New Roman" w:cs="Times New Roman"/>
                <w:sz w:val="18"/>
                <w:szCs w:val="18"/>
                <w:lang w:val="en" w:eastAsia="en-PH"/>
              </w:rPr>
              <w:t>Manufacturing</w:t>
            </w:r>
          </w:p>
          <w:p w14:paraId="4C8A653D" w14:textId="77777777" w:rsidR="00334FEA" w:rsidRPr="00334FEA" w:rsidRDefault="00334FEA" w:rsidP="00334FEA">
            <w:pPr>
              <w:widowControl w:val="0"/>
              <w:numPr>
                <w:ilvl w:val="0"/>
                <w:numId w:val="4"/>
              </w:numPr>
              <w:spacing w:line="276" w:lineRule="auto"/>
              <w:ind w:left="463"/>
              <w:contextualSpacing/>
              <w:jc w:val="both"/>
              <w:rPr>
                <w:rFonts w:ascii="Times New Roman" w:hAnsi="Times New Roman" w:cs="Times New Roman"/>
                <w:sz w:val="18"/>
                <w:szCs w:val="18"/>
                <w:lang w:val="en" w:eastAsia="en-PH"/>
              </w:rPr>
            </w:pPr>
            <w:r w:rsidRPr="00334FEA">
              <w:rPr>
                <w:rFonts w:ascii="Times New Roman" w:hAnsi="Times New Roman" w:cs="Times New Roman"/>
                <w:sz w:val="18"/>
                <w:szCs w:val="18"/>
                <w:lang w:val="en" w:eastAsia="en-PH"/>
              </w:rPr>
              <w:t>Mining and Quarrying</w:t>
            </w:r>
          </w:p>
          <w:p w14:paraId="745AC2DA" w14:textId="77777777" w:rsidR="00334FEA" w:rsidRPr="00334FEA" w:rsidRDefault="00334FEA" w:rsidP="00334FEA">
            <w:pPr>
              <w:widowControl w:val="0"/>
              <w:numPr>
                <w:ilvl w:val="0"/>
                <w:numId w:val="4"/>
              </w:numPr>
              <w:spacing w:line="276" w:lineRule="auto"/>
              <w:ind w:left="463"/>
              <w:contextualSpacing/>
              <w:jc w:val="both"/>
              <w:rPr>
                <w:rFonts w:ascii="Times New Roman" w:hAnsi="Times New Roman" w:cs="Times New Roman"/>
                <w:sz w:val="18"/>
                <w:szCs w:val="18"/>
                <w:lang w:val="en" w:eastAsia="en-PH"/>
              </w:rPr>
            </w:pPr>
            <w:r w:rsidRPr="00334FEA">
              <w:rPr>
                <w:rFonts w:ascii="Times New Roman" w:hAnsi="Times New Roman" w:cs="Times New Roman"/>
                <w:sz w:val="18"/>
                <w:szCs w:val="18"/>
                <w:lang w:val="en" w:eastAsia="en-PH"/>
              </w:rPr>
              <w:t>Electricity, Steam, Water, and Waste Management</w:t>
            </w:r>
          </w:p>
          <w:p w14:paraId="58F22266" w14:textId="77777777" w:rsidR="00334FEA" w:rsidRPr="00334FEA" w:rsidRDefault="00334FEA" w:rsidP="00334FEA">
            <w:pPr>
              <w:widowControl w:val="0"/>
              <w:numPr>
                <w:ilvl w:val="0"/>
                <w:numId w:val="4"/>
              </w:numPr>
              <w:spacing w:line="276" w:lineRule="auto"/>
              <w:ind w:left="463"/>
              <w:contextualSpacing/>
              <w:jc w:val="both"/>
              <w:rPr>
                <w:rFonts w:ascii="Times New Roman" w:hAnsi="Times New Roman" w:cs="Times New Roman"/>
                <w:i/>
                <w:iCs/>
                <w:sz w:val="18"/>
                <w:szCs w:val="18"/>
                <w:lang w:val="en" w:eastAsia="en-PH"/>
              </w:rPr>
            </w:pPr>
            <w:r w:rsidRPr="00334FEA">
              <w:rPr>
                <w:rFonts w:ascii="Times New Roman" w:hAnsi="Times New Roman" w:cs="Times New Roman"/>
                <w:sz w:val="18"/>
                <w:szCs w:val="18"/>
                <w:lang w:val="en" w:eastAsia="en-PH"/>
              </w:rPr>
              <w:t>Construction</w:t>
            </w:r>
          </w:p>
        </w:tc>
      </w:tr>
      <w:tr w:rsidR="00334FEA" w:rsidRPr="00334FEA" w14:paraId="183E6850" w14:textId="77777777" w:rsidTr="00D504BE">
        <w:trPr>
          <w:trHeight w:val="170"/>
        </w:trPr>
        <w:tc>
          <w:tcPr>
            <w:tcW w:w="2575" w:type="pct"/>
            <w:vMerge/>
            <w:tcBorders>
              <w:bottom w:val="single" w:sz="4" w:space="0" w:color="auto"/>
            </w:tcBorders>
            <w:vAlign w:val="center"/>
          </w:tcPr>
          <w:p w14:paraId="1BAC8C35" w14:textId="77777777" w:rsidR="00334FEA" w:rsidRPr="00334FEA" w:rsidRDefault="00334FEA" w:rsidP="00334FEA">
            <w:pPr>
              <w:widowControl w:val="0"/>
              <w:spacing w:line="276" w:lineRule="auto"/>
              <w:rPr>
                <w:rFonts w:ascii="Times New Roman" w:hAnsi="Times New Roman" w:cs="Times New Roman"/>
                <w:sz w:val="18"/>
                <w:szCs w:val="18"/>
                <w:lang w:val="en" w:eastAsia="en-PH"/>
              </w:rPr>
            </w:pPr>
          </w:p>
        </w:tc>
        <w:tc>
          <w:tcPr>
            <w:tcW w:w="2425" w:type="pct"/>
            <w:tcBorders>
              <w:bottom w:val="single" w:sz="4" w:space="0" w:color="auto"/>
            </w:tcBorders>
            <w:vAlign w:val="center"/>
          </w:tcPr>
          <w:p w14:paraId="458B885F" w14:textId="77777777" w:rsidR="00334FEA" w:rsidRPr="00334FEA" w:rsidRDefault="00334FEA" w:rsidP="00334FEA">
            <w:pPr>
              <w:widowControl w:val="0"/>
              <w:spacing w:line="276" w:lineRule="auto"/>
              <w:rPr>
                <w:rFonts w:ascii="Times New Roman" w:hAnsi="Times New Roman" w:cs="Times New Roman"/>
                <w:sz w:val="18"/>
                <w:szCs w:val="18"/>
                <w:lang w:val="en" w:eastAsia="en-PH"/>
              </w:rPr>
            </w:pPr>
            <w:r w:rsidRPr="00334FEA">
              <w:rPr>
                <w:rFonts w:ascii="Times New Roman" w:hAnsi="Times New Roman" w:cs="Times New Roman"/>
                <w:sz w:val="18"/>
                <w:szCs w:val="18"/>
                <w:lang w:val="en" w:eastAsia="en-PH"/>
              </w:rPr>
              <w:t>Services Value Added at Current Price</w:t>
            </w:r>
          </w:p>
          <w:p w14:paraId="14FB8A6B" w14:textId="77777777" w:rsidR="00334FEA" w:rsidRPr="00334FEA" w:rsidRDefault="00334FEA" w:rsidP="00334FEA">
            <w:pPr>
              <w:widowControl w:val="0"/>
              <w:numPr>
                <w:ilvl w:val="0"/>
                <w:numId w:val="5"/>
              </w:numPr>
              <w:spacing w:line="276" w:lineRule="auto"/>
              <w:ind w:left="463"/>
              <w:contextualSpacing/>
              <w:jc w:val="both"/>
              <w:rPr>
                <w:rFonts w:ascii="Times New Roman" w:hAnsi="Times New Roman" w:cs="Times New Roman"/>
                <w:sz w:val="18"/>
                <w:szCs w:val="18"/>
                <w:lang w:val="en" w:eastAsia="en-PH"/>
              </w:rPr>
            </w:pPr>
            <w:r w:rsidRPr="00334FEA">
              <w:rPr>
                <w:rFonts w:ascii="Times New Roman" w:hAnsi="Times New Roman" w:cs="Times New Roman"/>
                <w:sz w:val="18"/>
                <w:szCs w:val="18"/>
                <w:lang w:val="en" w:eastAsia="en-PH"/>
              </w:rPr>
              <w:t>Wholesale and Retail Trade, Repair of Motor Vehicles and Motorcycles</w:t>
            </w:r>
          </w:p>
          <w:p w14:paraId="10F9DF8D" w14:textId="77777777" w:rsidR="00334FEA" w:rsidRPr="00334FEA" w:rsidRDefault="00334FEA" w:rsidP="00334FEA">
            <w:pPr>
              <w:widowControl w:val="0"/>
              <w:numPr>
                <w:ilvl w:val="0"/>
                <w:numId w:val="5"/>
              </w:numPr>
              <w:spacing w:line="276" w:lineRule="auto"/>
              <w:ind w:left="463"/>
              <w:contextualSpacing/>
              <w:jc w:val="both"/>
              <w:rPr>
                <w:rFonts w:ascii="Times New Roman" w:hAnsi="Times New Roman" w:cs="Times New Roman"/>
                <w:sz w:val="18"/>
                <w:szCs w:val="18"/>
                <w:lang w:val="en" w:eastAsia="en-PH"/>
              </w:rPr>
            </w:pPr>
            <w:r w:rsidRPr="00334FEA">
              <w:rPr>
                <w:rFonts w:ascii="Times New Roman" w:hAnsi="Times New Roman" w:cs="Times New Roman"/>
                <w:sz w:val="18"/>
                <w:szCs w:val="18"/>
                <w:lang w:val="en" w:eastAsia="en-PH"/>
              </w:rPr>
              <w:t>Transportation and Storage</w:t>
            </w:r>
          </w:p>
          <w:p w14:paraId="5D01CBEF" w14:textId="77777777" w:rsidR="00334FEA" w:rsidRPr="00334FEA" w:rsidRDefault="00334FEA" w:rsidP="00334FEA">
            <w:pPr>
              <w:widowControl w:val="0"/>
              <w:numPr>
                <w:ilvl w:val="0"/>
                <w:numId w:val="5"/>
              </w:numPr>
              <w:spacing w:line="276" w:lineRule="auto"/>
              <w:ind w:left="463"/>
              <w:contextualSpacing/>
              <w:jc w:val="both"/>
              <w:rPr>
                <w:rFonts w:ascii="Times New Roman" w:hAnsi="Times New Roman" w:cs="Times New Roman"/>
                <w:sz w:val="18"/>
                <w:szCs w:val="18"/>
                <w:lang w:val="en" w:eastAsia="en-PH"/>
              </w:rPr>
            </w:pPr>
            <w:r w:rsidRPr="00334FEA">
              <w:rPr>
                <w:rFonts w:ascii="Times New Roman" w:hAnsi="Times New Roman" w:cs="Times New Roman"/>
                <w:sz w:val="18"/>
                <w:szCs w:val="18"/>
                <w:lang w:val="en" w:eastAsia="en-PH"/>
              </w:rPr>
              <w:t>Accommodation and Food Service Activities</w:t>
            </w:r>
          </w:p>
          <w:p w14:paraId="28F97401" w14:textId="77777777" w:rsidR="00334FEA" w:rsidRPr="00334FEA" w:rsidRDefault="00334FEA" w:rsidP="00334FEA">
            <w:pPr>
              <w:widowControl w:val="0"/>
              <w:numPr>
                <w:ilvl w:val="0"/>
                <w:numId w:val="5"/>
              </w:numPr>
              <w:spacing w:line="276" w:lineRule="auto"/>
              <w:ind w:left="463"/>
              <w:contextualSpacing/>
              <w:jc w:val="both"/>
              <w:rPr>
                <w:rFonts w:ascii="Times New Roman" w:hAnsi="Times New Roman" w:cs="Times New Roman"/>
                <w:sz w:val="18"/>
                <w:szCs w:val="18"/>
                <w:lang w:val="en" w:eastAsia="en-PH"/>
              </w:rPr>
            </w:pPr>
            <w:r w:rsidRPr="00334FEA">
              <w:rPr>
                <w:rFonts w:ascii="Times New Roman" w:hAnsi="Times New Roman" w:cs="Times New Roman"/>
                <w:sz w:val="18"/>
                <w:szCs w:val="18"/>
                <w:lang w:val="en" w:eastAsia="en-PH"/>
              </w:rPr>
              <w:t>Information and Communication</w:t>
            </w:r>
          </w:p>
          <w:p w14:paraId="04E41E96" w14:textId="77777777" w:rsidR="00334FEA" w:rsidRPr="00334FEA" w:rsidRDefault="00334FEA" w:rsidP="00334FEA">
            <w:pPr>
              <w:widowControl w:val="0"/>
              <w:numPr>
                <w:ilvl w:val="0"/>
                <w:numId w:val="5"/>
              </w:numPr>
              <w:spacing w:line="276" w:lineRule="auto"/>
              <w:ind w:left="463"/>
              <w:contextualSpacing/>
              <w:jc w:val="both"/>
              <w:rPr>
                <w:rFonts w:ascii="Times New Roman" w:hAnsi="Times New Roman" w:cs="Times New Roman"/>
                <w:sz w:val="18"/>
                <w:szCs w:val="18"/>
                <w:lang w:val="en" w:eastAsia="en-PH"/>
              </w:rPr>
            </w:pPr>
            <w:r w:rsidRPr="00334FEA">
              <w:rPr>
                <w:rFonts w:ascii="Times New Roman" w:hAnsi="Times New Roman" w:cs="Times New Roman"/>
                <w:sz w:val="18"/>
                <w:szCs w:val="18"/>
                <w:lang w:val="en" w:eastAsia="en-PH"/>
              </w:rPr>
              <w:t>Financial and Insurance Activities</w:t>
            </w:r>
          </w:p>
          <w:p w14:paraId="3E761A43" w14:textId="77777777" w:rsidR="00334FEA" w:rsidRPr="00334FEA" w:rsidRDefault="00334FEA" w:rsidP="00334FEA">
            <w:pPr>
              <w:widowControl w:val="0"/>
              <w:numPr>
                <w:ilvl w:val="0"/>
                <w:numId w:val="5"/>
              </w:numPr>
              <w:spacing w:line="276" w:lineRule="auto"/>
              <w:ind w:left="463"/>
              <w:contextualSpacing/>
              <w:jc w:val="both"/>
              <w:rPr>
                <w:rFonts w:ascii="Times New Roman" w:hAnsi="Times New Roman" w:cs="Times New Roman"/>
                <w:sz w:val="18"/>
                <w:szCs w:val="18"/>
                <w:lang w:val="en" w:eastAsia="en-PH"/>
              </w:rPr>
            </w:pPr>
            <w:r w:rsidRPr="00334FEA">
              <w:rPr>
                <w:rFonts w:ascii="Times New Roman" w:hAnsi="Times New Roman" w:cs="Times New Roman"/>
                <w:sz w:val="18"/>
                <w:szCs w:val="18"/>
                <w:lang w:val="en" w:eastAsia="en-PH"/>
              </w:rPr>
              <w:t>Real Estate and Ownership of Dwellings</w:t>
            </w:r>
          </w:p>
          <w:p w14:paraId="53DA57E7" w14:textId="77777777" w:rsidR="00334FEA" w:rsidRPr="00334FEA" w:rsidRDefault="00334FEA" w:rsidP="00334FEA">
            <w:pPr>
              <w:widowControl w:val="0"/>
              <w:numPr>
                <w:ilvl w:val="0"/>
                <w:numId w:val="5"/>
              </w:numPr>
              <w:spacing w:line="276" w:lineRule="auto"/>
              <w:ind w:left="463"/>
              <w:contextualSpacing/>
              <w:jc w:val="both"/>
              <w:rPr>
                <w:rFonts w:ascii="Times New Roman" w:hAnsi="Times New Roman" w:cs="Times New Roman"/>
                <w:sz w:val="18"/>
                <w:szCs w:val="18"/>
                <w:lang w:val="en" w:eastAsia="en-PH"/>
              </w:rPr>
            </w:pPr>
            <w:r w:rsidRPr="00334FEA">
              <w:rPr>
                <w:rFonts w:ascii="Times New Roman" w:hAnsi="Times New Roman" w:cs="Times New Roman"/>
                <w:sz w:val="18"/>
                <w:szCs w:val="18"/>
                <w:lang w:val="en" w:eastAsia="en-PH"/>
              </w:rPr>
              <w:t>Professional and Business Services</w:t>
            </w:r>
          </w:p>
          <w:p w14:paraId="7A6B1168" w14:textId="77777777" w:rsidR="00334FEA" w:rsidRPr="00334FEA" w:rsidRDefault="00334FEA" w:rsidP="00334FEA">
            <w:pPr>
              <w:widowControl w:val="0"/>
              <w:numPr>
                <w:ilvl w:val="0"/>
                <w:numId w:val="5"/>
              </w:numPr>
              <w:spacing w:line="276" w:lineRule="auto"/>
              <w:ind w:left="463"/>
              <w:contextualSpacing/>
              <w:jc w:val="both"/>
              <w:rPr>
                <w:rFonts w:ascii="Times New Roman" w:hAnsi="Times New Roman" w:cs="Times New Roman"/>
                <w:sz w:val="18"/>
                <w:szCs w:val="18"/>
                <w:lang w:val="en" w:eastAsia="en-PH"/>
              </w:rPr>
            </w:pPr>
            <w:r w:rsidRPr="00334FEA">
              <w:rPr>
                <w:rFonts w:ascii="Times New Roman" w:hAnsi="Times New Roman" w:cs="Times New Roman"/>
                <w:sz w:val="18"/>
                <w:szCs w:val="18"/>
                <w:lang w:val="en" w:eastAsia="en-PH"/>
              </w:rPr>
              <w:t>Public Administration &amp; Defense and Compulsory Social Activities</w:t>
            </w:r>
          </w:p>
          <w:p w14:paraId="7887B079" w14:textId="77777777" w:rsidR="00334FEA" w:rsidRPr="00334FEA" w:rsidRDefault="00334FEA" w:rsidP="00334FEA">
            <w:pPr>
              <w:widowControl w:val="0"/>
              <w:numPr>
                <w:ilvl w:val="0"/>
                <w:numId w:val="5"/>
              </w:numPr>
              <w:spacing w:line="276" w:lineRule="auto"/>
              <w:ind w:left="463"/>
              <w:contextualSpacing/>
              <w:jc w:val="both"/>
              <w:rPr>
                <w:rFonts w:ascii="Times New Roman" w:hAnsi="Times New Roman" w:cs="Times New Roman"/>
                <w:sz w:val="18"/>
                <w:szCs w:val="18"/>
                <w:lang w:val="en" w:eastAsia="en-PH"/>
              </w:rPr>
            </w:pPr>
            <w:r w:rsidRPr="00334FEA">
              <w:rPr>
                <w:rFonts w:ascii="Times New Roman" w:hAnsi="Times New Roman" w:cs="Times New Roman"/>
                <w:sz w:val="18"/>
                <w:szCs w:val="18"/>
                <w:lang w:val="en" w:eastAsia="en-PH"/>
              </w:rPr>
              <w:t>Education</w:t>
            </w:r>
          </w:p>
          <w:p w14:paraId="088A0F2A" w14:textId="77777777" w:rsidR="00334FEA" w:rsidRPr="00334FEA" w:rsidRDefault="00334FEA" w:rsidP="00334FEA">
            <w:pPr>
              <w:widowControl w:val="0"/>
              <w:numPr>
                <w:ilvl w:val="0"/>
                <w:numId w:val="5"/>
              </w:numPr>
              <w:spacing w:line="276" w:lineRule="auto"/>
              <w:ind w:left="463"/>
              <w:contextualSpacing/>
              <w:jc w:val="both"/>
              <w:rPr>
                <w:rFonts w:ascii="Times New Roman" w:hAnsi="Times New Roman" w:cs="Times New Roman"/>
                <w:sz w:val="18"/>
                <w:szCs w:val="18"/>
                <w:lang w:val="en" w:eastAsia="en-PH"/>
              </w:rPr>
            </w:pPr>
            <w:r w:rsidRPr="00334FEA">
              <w:rPr>
                <w:rFonts w:ascii="Times New Roman" w:hAnsi="Times New Roman" w:cs="Times New Roman"/>
                <w:sz w:val="18"/>
                <w:szCs w:val="18"/>
                <w:lang w:val="en" w:eastAsia="en-PH"/>
              </w:rPr>
              <w:t>Human Health and Social Work Activities</w:t>
            </w:r>
          </w:p>
          <w:p w14:paraId="337485D1" w14:textId="77777777" w:rsidR="00334FEA" w:rsidRPr="00334FEA" w:rsidRDefault="00334FEA" w:rsidP="00334FEA">
            <w:pPr>
              <w:widowControl w:val="0"/>
              <w:numPr>
                <w:ilvl w:val="0"/>
                <w:numId w:val="5"/>
              </w:numPr>
              <w:spacing w:line="276" w:lineRule="auto"/>
              <w:ind w:left="463"/>
              <w:contextualSpacing/>
              <w:jc w:val="both"/>
              <w:rPr>
                <w:rFonts w:ascii="Times New Roman" w:hAnsi="Times New Roman" w:cs="Times New Roman"/>
                <w:i/>
                <w:iCs/>
                <w:sz w:val="18"/>
                <w:szCs w:val="18"/>
                <w:lang w:val="en" w:eastAsia="en-PH"/>
              </w:rPr>
            </w:pPr>
            <w:r w:rsidRPr="00334FEA">
              <w:rPr>
                <w:rFonts w:ascii="Times New Roman" w:hAnsi="Times New Roman" w:cs="Times New Roman"/>
                <w:sz w:val="18"/>
                <w:szCs w:val="18"/>
                <w:lang w:val="en" w:eastAsia="en-PH"/>
              </w:rPr>
              <w:t>Other Services</w:t>
            </w:r>
          </w:p>
        </w:tc>
      </w:tr>
      <w:tr w:rsidR="00334FEA" w:rsidRPr="00334FEA" w14:paraId="52264A9D" w14:textId="77777777" w:rsidTr="00D504BE">
        <w:trPr>
          <w:trHeight w:val="255"/>
        </w:trPr>
        <w:tc>
          <w:tcPr>
            <w:tcW w:w="5000" w:type="pct"/>
            <w:gridSpan w:val="2"/>
            <w:tcBorders>
              <w:top w:val="single" w:sz="4" w:space="0" w:color="auto"/>
            </w:tcBorders>
            <w:vAlign w:val="center"/>
          </w:tcPr>
          <w:p w14:paraId="2D34802F" w14:textId="77777777" w:rsidR="00334FEA" w:rsidRPr="00334FEA" w:rsidRDefault="00334FEA" w:rsidP="00334FEA">
            <w:pPr>
              <w:widowControl w:val="0"/>
              <w:spacing w:line="276" w:lineRule="auto"/>
              <w:rPr>
                <w:rFonts w:ascii="Times New Roman" w:hAnsi="Times New Roman" w:cs="Times New Roman"/>
                <w:b/>
                <w:bCs/>
                <w:sz w:val="18"/>
                <w:szCs w:val="18"/>
                <w:lang w:val="en" w:eastAsia="en-PH"/>
              </w:rPr>
            </w:pPr>
            <w:r w:rsidRPr="00334FEA">
              <w:rPr>
                <w:rFonts w:ascii="Times New Roman" w:hAnsi="Times New Roman" w:cs="Times New Roman"/>
                <w:b/>
                <w:bCs/>
                <w:sz w:val="18"/>
                <w:szCs w:val="18"/>
                <w:lang w:val="en" w:eastAsia="en-PH"/>
              </w:rPr>
              <w:t>Climate-Related Threats</w:t>
            </w:r>
          </w:p>
        </w:tc>
      </w:tr>
      <w:tr w:rsidR="00334FEA" w:rsidRPr="00334FEA" w14:paraId="0F000D01" w14:textId="77777777" w:rsidTr="00D504BE">
        <w:trPr>
          <w:trHeight w:val="170"/>
        </w:trPr>
        <w:tc>
          <w:tcPr>
            <w:tcW w:w="2575" w:type="pct"/>
            <w:vAlign w:val="center"/>
          </w:tcPr>
          <w:p w14:paraId="22094413" w14:textId="77777777" w:rsidR="00334FEA" w:rsidRPr="00334FEA" w:rsidRDefault="00334FEA" w:rsidP="00334FEA">
            <w:pPr>
              <w:widowControl w:val="0"/>
              <w:spacing w:line="276" w:lineRule="auto"/>
              <w:rPr>
                <w:rFonts w:ascii="Times New Roman" w:hAnsi="Times New Roman" w:cs="Times New Roman"/>
                <w:sz w:val="18"/>
                <w:szCs w:val="18"/>
                <w:lang w:val="en" w:eastAsia="en-PH"/>
              </w:rPr>
            </w:pPr>
            <w:r w:rsidRPr="00334FEA">
              <w:rPr>
                <w:rFonts w:ascii="Times New Roman" w:hAnsi="Times New Roman" w:cs="Times New Roman"/>
                <w:sz w:val="18"/>
                <w:szCs w:val="18"/>
                <w:lang w:val="en" w:eastAsia="en-PH"/>
              </w:rPr>
              <w:t>SE4-1. Number of Tropical Cyclones and Typhoons</w:t>
            </w:r>
          </w:p>
        </w:tc>
        <w:tc>
          <w:tcPr>
            <w:tcW w:w="2425" w:type="pct"/>
            <w:vAlign w:val="center"/>
          </w:tcPr>
          <w:p w14:paraId="58855AFA" w14:textId="77777777" w:rsidR="00334FEA" w:rsidRPr="00334FEA" w:rsidRDefault="00334FEA" w:rsidP="00334FEA">
            <w:pPr>
              <w:widowControl w:val="0"/>
              <w:spacing w:line="276" w:lineRule="auto"/>
              <w:rPr>
                <w:rFonts w:ascii="Times New Roman" w:hAnsi="Times New Roman" w:cs="Times New Roman"/>
                <w:sz w:val="18"/>
                <w:szCs w:val="18"/>
                <w:lang w:val="en" w:eastAsia="en-PH"/>
              </w:rPr>
            </w:pPr>
          </w:p>
        </w:tc>
      </w:tr>
      <w:tr w:rsidR="00334FEA" w:rsidRPr="00334FEA" w14:paraId="07AF8CE3" w14:textId="77777777" w:rsidTr="00D504BE">
        <w:trPr>
          <w:trHeight w:val="170"/>
        </w:trPr>
        <w:tc>
          <w:tcPr>
            <w:tcW w:w="2575" w:type="pct"/>
            <w:vAlign w:val="center"/>
          </w:tcPr>
          <w:p w14:paraId="0FFF8D39" w14:textId="77777777" w:rsidR="00334FEA" w:rsidRPr="00334FEA" w:rsidRDefault="00334FEA" w:rsidP="00334FEA">
            <w:pPr>
              <w:widowControl w:val="0"/>
              <w:spacing w:line="276" w:lineRule="auto"/>
              <w:rPr>
                <w:rFonts w:ascii="Times New Roman" w:hAnsi="Times New Roman" w:cs="Times New Roman"/>
                <w:sz w:val="18"/>
                <w:szCs w:val="18"/>
                <w:lang w:val="en" w:eastAsia="en-PH"/>
              </w:rPr>
            </w:pPr>
            <w:r w:rsidRPr="00334FEA">
              <w:rPr>
                <w:rFonts w:ascii="Times New Roman" w:hAnsi="Times New Roman" w:cs="Times New Roman"/>
                <w:sz w:val="18"/>
                <w:szCs w:val="18"/>
                <w:lang w:val="en" w:eastAsia="en-PH"/>
              </w:rPr>
              <w:t>SE4-2. Number of Deaths Because of Tropical Cyclones and Typhoons</w:t>
            </w:r>
          </w:p>
        </w:tc>
        <w:tc>
          <w:tcPr>
            <w:tcW w:w="2425" w:type="pct"/>
            <w:vAlign w:val="center"/>
          </w:tcPr>
          <w:p w14:paraId="59D97D7A" w14:textId="77777777" w:rsidR="00334FEA" w:rsidRPr="00334FEA" w:rsidRDefault="00334FEA" w:rsidP="00334FEA">
            <w:pPr>
              <w:widowControl w:val="0"/>
              <w:spacing w:line="276" w:lineRule="auto"/>
              <w:rPr>
                <w:rFonts w:ascii="Times New Roman" w:hAnsi="Times New Roman" w:cs="Times New Roman"/>
                <w:sz w:val="18"/>
                <w:szCs w:val="18"/>
                <w:lang w:val="en" w:eastAsia="en-PH"/>
              </w:rPr>
            </w:pPr>
          </w:p>
        </w:tc>
      </w:tr>
      <w:tr w:rsidR="00334FEA" w:rsidRPr="00334FEA" w14:paraId="0BF93011" w14:textId="77777777" w:rsidTr="00D504BE">
        <w:trPr>
          <w:trHeight w:val="170"/>
        </w:trPr>
        <w:tc>
          <w:tcPr>
            <w:tcW w:w="2575" w:type="pct"/>
            <w:vMerge w:val="restart"/>
            <w:tcBorders>
              <w:bottom w:val="single" w:sz="12" w:space="0" w:color="auto"/>
            </w:tcBorders>
          </w:tcPr>
          <w:p w14:paraId="74BC9297" w14:textId="77777777" w:rsidR="00334FEA" w:rsidRPr="00334FEA" w:rsidRDefault="00334FEA" w:rsidP="00334FEA">
            <w:pPr>
              <w:widowControl w:val="0"/>
              <w:spacing w:line="276" w:lineRule="auto"/>
              <w:rPr>
                <w:rFonts w:ascii="Times New Roman" w:hAnsi="Times New Roman" w:cs="Times New Roman"/>
                <w:sz w:val="18"/>
                <w:szCs w:val="18"/>
                <w:lang w:val="en" w:eastAsia="en-PH"/>
              </w:rPr>
            </w:pPr>
            <w:r w:rsidRPr="00334FEA">
              <w:rPr>
                <w:rFonts w:ascii="Times New Roman" w:hAnsi="Times New Roman" w:cs="Times New Roman"/>
                <w:sz w:val="18"/>
                <w:szCs w:val="18"/>
                <w:lang w:val="en" w:eastAsia="en-PH"/>
              </w:rPr>
              <w:t>SE4-3 Possible Total Damage Due to Hazards and Disasters (Exposed Population, Exposed Capital in USD)</w:t>
            </w:r>
          </w:p>
        </w:tc>
        <w:tc>
          <w:tcPr>
            <w:tcW w:w="2425" w:type="pct"/>
            <w:vAlign w:val="center"/>
          </w:tcPr>
          <w:p w14:paraId="0150988E" w14:textId="77777777" w:rsidR="00334FEA" w:rsidRPr="00334FEA" w:rsidRDefault="00334FEA" w:rsidP="00334FEA">
            <w:pPr>
              <w:widowControl w:val="0"/>
              <w:spacing w:line="276" w:lineRule="auto"/>
              <w:ind w:left="453"/>
              <w:contextualSpacing/>
              <w:rPr>
                <w:rFonts w:ascii="Times New Roman" w:hAnsi="Times New Roman" w:cs="Times New Roman"/>
                <w:sz w:val="18"/>
                <w:szCs w:val="18"/>
                <w:lang w:val="en" w:eastAsia="en-PH"/>
              </w:rPr>
            </w:pPr>
            <w:r w:rsidRPr="00334FEA">
              <w:rPr>
                <w:rFonts w:ascii="Times New Roman" w:hAnsi="Times New Roman" w:cs="Times New Roman"/>
                <w:sz w:val="18"/>
                <w:szCs w:val="18"/>
                <w:lang w:val="en" w:eastAsia="en-PH"/>
              </w:rPr>
              <w:t>Storm Surge</w:t>
            </w:r>
          </w:p>
        </w:tc>
      </w:tr>
      <w:tr w:rsidR="00334FEA" w:rsidRPr="00334FEA" w14:paraId="15EC6F11" w14:textId="77777777" w:rsidTr="00D504BE">
        <w:trPr>
          <w:trHeight w:val="170"/>
        </w:trPr>
        <w:tc>
          <w:tcPr>
            <w:tcW w:w="2575" w:type="pct"/>
            <w:vMerge/>
            <w:tcBorders>
              <w:bottom w:val="single" w:sz="12" w:space="0" w:color="auto"/>
            </w:tcBorders>
            <w:vAlign w:val="center"/>
          </w:tcPr>
          <w:p w14:paraId="71B5C3A8" w14:textId="77777777" w:rsidR="00334FEA" w:rsidRPr="00334FEA" w:rsidRDefault="00334FEA" w:rsidP="00334FEA">
            <w:pPr>
              <w:widowControl w:val="0"/>
              <w:spacing w:line="276" w:lineRule="auto"/>
              <w:rPr>
                <w:rFonts w:ascii="Times New Roman" w:hAnsi="Times New Roman" w:cs="Times New Roman"/>
                <w:sz w:val="18"/>
                <w:szCs w:val="18"/>
                <w:lang w:val="en" w:eastAsia="en-PH"/>
              </w:rPr>
            </w:pPr>
          </w:p>
        </w:tc>
        <w:tc>
          <w:tcPr>
            <w:tcW w:w="2425" w:type="pct"/>
            <w:vAlign w:val="center"/>
          </w:tcPr>
          <w:p w14:paraId="651FF44F" w14:textId="77777777" w:rsidR="00334FEA" w:rsidRPr="00334FEA" w:rsidRDefault="00334FEA" w:rsidP="00334FEA">
            <w:pPr>
              <w:widowControl w:val="0"/>
              <w:numPr>
                <w:ilvl w:val="0"/>
                <w:numId w:val="6"/>
              </w:numPr>
              <w:spacing w:line="276" w:lineRule="auto"/>
              <w:ind w:left="453"/>
              <w:contextualSpacing/>
              <w:jc w:val="both"/>
              <w:rPr>
                <w:rFonts w:ascii="Times New Roman" w:hAnsi="Times New Roman" w:cs="Times New Roman"/>
                <w:sz w:val="18"/>
                <w:szCs w:val="18"/>
                <w:lang w:val="en" w:eastAsia="en-PH"/>
              </w:rPr>
            </w:pPr>
            <w:r w:rsidRPr="00334FEA">
              <w:rPr>
                <w:rFonts w:ascii="Times New Roman" w:hAnsi="Times New Roman" w:cs="Times New Roman"/>
                <w:sz w:val="18"/>
                <w:szCs w:val="18"/>
                <w:lang w:val="en" w:eastAsia="en-PH"/>
              </w:rPr>
              <w:t>Typhoon Winds</w:t>
            </w:r>
          </w:p>
        </w:tc>
      </w:tr>
      <w:tr w:rsidR="00334FEA" w:rsidRPr="00334FEA" w14:paraId="1B1B9A14" w14:textId="77777777" w:rsidTr="00D504BE">
        <w:trPr>
          <w:trHeight w:val="170"/>
        </w:trPr>
        <w:tc>
          <w:tcPr>
            <w:tcW w:w="2575" w:type="pct"/>
            <w:vMerge/>
            <w:tcBorders>
              <w:bottom w:val="single" w:sz="12" w:space="0" w:color="auto"/>
            </w:tcBorders>
            <w:vAlign w:val="center"/>
          </w:tcPr>
          <w:p w14:paraId="2A6D9606" w14:textId="77777777" w:rsidR="00334FEA" w:rsidRPr="00334FEA" w:rsidRDefault="00334FEA" w:rsidP="00334FEA">
            <w:pPr>
              <w:widowControl w:val="0"/>
              <w:spacing w:line="276" w:lineRule="auto"/>
              <w:rPr>
                <w:rFonts w:ascii="Times New Roman" w:hAnsi="Times New Roman" w:cs="Times New Roman"/>
                <w:sz w:val="18"/>
                <w:szCs w:val="18"/>
                <w:lang w:val="en" w:eastAsia="en-PH"/>
              </w:rPr>
            </w:pPr>
          </w:p>
        </w:tc>
        <w:tc>
          <w:tcPr>
            <w:tcW w:w="2425" w:type="pct"/>
            <w:vAlign w:val="center"/>
          </w:tcPr>
          <w:p w14:paraId="49213C85" w14:textId="77777777" w:rsidR="00334FEA" w:rsidRPr="00334FEA" w:rsidRDefault="00334FEA" w:rsidP="00334FEA">
            <w:pPr>
              <w:widowControl w:val="0"/>
              <w:numPr>
                <w:ilvl w:val="0"/>
                <w:numId w:val="6"/>
              </w:numPr>
              <w:spacing w:line="276" w:lineRule="auto"/>
              <w:ind w:left="453"/>
              <w:contextualSpacing/>
              <w:jc w:val="both"/>
              <w:rPr>
                <w:rFonts w:ascii="Times New Roman" w:hAnsi="Times New Roman" w:cs="Times New Roman"/>
                <w:sz w:val="18"/>
                <w:szCs w:val="18"/>
                <w:lang w:val="en" w:eastAsia="en-PH"/>
              </w:rPr>
            </w:pPr>
            <w:r w:rsidRPr="00334FEA">
              <w:rPr>
                <w:rFonts w:ascii="Times New Roman" w:hAnsi="Times New Roman" w:cs="Times New Roman"/>
                <w:sz w:val="18"/>
                <w:szCs w:val="18"/>
                <w:lang w:val="en" w:eastAsia="en-PH"/>
              </w:rPr>
              <w:t>Tsunami</w:t>
            </w:r>
          </w:p>
        </w:tc>
      </w:tr>
      <w:tr w:rsidR="00334FEA" w:rsidRPr="00334FEA" w14:paraId="6AFB2066" w14:textId="77777777" w:rsidTr="00D504BE">
        <w:trPr>
          <w:trHeight w:val="170"/>
        </w:trPr>
        <w:tc>
          <w:tcPr>
            <w:tcW w:w="2575" w:type="pct"/>
            <w:vMerge/>
            <w:tcBorders>
              <w:bottom w:val="single" w:sz="12" w:space="0" w:color="auto"/>
            </w:tcBorders>
            <w:vAlign w:val="center"/>
          </w:tcPr>
          <w:p w14:paraId="0CF2A9FD" w14:textId="77777777" w:rsidR="00334FEA" w:rsidRPr="00334FEA" w:rsidRDefault="00334FEA" w:rsidP="00334FEA">
            <w:pPr>
              <w:widowControl w:val="0"/>
              <w:spacing w:line="276" w:lineRule="auto"/>
              <w:rPr>
                <w:rFonts w:ascii="Times New Roman" w:hAnsi="Times New Roman" w:cs="Times New Roman"/>
                <w:sz w:val="18"/>
                <w:szCs w:val="18"/>
                <w:lang w:val="en" w:eastAsia="en-PH"/>
              </w:rPr>
            </w:pPr>
          </w:p>
        </w:tc>
        <w:tc>
          <w:tcPr>
            <w:tcW w:w="2425" w:type="pct"/>
            <w:vAlign w:val="center"/>
          </w:tcPr>
          <w:p w14:paraId="547015A4" w14:textId="77777777" w:rsidR="00334FEA" w:rsidRPr="00334FEA" w:rsidRDefault="00334FEA" w:rsidP="00334FEA">
            <w:pPr>
              <w:widowControl w:val="0"/>
              <w:numPr>
                <w:ilvl w:val="0"/>
                <w:numId w:val="6"/>
              </w:numPr>
              <w:spacing w:line="276" w:lineRule="auto"/>
              <w:ind w:left="453"/>
              <w:contextualSpacing/>
              <w:jc w:val="both"/>
              <w:rPr>
                <w:rFonts w:ascii="Times New Roman" w:hAnsi="Times New Roman" w:cs="Times New Roman"/>
                <w:sz w:val="18"/>
                <w:szCs w:val="18"/>
                <w:lang w:val="en" w:eastAsia="en-PH"/>
              </w:rPr>
            </w:pPr>
            <w:r w:rsidRPr="00334FEA">
              <w:rPr>
                <w:rFonts w:ascii="Times New Roman" w:hAnsi="Times New Roman" w:cs="Times New Roman"/>
                <w:sz w:val="18"/>
                <w:szCs w:val="18"/>
                <w:lang w:val="en" w:eastAsia="en-PH"/>
              </w:rPr>
              <w:t>Flooding</w:t>
            </w:r>
          </w:p>
        </w:tc>
      </w:tr>
      <w:tr w:rsidR="00334FEA" w:rsidRPr="00334FEA" w14:paraId="0E1A0C19" w14:textId="77777777" w:rsidTr="00D504BE">
        <w:trPr>
          <w:trHeight w:val="170"/>
        </w:trPr>
        <w:tc>
          <w:tcPr>
            <w:tcW w:w="2575" w:type="pct"/>
            <w:vMerge/>
            <w:tcBorders>
              <w:bottom w:val="single" w:sz="12" w:space="0" w:color="auto"/>
            </w:tcBorders>
            <w:vAlign w:val="center"/>
          </w:tcPr>
          <w:p w14:paraId="3F16D181" w14:textId="77777777" w:rsidR="00334FEA" w:rsidRPr="00334FEA" w:rsidRDefault="00334FEA" w:rsidP="00334FEA">
            <w:pPr>
              <w:widowControl w:val="0"/>
              <w:spacing w:line="276" w:lineRule="auto"/>
              <w:rPr>
                <w:rFonts w:ascii="Times New Roman" w:hAnsi="Times New Roman" w:cs="Times New Roman"/>
                <w:sz w:val="18"/>
                <w:szCs w:val="18"/>
                <w:lang w:val="en" w:eastAsia="en-PH"/>
              </w:rPr>
            </w:pPr>
          </w:p>
        </w:tc>
        <w:tc>
          <w:tcPr>
            <w:tcW w:w="2425" w:type="pct"/>
            <w:vAlign w:val="bottom"/>
          </w:tcPr>
          <w:p w14:paraId="697023CB" w14:textId="77777777" w:rsidR="00334FEA" w:rsidRPr="00334FEA" w:rsidRDefault="00334FEA" w:rsidP="00334FEA">
            <w:pPr>
              <w:widowControl w:val="0"/>
              <w:numPr>
                <w:ilvl w:val="0"/>
                <w:numId w:val="6"/>
              </w:numPr>
              <w:spacing w:line="276" w:lineRule="auto"/>
              <w:ind w:left="453"/>
              <w:contextualSpacing/>
              <w:jc w:val="both"/>
              <w:rPr>
                <w:rFonts w:ascii="Times New Roman" w:hAnsi="Times New Roman" w:cs="Times New Roman"/>
                <w:sz w:val="18"/>
                <w:szCs w:val="18"/>
                <w:lang w:val="en" w:eastAsia="en-PH"/>
              </w:rPr>
            </w:pPr>
            <w:r w:rsidRPr="00334FEA">
              <w:rPr>
                <w:rFonts w:ascii="Times New Roman" w:hAnsi="Times New Roman" w:cs="Times New Roman"/>
                <w:sz w:val="18"/>
                <w:szCs w:val="18"/>
                <w:lang w:val="en" w:eastAsia="en-PH"/>
              </w:rPr>
              <w:t>Landslide</w:t>
            </w:r>
          </w:p>
        </w:tc>
      </w:tr>
      <w:tr w:rsidR="00334FEA" w:rsidRPr="00334FEA" w14:paraId="4C5B3481" w14:textId="77777777" w:rsidTr="00D504BE">
        <w:trPr>
          <w:trHeight w:val="170"/>
        </w:trPr>
        <w:tc>
          <w:tcPr>
            <w:tcW w:w="2575" w:type="pct"/>
            <w:vMerge/>
            <w:tcBorders>
              <w:bottom w:val="single" w:sz="12" w:space="0" w:color="auto"/>
            </w:tcBorders>
            <w:vAlign w:val="center"/>
          </w:tcPr>
          <w:p w14:paraId="184EDD65" w14:textId="77777777" w:rsidR="00334FEA" w:rsidRPr="00334FEA" w:rsidRDefault="00334FEA" w:rsidP="00334FEA">
            <w:pPr>
              <w:widowControl w:val="0"/>
              <w:spacing w:line="276" w:lineRule="auto"/>
              <w:rPr>
                <w:rFonts w:ascii="Times New Roman" w:hAnsi="Times New Roman" w:cs="Times New Roman"/>
                <w:sz w:val="18"/>
                <w:szCs w:val="18"/>
                <w:lang w:val="en" w:eastAsia="en-PH"/>
              </w:rPr>
            </w:pPr>
          </w:p>
        </w:tc>
        <w:tc>
          <w:tcPr>
            <w:tcW w:w="2425" w:type="pct"/>
            <w:vAlign w:val="bottom"/>
          </w:tcPr>
          <w:p w14:paraId="24903C04" w14:textId="77777777" w:rsidR="00334FEA" w:rsidRPr="00334FEA" w:rsidRDefault="00334FEA" w:rsidP="00334FEA">
            <w:pPr>
              <w:widowControl w:val="0"/>
              <w:numPr>
                <w:ilvl w:val="0"/>
                <w:numId w:val="6"/>
              </w:numPr>
              <w:spacing w:line="276" w:lineRule="auto"/>
              <w:ind w:left="453"/>
              <w:contextualSpacing/>
              <w:jc w:val="both"/>
              <w:rPr>
                <w:rFonts w:ascii="Times New Roman" w:hAnsi="Times New Roman" w:cs="Times New Roman"/>
                <w:sz w:val="18"/>
                <w:szCs w:val="18"/>
                <w:lang w:val="en" w:eastAsia="en-PH"/>
              </w:rPr>
            </w:pPr>
            <w:r w:rsidRPr="00334FEA">
              <w:rPr>
                <w:rFonts w:ascii="Times New Roman" w:hAnsi="Times New Roman" w:cs="Times New Roman"/>
                <w:sz w:val="18"/>
                <w:szCs w:val="18"/>
                <w:lang w:val="en" w:eastAsia="en-PH"/>
              </w:rPr>
              <w:t>Earthquake</w:t>
            </w:r>
          </w:p>
        </w:tc>
      </w:tr>
      <w:tr w:rsidR="00334FEA" w:rsidRPr="00334FEA" w14:paraId="714BF2DD" w14:textId="77777777" w:rsidTr="00D504BE">
        <w:trPr>
          <w:trHeight w:val="170"/>
        </w:trPr>
        <w:tc>
          <w:tcPr>
            <w:tcW w:w="2575" w:type="pct"/>
            <w:vMerge/>
            <w:tcBorders>
              <w:bottom w:val="single" w:sz="12" w:space="0" w:color="auto"/>
            </w:tcBorders>
            <w:vAlign w:val="center"/>
          </w:tcPr>
          <w:p w14:paraId="61FA048A" w14:textId="77777777" w:rsidR="00334FEA" w:rsidRPr="00334FEA" w:rsidRDefault="00334FEA" w:rsidP="00334FEA">
            <w:pPr>
              <w:widowControl w:val="0"/>
              <w:spacing w:line="276" w:lineRule="auto"/>
              <w:rPr>
                <w:rFonts w:ascii="Times New Roman" w:hAnsi="Times New Roman" w:cs="Times New Roman"/>
                <w:sz w:val="18"/>
                <w:szCs w:val="18"/>
                <w:lang w:val="en" w:eastAsia="en-PH"/>
              </w:rPr>
            </w:pPr>
          </w:p>
        </w:tc>
        <w:tc>
          <w:tcPr>
            <w:tcW w:w="2425" w:type="pct"/>
            <w:vAlign w:val="center"/>
          </w:tcPr>
          <w:p w14:paraId="4F8D0D81" w14:textId="77777777" w:rsidR="00334FEA" w:rsidRPr="00334FEA" w:rsidRDefault="00334FEA" w:rsidP="00334FEA">
            <w:pPr>
              <w:widowControl w:val="0"/>
              <w:numPr>
                <w:ilvl w:val="0"/>
                <w:numId w:val="6"/>
              </w:numPr>
              <w:spacing w:line="276" w:lineRule="auto"/>
              <w:ind w:left="453"/>
              <w:contextualSpacing/>
              <w:jc w:val="both"/>
              <w:rPr>
                <w:rFonts w:ascii="Times New Roman" w:hAnsi="Times New Roman" w:cs="Times New Roman"/>
                <w:sz w:val="18"/>
                <w:szCs w:val="18"/>
                <w:lang w:val="en" w:eastAsia="en-PH"/>
              </w:rPr>
            </w:pPr>
            <w:r w:rsidRPr="00334FEA">
              <w:rPr>
                <w:rFonts w:ascii="Times New Roman" w:hAnsi="Times New Roman" w:cs="Times New Roman"/>
                <w:sz w:val="18"/>
                <w:szCs w:val="18"/>
                <w:lang w:val="en" w:eastAsia="en-PH"/>
              </w:rPr>
              <w:t>Liquefaction</w:t>
            </w:r>
          </w:p>
        </w:tc>
      </w:tr>
      <w:tr w:rsidR="00334FEA" w:rsidRPr="00334FEA" w14:paraId="2E76F033" w14:textId="77777777" w:rsidTr="00D504BE">
        <w:trPr>
          <w:trHeight w:val="170"/>
        </w:trPr>
        <w:tc>
          <w:tcPr>
            <w:tcW w:w="2575" w:type="pct"/>
            <w:vMerge/>
            <w:tcBorders>
              <w:bottom w:val="single" w:sz="12" w:space="0" w:color="auto"/>
            </w:tcBorders>
            <w:vAlign w:val="center"/>
          </w:tcPr>
          <w:p w14:paraId="09B102CC" w14:textId="77777777" w:rsidR="00334FEA" w:rsidRPr="00334FEA" w:rsidRDefault="00334FEA" w:rsidP="00334FEA">
            <w:pPr>
              <w:widowControl w:val="0"/>
              <w:spacing w:line="276" w:lineRule="auto"/>
              <w:rPr>
                <w:rFonts w:ascii="Times New Roman" w:hAnsi="Times New Roman" w:cs="Times New Roman"/>
                <w:sz w:val="18"/>
                <w:szCs w:val="18"/>
                <w:lang w:val="en" w:eastAsia="en-PH"/>
              </w:rPr>
            </w:pPr>
          </w:p>
        </w:tc>
        <w:tc>
          <w:tcPr>
            <w:tcW w:w="2425" w:type="pct"/>
            <w:vAlign w:val="center"/>
          </w:tcPr>
          <w:p w14:paraId="66C4FEFC" w14:textId="77777777" w:rsidR="00334FEA" w:rsidRPr="00334FEA" w:rsidRDefault="00334FEA" w:rsidP="00334FEA">
            <w:pPr>
              <w:widowControl w:val="0"/>
              <w:numPr>
                <w:ilvl w:val="0"/>
                <w:numId w:val="6"/>
              </w:numPr>
              <w:spacing w:line="276" w:lineRule="auto"/>
              <w:ind w:left="453"/>
              <w:contextualSpacing/>
              <w:jc w:val="both"/>
              <w:rPr>
                <w:rFonts w:ascii="Times New Roman" w:hAnsi="Times New Roman" w:cs="Times New Roman"/>
                <w:sz w:val="18"/>
                <w:szCs w:val="18"/>
                <w:lang w:val="en" w:eastAsia="en-PH"/>
              </w:rPr>
            </w:pPr>
            <w:r w:rsidRPr="00334FEA">
              <w:rPr>
                <w:rFonts w:ascii="Times New Roman" w:hAnsi="Times New Roman" w:cs="Times New Roman"/>
                <w:sz w:val="18"/>
                <w:szCs w:val="18"/>
                <w:lang w:val="en" w:eastAsia="en-PH"/>
              </w:rPr>
              <w:t>Volcanic Eruption</w:t>
            </w:r>
          </w:p>
        </w:tc>
      </w:tr>
      <w:tr w:rsidR="00334FEA" w:rsidRPr="00334FEA" w14:paraId="62B79734" w14:textId="77777777" w:rsidTr="00D504BE">
        <w:trPr>
          <w:trHeight w:val="170"/>
        </w:trPr>
        <w:tc>
          <w:tcPr>
            <w:tcW w:w="2575" w:type="pct"/>
            <w:vMerge/>
            <w:tcBorders>
              <w:bottom w:val="single" w:sz="12" w:space="0" w:color="auto"/>
            </w:tcBorders>
            <w:vAlign w:val="center"/>
          </w:tcPr>
          <w:p w14:paraId="23E9A886" w14:textId="77777777" w:rsidR="00334FEA" w:rsidRPr="00334FEA" w:rsidRDefault="00334FEA" w:rsidP="00334FEA">
            <w:pPr>
              <w:widowControl w:val="0"/>
              <w:spacing w:line="276" w:lineRule="auto"/>
              <w:rPr>
                <w:rFonts w:ascii="Times New Roman" w:hAnsi="Times New Roman" w:cs="Times New Roman"/>
                <w:sz w:val="18"/>
                <w:szCs w:val="18"/>
                <w:lang w:val="en" w:eastAsia="en-PH"/>
              </w:rPr>
            </w:pPr>
          </w:p>
        </w:tc>
        <w:tc>
          <w:tcPr>
            <w:tcW w:w="2425" w:type="pct"/>
            <w:vAlign w:val="center"/>
          </w:tcPr>
          <w:p w14:paraId="55F2E7E8" w14:textId="77777777" w:rsidR="00334FEA" w:rsidRPr="00334FEA" w:rsidRDefault="00334FEA" w:rsidP="00334FEA">
            <w:pPr>
              <w:widowControl w:val="0"/>
              <w:numPr>
                <w:ilvl w:val="0"/>
                <w:numId w:val="6"/>
              </w:numPr>
              <w:spacing w:line="276" w:lineRule="auto"/>
              <w:ind w:left="453"/>
              <w:contextualSpacing/>
              <w:jc w:val="both"/>
              <w:rPr>
                <w:rFonts w:ascii="Times New Roman" w:hAnsi="Times New Roman" w:cs="Times New Roman"/>
                <w:sz w:val="18"/>
                <w:szCs w:val="18"/>
                <w:lang w:val="en" w:eastAsia="en-PH"/>
              </w:rPr>
            </w:pPr>
            <w:r w:rsidRPr="00334FEA">
              <w:rPr>
                <w:rFonts w:ascii="Times New Roman" w:hAnsi="Times New Roman" w:cs="Times New Roman"/>
                <w:sz w:val="18"/>
                <w:szCs w:val="18"/>
                <w:lang w:val="en" w:eastAsia="en-PH"/>
              </w:rPr>
              <w:t>Wildfire</w:t>
            </w:r>
          </w:p>
        </w:tc>
      </w:tr>
      <w:tr w:rsidR="00334FEA" w:rsidRPr="00334FEA" w14:paraId="0B7B0754" w14:textId="77777777" w:rsidTr="00D504BE">
        <w:trPr>
          <w:trHeight w:val="170"/>
        </w:trPr>
        <w:tc>
          <w:tcPr>
            <w:tcW w:w="2575" w:type="pct"/>
            <w:vMerge/>
            <w:tcBorders>
              <w:bottom w:val="single" w:sz="12" w:space="0" w:color="auto"/>
            </w:tcBorders>
            <w:vAlign w:val="center"/>
          </w:tcPr>
          <w:p w14:paraId="3830A39F" w14:textId="77777777" w:rsidR="00334FEA" w:rsidRPr="00334FEA" w:rsidRDefault="00334FEA" w:rsidP="00334FEA">
            <w:pPr>
              <w:widowControl w:val="0"/>
              <w:spacing w:line="276" w:lineRule="auto"/>
              <w:rPr>
                <w:rFonts w:ascii="Times New Roman" w:hAnsi="Times New Roman" w:cs="Times New Roman"/>
                <w:sz w:val="18"/>
                <w:szCs w:val="18"/>
                <w:lang w:val="en" w:eastAsia="en-PH"/>
              </w:rPr>
            </w:pPr>
          </w:p>
        </w:tc>
        <w:tc>
          <w:tcPr>
            <w:tcW w:w="2425" w:type="pct"/>
            <w:vAlign w:val="center"/>
          </w:tcPr>
          <w:p w14:paraId="3D01DCA9" w14:textId="77777777" w:rsidR="00334FEA" w:rsidRPr="00334FEA" w:rsidRDefault="00334FEA" w:rsidP="00334FEA">
            <w:pPr>
              <w:widowControl w:val="0"/>
              <w:numPr>
                <w:ilvl w:val="0"/>
                <w:numId w:val="6"/>
              </w:numPr>
              <w:spacing w:line="276" w:lineRule="auto"/>
              <w:ind w:left="453"/>
              <w:contextualSpacing/>
              <w:jc w:val="both"/>
              <w:rPr>
                <w:rFonts w:ascii="Times New Roman" w:hAnsi="Times New Roman" w:cs="Times New Roman"/>
                <w:sz w:val="18"/>
                <w:szCs w:val="18"/>
                <w:lang w:val="en" w:eastAsia="en-PH"/>
              </w:rPr>
            </w:pPr>
            <w:r w:rsidRPr="00334FEA">
              <w:rPr>
                <w:rFonts w:ascii="Times New Roman" w:hAnsi="Times New Roman" w:cs="Times New Roman"/>
                <w:sz w:val="18"/>
                <w:szCs w:val="18"/>
                <w:lang w:val="en" w:eastAsia="en-PH"/>
              </w:rPr>
              <w:t>Drought</w:t>
            </w:r>
          </w:p>
        </w:tc>
      </w:tr>
      <w:tr w:rsidR="00334FEA" w:rsidRPr="00334FEA" w14:paraId="4380B950" w14:textId="77777777" w:rsidTr="00D504BE">
        <w:trPr>
          <w:trHeight w:val="170"/>
        </w:trPr>
        <w:tc>
          <w:tcPr>
            <w:tcW w:w="2575" w:type="pct"/>
            <w:vMerge/>
            <w:tcBorders>
              <w:bottom w:val="single" w:sz="12" w:space="0" w:color="auto"/>
            </w:tcBorders>
            <w:vAlign w:val="center"/>
          </w:tcPr>
          <w:p w14:paraId="09D4E362" w14:textId="77777777" w:rsidR="00334FEA" w:rsidRPr="00334FEA" w:rsidRDefault="00334FEA" w:rsidP="00334FEA">
            <w:pPr>
              <w:widowControl w:val="0"/>
              <w:spacing w:line="276" w:lineRule="auto"/>
              <w:rPr>
                <w:rFonts w:ascii="Times New Roman" w:hAnsi="Times New Roman" w:cs="Times New Roman"/>
                <w:sz w:val="18"/>
                <w:szCs w:val="18"/>
                <w:lang w:val="en" w:eastAsia="en-PH"/>
              </w:rPr>
            </w:pPr>
          </w:p>
        </w:tc>
        <w:tc>
          <w:tcPr>
            <w:tcW w:w="2425" w:type="pct"/>
            <w:tcBorders>
              <w:bottom w:val="single" w:sz="12" w:space="0" w:color="auto"/>
            </w:tcBorders>
          </w:tcPr>
          <w:p w14:paraId="4723CD1D" w14:textId="77777777" w:rsidR="00334FEA" w:rsidRPr="00334FEA" w:rsidRDefault="00334FEA" w:rsidP="00334FEA">
            <w:pPr>
              <w:widowControl w:val="0"/>
              <w:numPr>
                <w:ilvl w:val="0"/>
                <w:numId w:val="6"/>
              </w:numPr>
              <w:spacing w:line="276" w:lineRule="auto"/>
              <w:ind w:left="453"/>
              <w:contextualSpacing/>
              <w:jc w:val="both"/>
              <w:rPr>
                <w:rFonts w:ascii="Times New Roman" w:hAnsi="Times New Roman" w:cs="Times New Roman"/>
                <w:sz w:val="18"/>
                <w:szCs w:val="18"/>
                <w:lang w:val="en" w:eastAsia="en-PH"/>
              </w:rPr>
            </w:pPr>
            <w:r w:rsidRPr="00334FEA">
              <w:rPr>
                <w:rFonts w:ascii="Times New Roman" w:hAnsi="Times New Roman" w:cs="Times New Roman"/>
                <w:sz w:val="18"/>
                <w:szCs w:val="18"/>
                <w:lang w:val="en" w:eastAsia="en-PH"/>
              </w:rPr>
              <w:t>Other risks (epidemics, conflicts, etc)</w:t>
            </w:r>
          </w:p>
        </w:tc>
      </w:tr>
    </w:tbl>
    <w:p w14:paraId="3C51FB7E" w14:textId="77777777" w:rsidR="00334FEA" w:rsidRPr="00334FEA" w:rsidRDefault="00334FEA" w:rsidP="00334FEA">
      <w:pPr>
        <w:tabs>
          <w:tab w:val="left" w:pos="3449"/>
        </w:tabs>
        <w:spacing w:before="240" w:after="0" w:line="276" w:lineRule="auto"/>
        <w:jc w:val="both"/>
        <w:rPr>
          <w:rFonts w:ascii="Times New Roman" w:eastAsia="Times New Roman" w:hAnsi="Times New Roman" w:cs="Times New Roman"/>
          <w:color w:val="000000"/>
          <w:kern w:val="0"/>
          <w:sz w:val="18"/>
          <w:szCs w:val="18"/>
          <w:lang w:val="en-US" w:eastAsia="ja-JP"/>
          <w14:ligatures w14:val="none"/>
        </w:rPr>
      </w:pPr>
      <w:r w:rsidRPr="00334FEA">
        <w:rPr>
          <w:rFonts w:ascii="Times New Roman" w:eastAsia="Times New Roman" w:hAnsi="Times New Roman" w:cs="Times New Roman"/>
          <w:b/>
          <w:bCs/>
          <w:color w:val="000000"/>
          <w:kern w:val="0"/>
          <w:sz w:val="18"/>
          <w:szCs w:val="18"/>
          <w:lang w:val="en-US" w:eastAsia="ja-JP"/>
          <w14:ligatures w14:val="none"/>
        </w:rPr>
        <w:t>Table 1.A.2.</w:t>
      </w:r>
      <w:r w:rsidRPr="00334FEA">
        <w:rPr>
          <w:rFonts w:ascii="Times New Roman" w:eastAsia="Times New Roman" w:hAnsi="Times New Roman" w:cs="Times New Roman"/>
          <w:color w:val="000000"/>
          <w:kern w:val="0"/>
          <w:sz w:val="18"/>
          <w:szCs w:val="18"/>
          <w:lang w:val="en-US" w:eastAsia="ja-JP"/>
          <w14:ligatures w14:val="none"/>
        </w:rPr>
        <w:t xml:space="preserve"> List of indicators for Pollution (Continuation)</w:t>
      </w:r>
    </w:p>
    <w:tbl>
      <w:tblPr>
        <w:tblStyle w:val="PlainTable24"/>
        <w:tblW w:w="5126" w:type="pct"/>
        <w:tblLook w:val="04A0" w:firstRow="1" w:lastRow="0" w:firstColumn="1" w:lastColumn="0" w:noHBand="0" w:noVBand="1"/>
      </w:tblPr>
      <w:tblGrid>
        <w:gridCol w:w="3261"/>
        <w:gridCol w:w="2679"/>
        <w:gridCol w:w="3656"/>
      </w:tblGrid>
      <w:tr w:rsidR="00334FEA" w:rsidRPr="00334FEA" w14:paraId="4EE1B97A" w14:textId="77777777" w:rsidTr="00D504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9" w:type="pct"/>
            <w:tcBorders>
              <w:top w:val="single" w:sz="12" w:space="0" w:color="auto"/>
              <w:bottom w:val="single" w:sz="12" w:space="0" w:color="auto"/>
            </w:tcBorders>
          </w:tcPr>
          <w:p w14:paraId="3029EAEA" w14:textId="77777777" w:rsidR="00334FEA" w:rsidRPr="00334FEA" w:rsidRDefault="00334FEA" w:rsidP="00334FEA">
            <w:pPr>
              <w:spacing w:line="276" w:lineRule="auto"/>
              <w:jc w:val="center"/>
              <w:rPr>
                <w:rFonts w:ascii="Times New Roman" w:hAnsi="Times New Roman" w:cs="Times New Roman"/>
                <w:sz w:val="18"/>
                <w:szCs w:val="18"/>
              </w:rPr>
            </w:pPr>
            <w:r w:rsidRPr="00334FEA">
              <w:rPr>
                <w:rFonts w:ascii="Times New Roman" w:hAnsi="Times New Roman" w:cs="Times New Roman"/>
                <w:sz w:val="18"/>
                <w:szCs w:val="18"/>
              </w:rPr>
              <w:t>Pollution Category</w:t>
            </w:r>
          </w:p>
        </w:tc>
        <w:tc>
          <w:tcPr>
            <w:tcW w:w="1396" w:type="pct"/>
            <w:tcBorders>
              <w:top w:val="single" w:sz="12" w:space="0" w:color="auto"/>
              <w:bottom w:val="single" w:sz="12" w:space="0" w:color="auto"/>
            </w:tcBorders>
          </w:tcPr>
          <w:p w14:paraId="5325DA30" w14:textId="77777777" w:rsidR="00334FEA" w:rsidRPr="00334FEA" w:rsidRDefault="00334FEA" w:rsidP="00334FE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34FEA">
              <w:rPr>
                <w:rFonts w:ascii="Times New Roman" w:hAnsi="Times New Roman" w:cs="Times New Roman"/>
                <w:sz w:val="18"/>
                <w:szCs w:val="18"/>
              </w:rPr>
              <w:t>Parameter</w:t>
            </w:r>
          </w:p>
        </w:tc>
        <w:tc>
          <w:tcPr>
            <w:tcW w:w="1905" w:type="pct"/>
            <w:tcBorders>
              <w:top w:val="single" w:sz="12" w:space="0" w:color="auto"/>
              <w:bottom w:val="single" w:sz="12" w:space="0" w:color="auto"/>
            </w:tcBorders>
          </w:tcPr>
          <w:p w14:paraId="6E3052B4" w14:textId="77777777" w:rsidR="00334FEA" w:rsidRPr="00334FEA" w:rsidRDefault="00334FEA" w:rsidP="00334FE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34FEA">
              <w:rPr>
                <w:rFonts w:ascii="Times New Roman" w:hAnsi="Times New Roman" w:cs="Times New Roman"/>
                <w:sz w:val="18"/>
                <w:szCs w:val="18"/>
              </w:rPr>
              <w:t>Indicator</w:t>
            </w:r>
          </w:p>
        </w:tc>
      </w:tr>
      <w:tr w:rsidR="00334FEA" w:rsidRPr="00334FEA" w14:paraId="15E9D850" w14:textId="77777777" w:rsidTr="00D504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9" w:type="pct"/>
            <w:vAlign w:val="center"/>
          </w:tcPr>
          <w:p w14:paraId="4495615A" w14:textId="77777777" w:rsidR="00334FEA" w:rsidRPr="00334FEA" w:rsidRDefault="00334FEA" w:rsidP="00334FEA">
            <w:pPr>
              <w:spacing w:line="276" w:lineRule="auto"/>
              <w:rPr>
                <w:rFonts w:ascii="Times New Roman" w:hAnsi="Times New Roman" w:cs="Times New Roman"/>
                <w:sz w:val="18"/>
                <w:szCs w:val="18"/>
              </w:rPr>
            </w:pPr>
            <w:r w:rsidRPr="00334FEA">
              <w:rPr>
                <w:rFonts w:ascii="Times New Roman" w:hAnsi="Times New Roman" w:cs="Times New Roman"/>
                <w:sz w:val="18"/>
                <w:szCs w:val="18"/>
              </w:rPr>
              <w:t>P-3. Wastewater and industrial</w:t>
            </w:r>
          </w:p>
        </w:tc>
        <w:tc>
          <w:tcPr>
            <w:tcW w:w="1396" w:type="pct"/>
            <w:vAlign w:val="center"/>
          </w:tcPr>
          <w:p w14:paraId="31C47FFB" w14:textId="77777777" w:rsidR="00334FEA" w:rsidRPr="00334FEA" w:rsidRDefault="00334FEA" w:rsidP="00334FE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34FEA">
              <w:rPr>
                <w:rFonts w:ascii="Times New Roman" w:hAnsi="Times New Roman" w:cs="Times New Roman"/>
                <w:sz w:val="18"/>
                <w:szCs w:val="18"/>
              </w:rPr>
              <w:t>PO3-1. Wastewater</w:t>
            </w:r>
          </w:p>
          <w:p w14:paraId="5A6E8232" w14:textId="77777777" w:rsidR="00334FEA" w:rsidRPr="00334FEA" w:rsidRDefault="00334FEA" w:rsidP="00334FE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34FEA">
              <w:rPr>
                <w:rFonts w:ascii="Times New Roman" w:hAnsi="Times New Roman" w:cs="Times New Roman"/>
                <w:sz w:val="18"/>
                <w:szCs w:val="18"/>
              </w:rPr>
              <w:t>PO3-2. Treatment Facility</w:t>
            </w:r>
          </w:p>
          <w:p w14:paraId="5C8592FA" w14:textId="77777777" w:rsidR="00334FEA" w:rsidRPr="00334FEA" w:rsidRDefault="00334FEA" w:rsidP="00334FE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34FEA">
              <w:rPr>
                <w:rFonts w:ascii="Times New Roman" w:hAnsi="Times New Roman" w:cs="Times New Roman"/>
                <w:sz w:val="18"/>
                <w:szCs w:val="18"/>
              </w:rPr>
              <w:t>PO3-3. Pollution Load</w:t>
            </w:r>
          </w:p>
        </w:tc>
        <w:tc>
          <w:tcPr>
            <w:tcW w:w="1905" w:type="pct"/>
            <w:vAlign w:val="center"/>
          </w:tcPr>
          <w:p w14:paraId="0B64605B" w14:textId="77777777" w:rsidR="00334FEA" w:rsidRPr="00334FEA" w:rsidRDefault="00334FEA" w:rsidP="00334FE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34FEA">
              <w:rPr>
                <w:rFonts w:ascii="Times New Roman" w:hAnsi="Times New Roman" w:cs="Times New Roman"/>
                <w:sz w:val="18"/>
                <w:szCs w:val="18"/>
              </w:rPr>
              <w:t>Generated, Collected and Treated</w:t>
            </w:r>
          </w:p>
          <w:p w14:paraId="24D14D3D" w14:textId="77777777" w:rsidR="00334FEA" w:rsidRPr="00334FEA" w:rsidRDefault="00334FEA" w:rsidP="00334FE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0C8CF042" w14:textId="77777777" w:rsidR="00334FEA" w:rsidRPr="00334FEA" w:rsidRDefault="00334FEA" w:rsidP="00334FE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34FEA">
              <w:rPr>
                <w:rFonts w:ascii="Times New Roman" w:hAnsi="Times New Roman" w:cs="Times New Roman"/>
                <w:sz w:val="18"/>
                <w:szCs w:val="18"/>
              </w:rPr>
              <w:t>Nitrate, Phosphate, BOD, COD, TSS, Fecal Coliform</w:t>
            </w:r>
          </w:p>
        </w:tc>
      </w:tr>
      <w:tr w:rsidR="00334FEA" w:rsidRPr="00334FEA" w14:paraId="319E56BA" w14:textId="77777777" w:rsidTr="00D504BE">
        <w:tc>
          <w:tcPr>
            <w:cnfStyle w:val="001000000000" w:firstRow="0" w:lastRow="0" w:firstColumn="1" w:lastColumn="0" w:oddVBand="0" w:evenVBand="0" w:oddHBand="0" w:evenHBand="0" w:firstRowFirstColumn="0" w:firstRowLastColumn="0" w:lastRowFirstColumn="0" w:lastRowLastColumn="0"/>
            <w:tcW w:w="1699" w:type="pct"/>
            <w:vAlign w:val="center"/>
          </w:tcPr>
          <w:p w14:paraId="471C41B7" w14:textId="77777777" w:rsidR="00334FEA" w:rsidRPr="00334FEA" w:rsidRDefault="00334FEA" w:rsidP="00334FEA">
            <w:pPr>
              <w:spacing w:line="276" w:lineRule="auto"/>
              <w:rPr>
                <w:rFonts w:ascii="Times New Roman" w:hAnsi="Times New Roman" w:cs="Times New Roman"/>
                <w:sz w:val="18"/>
                <w:szCs w:val="18"/>
              </w:rPr>
            </w:pPr>
            <w:r w:rsidRPr="00334FEA">
              <w:rPr>
                <w:rFonts w:ascii="Times New Roman" w:hAnsi="Times New Roman" w:cs="Times New Roman"/>
                <w:sz w:val="18"/>
                <w:szCs w:val="18"/>
              </w:rPr>
              <w:t>P-4. Agricultural runoff</w:t>
            </w:r>
          </w:p>
        </w:tc>
        <w:tc>
          <w:tcPr>
            <w:tcW w:w="1396" w:type="pct"/>
            <w:vAlign w:val="center"/>
          </w:tcPr>
          <w:p w14:paraId="2211DC5A" w14:textId="77777777" w:rsidR="00334FEA" w:rsidRPr="00334FEA" w:rsidRDefault="00334FEA" w:rsidP="00334FE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34FEA">
              <w:rPr>
                <w:rFonts w:ascii="Times New Roman" w:hAnsi="Times New Roman" w:cs="Times New Roman"/>
                <w:sz w:val="18"/>
                <w:szCs w:val="18"/>
              </w:rPr>
              <w:t>PO4-1. Fertilizer Use</w:t>
            </w:r>
          </w:p>
          <w:p w14:paraId="223F3E7E" w14:textId="77777777" w:rsidR="00334FEA" w:rsidRPr="00334FEA" w:rsidRDefault="00334FEA" w:rsidP="00334FE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34FEA">
              <w:rPr>
                <w:rFonts w:ascii="Times New Roman" w:hAnsi="Times New Roman" w:cs="Times New Roman"/>
                <w:sz w:val="18"/>
                <w:szCs w:val="18"/>
              </w:rPr>
              <w:t>PO4-2. Pesticide Use</w:t>
            </w:r>
          </w:p>
          <w:p w14:paraId="6F4D1A6C" w14:textId="77777777" w:rsidR="00334FEA" w:rsidRPr="00334FEA" w:rsidRDefault="00334FEA" w:rsidP="00334FE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34FEA">
              <w:rPr>
                <w:rFonts w:ascii="Times New Roman" w:hAnsi="Times New Roman" w:cs="Times New Roman"/>
                <w:sz w:val="18"/>
                <w:szCs w:val="18"/>
              </w:rPr>
              <w:t>PO4-3. Nutrient Load</w:t>
            </w:r>
          </w:p>
        </w:tc>
        <w:tc>
          <w:tcPr>
            <w:tcW w:w="1905" w:type="pct"/>
            <w:vAlign w:val="center"/>
          </w:tcPr>
          <w:p w14:paraId="7BFB9957" w14:textId="77777777" w:rsidR="00334FEA" w:rsidRPr="00334FEA" w:rsidRDefault="00334FEA" w:rsidP="00334FE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34FEA">
              <w:rPr>
                <w:rFonts w:ascii="Times New Roman" w:hAnsi="Times New Roman" w:cs="Times New Roman"/>
                <w:sz w:val="18"/>
                <w:szCs w:val="18"/>
              </w:rPr>
              <w:t>N, P, K Fertilizer</w:t>
            </w:r>
          </w:p>
          <w:p w14:paraId="7E36A566" w14:textId="77777777" w:rsidR="00334FEA" w:rsidRPr="00334FEA" w:rsidRDefault="00334FEA" w:rsidP="00334FE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11743192" w14:textId="77777777" w:rsidR="00334FEA" w:rsidRPr="00334FEA" w:rsidRDefault="00334FEA" w:rsidP="00334FE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34FEA">
              <w:rPr>
                <w:rFonts w:ascii="Times New Roman" w:hAnsi="Times New Roman" w:cs="Times New Roman"/>
                <w:sz w:val="18"/>
                <w:szCs w:val="18"/>
              </w:rPr>
              <w:t>Nitrate, Phosphorus</w:t>
            </w:r>
          </w:p>
        </w:tc>
      </w:tr>
      <w:tr w:rsidR="00334FEA" w:rsidRPr="00334FEA" w14:paraId="516DB80B" w14:textId="77777777" w:rsidTr="00D504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9" w:type="pct"/>
            <w:vAlign w:val="center"/>
          </w:tcPr>
          <w:p w14:paraId="2271E940" w14:textId="77777777" w:rsidR="00334FEA" w:rsidRPr="00334FEA" w:rsidRDefault="00334FEA" w:rsidP="00334FEA">
            <w:pPr>
              <w:spacing w:line="276" w:lineRule="auto"/>
              <w:rPr>
                <w:rFonts w:ascii="Times New Roman" w:hAnsi="Times New Roman" w:cs="Times New Roman"/>
                <w:sz w:val="18"/>
                <w:szCs w:val="18"/>
              </w:rPr>
            </w:pPr>
            <w:r w:rsidRPr="00334FEA">
              <w:rPr>
                <w:rFonts w:ascii="Times New Roman" w:hAnsi="Times New Roman" w:cs="Times New Roman"/>
                <w:sz w:val="18"/>
                <w:szCs w:val="18"/>
              </w:rPr>
              <w:t>P-5. Solid waste</w:t>
            </w:r>
          </w:p>
        </w:tc>
        <w:tc>
          <w:tcPr>
            <w:tcW w:w="1396" w:type="pct"/>
            <w:vAlign w:val="center"/>
          </w:tcPr>
          <w:p w14:paraId="070E0143" w14:textId="77777777" w:rsidR="00334FEA" w:rsidRPr="00334FEA" w:rsidRDefault="00334FEA" w:rsidP="00334FE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34FEA">
              <w:rPr>
                <w:rFonts w:ascii="Times New Roman" w:hAnsi="Times New Roman" w:cs="Times New Roman"/>
                <w:sz w:val="18"/>
                <w:szCs w:val="18"/>
              </w:rPr>
              <w:t>PO5-1. Projected Generation</w:t>
            </w:r>
            <w:r w:rsidRPr="00334FEA">
              <w:rPr>
                <w:rFonts w:ascii="Times New Roman" w:hAnsi="Times New Roman" w:cs="Times New Roman"/>
                <w:sz w:val="18"/>
                <w:szCs w:val="18"/>
              </w:rPr>
              <w:br/>
              <w:t>PO5-2. Disposal Facilities</w:t>
            </w:r>
          </w:p>
          <w:p w14:paraId="3F5325FB" w14:textId="77777777" w:rsidR="00334FEA" w:rsidRPr="00334FEA" w:rsidRDefault="00334FEA" w:rsidP="00334FE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34FEA">
              <w:rPr>
                <w:rFonts w:ascii="Times New Roman" w:hAnsi="Times New Roman" w:cs="Times New Roman"/>
                <w:sz w:val="18"/>
                <w:szCs w:val="18"/>
              </w:rPr>
              <w:t>PO5-3. Top Plastic-Emitting Rivers in the Philippines</w:t>
            </w:r>
          </w:p>
        </w:tc>
        <w:tc>
          <w:tcPr>
            <w:tcW w:w="1905" w:type="pct"/>
            <w:vAlign w:val="center"/>
          </w:tcPr>
          <w:p w14:paraId="73E4E253" w14:textId="77777777" w:rsidR="00334FEA" w:rsidRPr="00334FEA" w:rsidRDefault="00334FEA" w:rsidP="00334FE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p w14:paraId="2ECB89AF" w14:textId="77777777" w:rsidR="00334FEA" w:rsidRPr="00334FEA" w:rsidRDefault="00334FEA" w:rsidP="00334FE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34FEA">
              <w:rPr>
                <w:rFonts w:ascii="Times New Roman" w:hAnsi="Times New Roman" w:cs="Times New Roman"/>
                <w:sz w:val="18"/>
                <w:szCs w:val="18"/>
              </w:rPr>
              <w:t>Illegal Dumps, Sanitary Landfill, MRFs</w:t>
            </w:r>
          </w:p>
        </w:tc>
      </w:tr>
      <w:tr w:rsidR="00334FEA" w:rsidRPr="00334FEA" w14:paraId="5779A336" w14:textId="77777777" w:rsidTr="00D504BE">
        <w:tc>
          <w:tcPr>
            <w:cnfStyle w:val="001000000000" w:firstRow="0" w:lastRow="0" w:firstColumn="1" w:lastColumn="0" w:oddVBand="0" w:evenVBand="0" w:oddHBand="0" w:evenHBand="0" w:firstRowFirstColumn="0" w:firstRowLastColumn="0" w:lastRowFirstColumn="0" w:lastRowLastColumn="0"/>
            <w:tcW w:w="1699" w:type="pct"/>
            <w:vAlign w:val="center"/>
          </w:tcPr>
          <w:p w14:paraId="793A640C" w14:textId="77777777" w:rsidR="00334FEA" w:rsidRPr="00334FEA" w:rsidRDefault="00334FEA" w:rsidP="00334FEA">
            <w:pPr>
              <w:spacing w:line="276" w:lineRule="auto"/>
              <w:rPr>
                <w:rFonts w:ascii="Times New Roman" w:hAnsi="Times New Roman" w:cs="Times New Roman"/>
                <w:sz w:val="18"/>
                <w:szCs w:val="18"/>
              </w:rPr>
            </w:pPr>
            <w:r w:rsidRPr="00334FEA">
              <w:rPr>
                <w:rFonts w:ascii="Times New Roman" w:hAnsi="Times New Roman" w:cs="Times New Roman"/>
                <w:sz w:val="18"/>
                <w:szCs w:val="18"/>
              </w:rPr>
              <w:t>P-6. Hazardous waste</w:t>
            </w:r>
          </w:p>
        </w:tc>
        <w:tc>
          <w:tcPr>
            <w:tcW w:w="1396" w:type="pct"/>
            <w:vAlign w:val="center"/>
          </w:tcPr>
          <w:p w14:paraId="501D0955" w14:textId="77777777" w:rsidR="00334FEA" w:rsidRPr="00334FEA" w:rsidRDefault="00334FEA" w:rsidP="00334FE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34FEA">
              <w:rPr>
                <w:rFonts w:ascii="Times New Roman" w:hAnsi="Times New Roman" w:cs="Times New Roman"/>
                <w:sz w:val="18"/>
                <w:szCs w:val="18"/>
              </w:rPr>
              <w:t>PO6-1. Hazardous Waste</w:t>
            </w:r>
          </w:p>
          <w:p w14:paraId="04FBEE27" w14:textId="77777777" w:rsidR="00334FEA" w:rsidRPr="00334FEA" w:rsidRDefault="00334FEA" w:rsidP="00334FE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34FEA">
              <w:rPr>
                <w:rFonts w:ascii="Times New Roman" w:hAnsi="Times New Roman" w:cs="Times New Roman"/>
                <w:sz w:val="18"/>
                <w:szCs w:val="18"/>
              </w:rPr>
              <w:t>PO6-2. Types of Hazardous Waste</w:t>
            </w:r>
          </w:p>
          <w:p w14:paraId="4FEC13B3" w14:textId="77777777" w:rsidR="00334FEA" w:rsidRPr="00334FEA" w:rsidRDefault="00334FEA" w:rsidP="00334FE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34FEA">
              <w:rPr>
                <w:rFonts w:ascii="Times New Roman" w:hAnsi="Times New Roman" w:cs="Times New Roman"/>
                <w:sz w:val="18"/>
                <w:szCs w:val="18"/>
              </w:rPr>
              <w:t>PO6-3. Treatment Facility</w:t>
            </w:r>
          </w:p>
        </w:tc>
        <w:tc>
          <w:tcPr>
            <w:tcW w:w="1905" w:type="pct"/>
            <w:vAlign w:val="center"/>
          </w:tcPr>
          <w:p w14:paraId="2EBCA972" w14:textId="77777777" w:rsidR="00334FEA" w:rsidRPr="00334FEA" w:rsidRDefault="00334FEA" w:rsidP="00334FE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34FEA">
              <w:rPr>
                <w:rFonts w:ascii="Times New Roman" w:hAnsi="Times New Roman" w:cs="Times New Roman"/>
                <w:sz w:val="18"/>
                <w:szCs w:val="18"/>
              </w:rPr>
              <w:t>Generated, Collected and Treated</w:t>
            </w:r>
          </w:p>
          <w:p w14:paraId="16BD5814" w14:textId="77777777" w:rsidR="00334FEA" w:rsidRPr="00334FEA" w:rsidRDefault="00334FEA" w:rsidP="00334FE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34FEA">
              <w:rPr>
                <w:rFonts w:ascii="Times New Roman" w:hAnsi="Times New Roman" w:cs="Times New Roman"/>
                <w:sz w:val="18"/>
                <w:szCs w:val="18"/>
              </w:rPr>
              <w:t>Waste with Cyanide, Acid Wastes, Alkali Wastes, Waste with Inorganic Chemicals, Reactive Chemical Wastes, Inks/Dyes/Pigments/</w:t>
            </w:r>
          </w:p>
          <w:p w14:paraId="78E8ACB0" w14:textId="77777777" w:rsidR="00334FEA" w:rsidRPr="00334FEA" w:rsidRDefault="00334FEA" w:rsidP="00334FE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34FEA">
              <w:rPr>
                <w:rFonts w:ascii="Times New Roman" w:hAnsi="Times New Roman" w:cs="Times New Roman"/>
                <w:sz w:val="18"/>
                <w:szCs w:val="18"/>
              </w:rPr>
              <w:t>Paint/Latex/Adhesives/</w:t>
            </w:r>
          </w:p>
          <w:p w14:paraId="1135C956" w14:textId="77777777" w:rsidR="00334FEA" w:rsidRPr="00334FEA" w:rsidRDefault="00334FEA" w:rsidP="00334FE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34FEA">
              <w:rPr>
                <w:rFonts w:ascii="Times New Roman" w:hAnsi="Times New Roman" w:cs="Times New Roman"/>
                <w:sz w:val="18"/>
                <w:szCs w:val="18"/>
              </w:rPr>
              <w:t>Organic Sludge, Waste Organic Solvent, Organic Wastes, Oil, Containers, Immobilized/Stabilized Wastes, Organic Chemicals, Miscellaneous Wastes</w:t>
            </w:r>
          </w:p>
        </w:tc>
      </w:tr>
      <w:tr w:rsidR="00334FEA" w:rsidRPr="00334FEA" w14:paraId="221A78B0" w14:textId="77777777" w:rsidTr="00D504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9" w:type="pct"/>
            <w:vAlign w:val="center"/>
          </w:tcPr>
          <w:p w14:paraId="70772695" w14:textId="77777777" w:rsidR="00334FEA" w:rsidRPr="00334FEA" w:rsidRDefault="00334FEA" w:rsidP="00334FEA">
            <w:pPr>
              <w:spacing w:line="276" w:lineRule="auto"/>
              <w:rPr>
                <w:rFonts w:ascii="Times New Roman" w:hAnsi="Times New Roman" w:cs="Times New Roman"/>
                <w:sz w:val="18"/>
                <w:szCs w:val="18"/>
              </w:rPr>
            </w:pPr>
            <w:r w:rsidRPr="00334FEA">
              <w:rPr>
                <w:rFonts w:ascii="Times New Roman" w:hAnsi="Times New Roman" w:cs="Times New Roman"/>
                <w:sz w:val="18"/>
                <w:szCs w:val="18"/>
              </w:rPr>
              <w:t>P-7. Oil pollution</w:t>
            </w:r>
          </w:p>
        </w:tc>
        <w:tc>
          <w:tcPr>
            <w:tcW w:w="1396" w:type="pct"/>
            <w:vAlign w:val="center"/>
          </w:tcPr>
          <w:p w14:paraId="26100569" w14:textId="77777777" w:rsidR="00334FEA" w:rsidRPr="00334FEA" w:rsidRDefault="00334FEA" w:rsidP="00334FE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34FEA">
              <w:rPr>
                <w:rFonts w:ascii="Times New Roman" w:hAnsi="Times New Roman" w:cs="Times New Roman"/>
                <w:sz w:val="18"/>
                <w:szCs w:val="18"/>
              </w:rPr>
              <w:t>PO7-1. Oil Spill</w:t>
            </w:r>
          </w:p>
        </w:tc>
        <w:tc>
          <w:tcPr>
            <w:tcW w:w="1905" w:type="pct"/>
            <w:vAlign w:val="center"/>
          </w:tcPr>
          <w:p w14:paraId="4FAC5A8B" w14:textId="77777777" w:rsidR="00334FEA" w:rsidRPr="00334FEA" w:rsidRDefault="00334FEA" w:rsidP="00334FE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34FEA">
              <w:rPr>
                <w:rFonts w:ascii="Times New Roman" w:hAnsi="Times New Roman" w:cs="Times New Roman"/>
                <w:sz w:val="18"/>
                <w:szCs w:val="18"/>
              </w:rPr>
              <w:t>Major Incidents, Volume</w:t>
            </w:r>
          </w:p>
        </w:tc>
      </w:tr>
      <w:tr w:rsidR="00334FEA" w:rsidRPr="00334FEA" w14:paraId="4B4AE33F" w14:textId="77777777" w:rsidTr="00D504BE">
        <w:tc>
          <w:tcPr>
            <w:cnfStyle w:val="001000000000" w:firstRow="0" w:lastRow="0" w:firstColumn="1" w:lastColumn="0" w:oddVBand="0" w:evenVBand="0" w:oddHBand="0" w:evenHBand="0" w:firstRowFirstColumn="0" w:firstRowLastColumn="0" w:lastRowFirstColumn="0" w:lastRowLastColumn="0"/>
            <w:tcW w:w="1699" w:type="pct"/>
            <w:tcBorders>
              <w:top w:val="single" w:sz="4" w:space="0" w:color="7F7F7F"/>
              <w:bottom w:val="single" w:sz="12" w:space="0" w:color="auto"/>
            </w:tcBorders>
            <w:vAlign w:val="center"/>
          </w:tcPr>
          <w:p w14:paraId="6C94CAE1" w14:textId="77777777" w:rsidR="00334FEA" w:rsidRPr="00334FEA" w:rsidRDefault="00334FEA" w:rsidP="00334FEA">
            <w:pPr>
              <w:spacing w:line="276" w:lineRule="auto"/>
              <w:rPr>
                <w:rFonts w:ascii="Times New Roman" w:hAnsi="Times New Roman" w:cs="Times New Roman"/>
                <w:sz w:val="18"/>
                <w:szCs w:val="18"/>
              </w:rPr>
            </w:pPr>
            <w:r w:rsidRPr="00334FEA">
              <w:rPr>
                <w:rFonts w:ascii="Times New Roman" w:hAnsi="Times New Roman" w:cs="Times New Roman"/>
                <w:sz w:val="18"/>
                <w:szCs w:val="18"/>
              </w:rPr>
              <w:t>P-8. Atmospheric pollution</w:t>
            </w:r>
          </w:p>
        </w:tc>
        <w:tc>
          <w:tcPr>
            <w:tcW w:w="1396" w:type="pct"/>
            <w:tcBorders>
              <w:top w:val="single" w:sz="4" w:space="0" w:color="7F7F7F"/>
              <w:bottom w:val="single" w:sz="12" w:space="0" w:color="auto"/>
            </w:tcBorders>
            <w:vAlign w:val="center"/>
          </w:tcPr>
          <w:p w14:paraId="23381CDD" w14:textId="77777777" w:rsidR="00334FEA" w:rsidRPr="00334FEA" w:rsidRDefault="00334FEA" w:rsidP="00334FE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34FEA">
              <w:rPr>
                <w:rFonts w:ascii="Times New Roman" w:hAnsi="Times New Roman" w:cs="Times New Roman"/>
                <w:sz w:val="18"/>
                <w:szCs w:val="18"/>
              </w:rPr>
              <w:t>PO8-1. Wet Deposition</w:t>
            </w:r>
          </w:p>
          <w:p w14:paraId="3AB81F54" w14:textId="77777777" w:rsidR="00334FEA" w:rsidRPr="00334FEA" w:rsidRDefault="00334FEA" w:rsidP="00334FE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34FEA">
              <w:rPr>
                <w:rFonts w:ascii="Times New Roman" w:hAnsi="Times New Roman" w:cs="Times New Roman"/>
                <w:sz w:val="18"/>
                <w:szCs w:val="18"/>
              </w:rPr>
              <w:t>PO8-2. Dry Deposition</w:t>
            </w:r>
          </w:p>
        </w:tc>
        <w:tc>
          <w:tcPr>
            <w:tcW w:w="1905" w:type="pct"/>
            <w:tcBorders>
              <w:top w:val="single" w:sz="4" w:space="0" w:color="7F7F7F"/>
              <w:bottom w:val="single" w:sz="12" w:space="0" w:color="auto"/>
            </w:tcBorders>
            <w:vAlign w:val="center"/>
          </w:tcPr>
          <w:p w14:paraId="4496B993" w14:textId="77777777" w:rsidR="00334FEA" w:rsidRPr="00334FEA" w:rsidRDefault="00334FEA" w:rsidP="00334FE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34FEA">
              <w:rPr>
                <w:rFonts w:ascii="Times New Roman" w:hAnsi="Times New Roman" w:cs="Times New Roman"/>
                <w:sz w:val="18"/>
                <w:szCs w:val="18"/>
              </w:rPr>
              <w:t>Sulfate, Nitrate</w:t>
            </w:r>
          </w:p>
          <w:p w14:paraId="655A10FF" w14:textId="77777777" w:rsidR="00334FEA" w:rsidRPr="00334FEA" w:rsidRDefault="00334FEA" w:rsidP="00334FE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34FEA">
              <w:rPr>
                <w:rFonts w:ascii="Times New Roman" w:hAnsi="Times New Roman" w:cs="Times New Roman"/>
                <w:sz w:val="18"/>
                <w:szCs w:val="18"/>
              </w:rPr>
              <w:t>Sulfate (Particulate-bound), Nitrate (Particulate-bound)</w:t>
            </w:r>
          </w:p>
        </w:tc>
      </w:tr>
    </w:tbl>
    <w:p w14:paraId="12FCD536" w14:textId="77777777" w:rsidR="00334FEA" w:rsidRPr="00334FEA" w:rsidRDefault="00334FEA" w:rsidP="00334FEA">
      <w:pPr>
        <w:tabs>
          <w:tab w:val="left" w:pos="3449"/>
        </w:tabs>
        <w:spacing w:before="240" w:after="0" w:line="276" w:lineRule="auto"/>
        <w:jc w:val="both"/>
        <w:rPr>
          <w:rFonts w:ascii="Times New Roman" w:eastAsia="Times New Roman" w:hAnsi="Times New Roman" w:cs="Times New Roman"/>
          <w:color w:val="000000"/>
          <w:kern w:val="0"/>
          <w:sz w:val="18"/>
          <w:szCs w:val="18"/>
          <w:lang w:val="en-US" w:eastAsia="ja-JP"/>
          <w14:ligatures w14:val="none"/>
        </w:rPr>
      </w:pPr>
      <w:r w:rsidRPr="00334FEA">
        <w:rPr>
          <w:rFonts w:ascii="Times New Roman" w:eastAsia="Times New Roman" w:hAnsi="Times New Roman" w:cs="Times New Roman"/>
          <w:b/>
          <w:bCs/>
          <w:color w:val="000000"/>
          <w:kern w:val="0"/>
          <w:sz w:val="18"/>
          <w:szCs w:val="18"/>
          <w:lang w:val="en-US" w:eastAsia="ja-JP"/>
          <w14:ligatures w14:val="none"/>
        </w:rPr>
        <w:t>Table 1.A.3.</w:t>
      </w:r>
      <w:r w:rsidRPr="00334FEA">
        <w:rPr>
          <w:rFonts w:ascii="Times New Roman" w:eastAsia="Times New Roman" w:hAnsi="Times New Roman" w:cs="Times New Roman"/>
          <w:color w:val="000000"/>
          <w:kern w:val="0"/>
          <w:sz w:val="18"/>
          <w:szCs w:val="18"/>
          <w:lang w:val="en-US" w:eastAsia="ja-JP"/>
          <w14:ligatures w14:val="none"/>
        </w:rPr>
        <w:t xml:space="preserve"> List of indicators for Ecosystems (Continuation)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3261"/>
        <w:gridCol w:w="6089"/>
      </w:tblGrid>
      <w:tr w:rsidR="00334FEA" w:rsidRPr="00334FEA" w14:paraId="6A45C8F3" w14:textId="77777777" w:rsidTr="00D504BE">
        <w:trPr>
          <w:tblHeader/>
          <w:jc w:val="center"/>
        </w:trPr>
        <w:tc>
          <w:tcPr>
            <w:tcW w:w="3261" w:type="dxa"/>
            <w:tcBorders>
              <w:top w:val="single" w:sz="12" w:space="0" w:color="auto"/>
              <w:bottom w:val="single" w:sz="12" w:space="0" w:color="auto"/>
            </w:tcBorders>
            <w:tcMar>
              <w:top w:w="0" w:type="dxa"/>
              <w:left w:w="115" w:type="dxa"/>
              <w:bottom w:w="0" w:type="dxa"/>
              <w:right w:w="115" w:type="dxa"/>
            </w:tcMar>
            <w:vAlign w:val="center"/>
            <w:hideMark/>
          </w:tcPr>
          <w:p w14:paraId="088C2C9F" w14:textId="77777777" w:rsidR="00334FEA" w:rsidRPr="00334FEA" w:rsidRDefault="00334FEA" w:rsidP="00334FEA">
            <w:pPr>
              <w:spacing w:after="0" w:line="276" w:lineRule="auto"/>
              <w:jc w:val="center"/>
              <w:rPr>
                <w:rFonts w:ascii="Times New Roman" w:eastAsia="Times New Roman" w:hAnsi="Times New Roman" w:cs="Times New Roman"/>
                <w:b/>
                <w:bCs/>
                <w:color w:val="000000"/>
                <w:kern w:val="0"/>
                <w:sz w:val="18"/>
                <w:szCs w:val="18"/>
                <w:lang w:eastAsia="en-PH"/>
                <w14:ligatures w14:val="none"/>
              </w:rPr>
            </w:pPr>
            <w:r w:rsidRPr="00334FEA">
              <w:rPr>
                <w:rFonts w:ascii="Times New Roman" w:eastAsia="Times New Roman" w:hAnsi="Times New Roman" w:cs="Times New Roman"/>
                <w:b/>
                <w:bCs/>
                <w:color w:val="000000"/>
                <w:kern w:val="0"/>
                <w:sz w:val="18"/>
                <w:szCs w:val="18"/>
                <w:lang w:eastAsia="en-PH"/>
                <w14:ligatures w14:val="none"/>
              </w:rPr>
              <w:t>Properties and Variables</w:t>
            </w:r>
          </w:p>
        </w:tc>
        <w:tc>
          <w:tcPr>
            <w:tcW w:w="6089" w:type="dxa"/>
            <w:tcBorders>
              <w:top w:val="single" w:sz="12" w:space="0" w:color="auto"/>
              <w:left w:val="nil"/>
              <w:bottom w:val="single" w:sz="12" w:space="0" w:color="auto"/>
            </w:tcBorders>
            <w:tcMar>
              <w:top w:w="0" w:type="dxa"/>
              <w:left w:w="115" w:type="dxa"/>
              <w:bottom w:w="0" w:type="dxa"/>
              <w:right w:w="115" w:type="dxa"/>
            </w:tcMar>
            <w:vAlign w:val="center"/>
            <w:hideMark/>
          </w:tcPr>
          <w:p w14:paraId="0498857D" w14:textId="77777777" w:rsidR="00334FEA" w:rsidRPr="00334FEA" w:rsidRDefault="00334FEA" w:rsidP="00334FEA">
            <w:pPr>
              <w:spacing w:after="0" w:line="276" w:lineRule="auto"/>
              <w:jc w:val="center"/>
              <w:rPr>
                <w:rFonts w:ascii="Times New Roman" w:eastAsia="Times New Roman" w:hAnsi="Times New Roman" w:cs="Times New Roman"/>
                <w:b/>
                <w:bCs/>
                <w:color w:val="000000"/>
                <w:kern w:val="0"/>
                <w:sz w:val="18"/>
                <w:szCs w:val="18"/>
                <w:lang w:eastAsia="en-PH"/>
                <w14:ligatures w14:val="none"/>
              </w:rPr>
            </w:pPr>
            <w:r w:rsidRPr="00334FEA">
              <w:rPr>
                <w:rFonts w:ascii="Times New Roman" w:eastAsia="Times New Roman" w:hAnsi="Times New Roman" w:cs="Times New Roman"/>
                <w:b/>
                <w:bCs/>
                <w:color w:val="000000"/>
                <w:kern w:val="0"/>
                <w:sz w:val="18"/>
                <w:szCs w:val="18"/>
                <w:lang w:eastAsia="en-PH"/>
                <w14:ligatures w14:val="none"/>
              </w:rPr>
              <w:t>Data &amp; Information needed</w:t>
            </w:r>
          </w:p>
        </w:tc>
      </w:tr>
      <w:tr w:rsidR="00334FEA" w:rsidRPr="00334FEA" w14:paraId="7DE7D9DF" w14:textId="77777777" w:rsidTr="00D504BE">
        <w:trPr>
          <w:jc w:val="center"/>
        </w:trPr>
        <w:tc>
          <w:tcPr>
            <w:tcW w:w="9350" w:type="dxa"/>
            <w:gridSpan w:val="2"/>
            <w:tcBorders>
              <w:top w:val="single" w:sz="12" w:space="0" w:color="auto"/>
              <w:bottom w:val="single" w:sz="4" w:space="0" w:color="auto"/>
            </w:tcBorders>
            <w:tcMar>
              <w:top w:w="0" w:type="dxa"/>
              <w:left w:w="115" w:type="dxa"/>
              <w:bottom w:w="0" w:type="dxa"/>
              <w:right w:w="115" w:type="dxa"/>
            </w:tcMar>
            <w:vAlign w:val="center"/>
          </w:tcPr>
          <w:p w14:paraId="123B097E" w14:textId="77777777" w:rsidR="00334FEA" w:rsidRPr="00334FEA" w:rsidRDefault="00334FEA" w:rsidP="00334FEA">
            <w:pPr>
              <w:spacing w:after="0" w:line="276" w:lineRule="auto"/>
              <w:rPr>
                <w:rFonts w:ascii="Times New Roman" w:eastAsia="Times New Roman" w:hAnsi="Times New Roman" w:cs="Times New Roman"/>
                <w:b/>
                <w:bCs/>
                <w:color w:val="000000"/>
                <w:kern w:val="0"/>
                <w:sz w:val="18"/>
                <w:szCs w:val="18"/>
                <w:lang w:eastAsia="en-PH"/>
                <w14:ligatures w14:val="none"/>
              </w:rPr>
            </w:pPr>
            <w:r w:rsidRPr="00334FEA">
              <w:rPr>
                <w:rFonts w:ascii="Times New Roman" w:eastAsia="Times New Roman" w:hAnsi="Times New Roman" w:cs="Times New Roman"/>
                <w:b/>
                <w:bCs/>
                <w:color w:val="000000"/>
                <w:kern w:val="0"/>
                <w:sz w:val="18"/>
                <w:szCs w:val="18"/>
                <w:lang w:eastAsia="en-PH"/>
                <w14:ligatures w14:val="none"/>
              </w:rPr>
              <w:t>Mangroves And Wetlands</w:t>
            </w:r>
          </w:p>
        </w:tc>
      </w:tr>
      <w:tr w:rsidR="00334FEA" w:rsidRPr="00334FEA" w14:paraId="4B6017BF" w14:textId="77777777" w:rsidTr="00D504BE">
        <w:trPr>
          <w:jc w:val="center"/>
        </w:trPr>
        <w:tc>
          <w:tcPr>
            <w:tcW w:w="9350" w:type="dxa"/>
            <w:gridSpan w:val="2"/>
            <w:tcBorders>
              <w:top w:val="single" w:sz="4" w:space="0" w:color="auto"/>
            </w:tcBorders>
            <w:tcMar>
              <w:top w:w="0" w:type="dxa"/>
              <w:left w:w="115" w:type="dxa"/>
              <w:bottom w:w="0" w:type="dxa"/>
              <w:right w:w="115" w:type="dxa"/>
            </w:tcMar>
            <w:hideMark/>
          </w:tcPr>
          <w:p w14:paraId="429E3B92" w14:textId="77777777" w:rsidR="00334FEA" w:rsidRPr="00334FEA" w:rsidRDefault="00334FEA" w:rsidP="00334FEA">
            <w:pPr>
              <w:spacing w:after="0" w:line="276" w:lineRule="auto"/>
              <w:rPr>
                <w:rFonts w:ascii="Times New Roman" w:eastAsia="Times New Roman" w:hAnsi="Times New Roman" w:cs="Times New Roman"/>
                <w:b/>
                <w:bCs/>
                <w:color w:val="000000"/>
                <w:kern w:val="0"/>
                <w:sz w:val="18"/>
                <w:szCs w:val="18"/>
                <w:lang w:eastAsia="en-PH"/>
                <w14:ligatures w14:val="none"/>
              </w:rPr>
            </w:pPr>
            <w:r w:rsidRPr="00334FEA">
              <w:rPr>
                <w:rFonts w:ascii="Times New Roman" w:eastAsia="Times New Roman" w:hAnsi="Times New Roman" w:cs="Times New Roman"/>
                <w:b/>
                <w:bCs/>
                <w:color w:val="000000"/>
                <w:kern w:val="0"/>
                <w:sz w:val="18"/>
                <w:szCs w:val="18"/>
                <w:lang w:eastAsia="en-PH"/>
                <w14:ligatures w14:val="none"/>
              </w:rPr>
              <w:t>MW-3. Biological data</w:t>
            </w:r>
          </w:p>
        </w:tc>
      </w:tr>
      <w:tr w:rsidR="00334FEA" w:rsidRPr="00334FEA" w14:paraId="621503EC" w14:textId="77777777" w:rsidTr="00D504BE">
        <w:trPr>
          <w:jc w:val="center"/>
        </w:trPr>
        <w:tc>
          <w:tcPr>
            <w:tcW w:w="3261" w:type="dxa"/>
            <w:tcMar>
              <w:top w:w="0" w:type="dxa"/>
              <w:left w:w="115" w:type="dxa"/>
              <w:bottom w:w="0" w:type="dxa"/>
              <w:right w:w="115" w:type="dxa"/>
            </w:tcMar>
            <w:hideMark/>
          </w:tcPr>
          <w:p w14:paraId="407BCDB5" w14:textId="77777777" w:rsidR="00334FEA" w:rsidRPr="00334FEA" w:rsidRDefault="00334FEA" w:rsidP="00334FEA">
            <w:pPr>
              <w:spacing w:after="0" w:line="276" w:lineRule="auto"/>
              <w:rPr>
                <w:rFonts w:ascii="Times New Roman" w:eastAsia="Times New Roman" w:hAnsi="Times New Roman" w:cs="Times New Roman"/>
                <w:color w:val="000000"/>
                <w:kern w:val="0"/>
                <w:sz w:val="18"/>
                <w:szCs w:val="18"/>
                <w:lang w:eastAsia="en-PH"/>
                <w14:ligatures w14:val="none"/>
              </w:rPr>
            </w:pPr>
            <w:r w:rsidRPr="00334FEA">
              <w:rPr>
                <w:rFonts w:ascii="Times New Roman" w:eastAsia="Times New Roman" w:hAnsi="Times New Roman" w:cs="Times New Roman"/>
                <w:color w:val="000000"/>
                <w:kern w:val="0"/>
                <w:sz w:val="18"/>
                <w:szCs w:val="18"/>
                <w:lang w:eastAsia="en-PH"/>
                <w14:ligatures w14:val="none"/>
              </w:rPr>
              <w:t>MW-3.1. Present status</w:t>
            </w:r>
          </w:p>
        </w:tc>
        <w:tc>
          <w:tcPr>
            <w:tcW w:w="6089" w:type="dxa"/>
            <w:tcMar>
              <w:top w:w="0" w:type="dxa"/>
              <w:left w:w="115" w:type="dxa"/>
              <w:bottom w:w="0" w:type="dxa"/>
              <w:right w:w="115" w:type="dxa"/>
            </w:tcMar>
            <w:hideMark/>
          </w:tcPr>
          <w:p w14:paraId="688F71FE" w14:textId="77777777" w:rsidR="00334FEA" w:rsidRPr="00334FEA" w:rsidRDefault="00334FEA" w:rsidP="00334FEA">
            <w:pPr>
              <w:spacing w:after="0" w:line="276" w:lineRule="auto"/>
              <w:rPr>
                <w:rFonts w:ascii="Times New Roman" w:eastAsia="Times New Roman" w:hAnsi="Times New Roman" w:cs="Times New Roman"/>
                <w:color w:val="000000"/>
                <w:kern w:val="0"/>
                <w:sz w:val="18"/>
                <w:szCs w:val="18"/>
                <w:lang w:eastAsia="en-PH"/>
                <w14:ligatures w14:val="none"/>
              </w:rPr>
            </w:pPr>
            <w:r w:rsidRPr="00334FEA">
              <w:rPr>
                <w:rFonts w:ascii="Times New Roman" w:eastAsia="Times New Roman" w:hAnsi="Times New Roman" w:cs="Times New Roman"/>
                <w:color w:val="000000"/>
                <w:kern w:val="0"/>
                <w:sz w:val="18"/>
                <w:szCs w:val="18"/>
                <w:lang w:eastAsia="en-PH"/>
                <w14:ligatures w14:val="none"/>
              </w:rPr>
              <w:t>Vegetation Canopy Cover, Seagrass cover (% area)</w:t>
            </w:r>
          </w:p>
        </w:tc>
      </w:tr>
      <w:tr w:rsidR="00334FEA" w:rsidRPr="00334FEA" w14:paraId="5E8549D7" w14:textId="77777777" w:rsidTr="00D504BE">
        <w:trPr>
          <w:jc w:val="center"/>
        </w:trPr>
        <w:tc>
          <w:tcPr>
            <w:tcW w:w="3261" w:type="dxa"/>
            <w:tcMar>
              <w:top w:w="0" w:type="dxa"/>
              <w:left w:w="115" w:type="dxa"/>
              <w:bottom w:w="0" w:type="dxa"/>
              <w:right w:w="115" w:type="dxa"/>
            </w:tcMar>
            <w:hideMark/>
          </w:tcPr>
          <w:p w14:paraId="5B446F17" w14:textId="77777777" w:rsidR="00334FEA" w:rsidRPr="00334FEA" w:rsidRDefault="00334FEA" w:rsidP="00334FEA">
            <w:pPr>
              <w:spacing w:after="0" w:line="276" w:lineRule="auto"/>
              <w:rPr>
                <w:rFonts w:ascii="Times New Roman" w:eastAsia="Times New Roman" w:hAnsi="Times New Roman" w:cs="Times New Roman"/>
                <w:color w:val="000000"/>
                <w:kern w:val="0"/>
                <w:sz w:val="18"/>
                <w:szCs w:val="18"/>
                <w:lang w:eastAsia="en-PH"/>
                <w14:ligatures w14:val="none"/>
              </w:rPr>
            </w:pPr>
            <w:r w:rsidRPr="00334FEA">
              <w:rPr>
                <w:rFonts w:ascii="Times New Roman" w:eastAsia="Times New Roman" w:hAnsi="Times New Roman" w:cs="Times New Roman"/>
                <w:color w:val="000000"/>
                <w:kern w:val="0"/>
                <w:sz w:val="18"/>
                <w:szCs w:val="18"/>
                <w:lang w:eastAsia="en-PH"/>
                <w14:ligatures w14:val="none"/>
              </w:rPr>
              <w:t>MW-3.2. Natural/Managed</w:t>
            </w:r>
          </w:p>
        </w:tc>
        <w:tc>
          <w:tcPr>
            <w:tcW w:w="6089" w:type="dxa"/>
            <w:tcMar>
              <w:top w:w="0" w:type="dxa"/>
              <w:left w:w="115" w:type="dxa"/>
              <w:bottom w:w="0" w:type="dxa"/>
              <w:right w:w="115" w:type="dxa"/>
            </w:tcMar>
            <w:hideMark/>
          </w:tcPr>
          <w:p w14:paraId="6B66B6F2" w14:textId="77777777" w:rsidR="00334FEA" w:rsidRPr="00334FEA" w:rsidRDefault="00334FEA" w:rsidP="00334FEA">
            <w:pPr>
              <w:spacing w:after="0" w:line="276" w:lineRule="auto"/>
              <w:rPr>
                <w:rFonts w:ascii="Times New Roman" w:eastAsia="Times New Roman" w:hAnsi="Times New Roman" w:cs="Times New Roman"/>
                <w:color w:val="000000"/>
                <w:kern w:val="0"/>
                <w:sz w:val="18"/>
                <w:szCs w:val="18"/>
                <w:lang w:eastAsia="en-PH"/>
                <w14:ligatures w14:val="none"/>
              </w:rPr>
            </w:pPr>
            <w:r w:rsidRPr="00334FEA">
              <w:rPr>
                <w:rFonts w:ascii="Times New Roman" w:eastAsia="Times New Roman" w:hAnsi="Times New Roman" w:cs="Times New Roman"/>
                <w:color w:val="000000"/>
                <w:kern w:val="0"/>
                <w:sz w:val="18"/>
                <w:szCs w:val="18"/>
                <w:lang w:eastAsia="en-PH"/>
                <w14:ligatures w14:val="none"/>
              </w:rPr>
              <w:t>Proportions of total area natural and replanted</w:t>
            </w:r>
          </w:p>
        </w:tc>
      </w:tr>
      <w:tr w:rsidR="00334FEA" w:rsidRPr="00334FEA" w14:paraId="6BDA7E61" w14:textId="77777777" w:rsidTr="00D504BE">
        <w:trPr>
          <w:jc w:val="center"/>
        </w:trPr>
        <w:tc>
          <w:tcPr>
            <w:tcW w:w="3261" w:type="dxa"/>
            <w:tcMar>
              <w:top w:w="0" w:type="dxa"/>
              <w:left w:w="115" w:type="dxa"/>
              <w:bottom w:w="0" w:type="dxa"/>
              <w:right w:w="115" w:type="dxa"/>
            </w:tcMar>
            <w:hideMark/>
          </w:tcPr>
          <w:p w14:paraId="3A6E948C" w14:textId="77777777" w:rsidR="00334FEA" w:rsidRPr="00334FEA" w:rsidRDefault="00334FEA" w:rsidP="00334FEA">
            <w:pPr>
              <w:spacing w:after="0" w:line="276" w:lineRule="auto"/>
              <w:rPr>
                <w:rFonts w:ascii="Times New Roman" w:eastAsia="Times New Roman" w:hAnsi="Times New Roman" w:cs="Times New Roman"/>
                <w:color w:val="000000"/>
                <w:kern w:val="0"/>
                <w:sz w:val="18"/>
                <w:szCs w:val="18"/>
                <w:lang w:eastAsia="en-PH"/>
                <w14:ligatures w14:val="none"/>
              </w:rPr>
            </w:pPr>
            <w:r w:rsidRPr="00334FEA">
              <w:rPr>
                <w:rFonts w:ascii="Times New Roman" w:eastAsia="Times New Roman" w:hAnsi="Times New Roman" w:cs="Times New Roman"/>
                <w:color w:val="000000"/>
                <w:kern w:val="0"/>
                <w:sz w:val="18"/>
                <w:szCs w:val="18"/>
                <w:lang w:eastAsia="en-PH"/>
                <w14:ligatures w14:val="none"/>
              </w:rPr>
              <w:t>MW-3.3. Mangrove diversity</w:t>
            </w:r>
          </w:p>
        </w:tc>
        <w:tc>
          <w:tcPr>
            <w:tcW w:w="6089" w:type="dxa"/>
            <w:tcMar>
              <w:top w:w="0" w:type="dxa"/>
              <w:left w:w="115" w:type="dxa"/>
              <w:bottom w:w="0" w:type="dxa"/>
              <w:right w:w="115" w:type="dxa"/>
            </w:tcMar>
            <w:hideMark/>
          </w:tcPr>
          <w:p w14:paraId="3F4597BA" w14:textId="77777777" w:rsidR="00334FEA" w:rsidRPr="00334FEA" w:rsidRDefault="00334FEA" w:rsidP="00334FEA">
            <w:pPr>
              <w:spacing w:after="0" w:line="276" w:lineRule="auto"/>
              <w:rPr>
                <w:rFonts w:ascii="Times New Roman" w:eastAsia="Times New Roman" w:hAnsi="Times New Roman" w:cs="Times New Roman"/>
                <w:color w:val="000000"/>
                <w:kern w:val="0"/>
                <w:sz w:val="18"/>
                <w:szCs w:val="18"/>
                <w:lang w:eastAsia="en-PH"/>
                <w14:ligatures w14:val="none"/>
              </w:rPr>
            </w:pPr>
            <w:r w:rsidRPr="00334FEA">
              <w:rPr>
                <w:rFonts w:ascii="Times New Roman" w:eastAsia="Times New Roman" w:hAnsi="Times New Roman" w:cs="Times New Roman"/>
                <w:color w:val="000000"/>
                <w:kern w:val="0"/>
                <w:sz w:val="18"/>
                <w:szCs w:val="18"/>
                <w:lang w:eastAsia="en-PH"/>
                <w14:ligatures w14:val="none"/>
              </w:rPr>
              <w:t>(True) Mangrove tree species Density (no ha</w:t>
            </w:r>
            <w:r w:rsidRPr="00334FEA">
              <w:rPr>
                <w:rFonts w:ascii="Times New Roman" w:eastAsia="Times New Roman" w:hAnsi="Times New Roman" w:cs="Times New Roman"/>
                <w:color w:val="000000"/>
                <w:kern w:val="0"/>
                <w:sz w:val="18"/>
                <w:szCs w:val="18"/>
                <w:vertAlign w:val="superscript"/>
                <w:lang w:eastAsia="en-PH"/>
                <w14:ligatures w14:val="none"/>
              </w:rPr>
              <w:t>-1</w:t>
            </w:r>
            <w:r w:rsidRPr="00334FEA">
              <w:rPr>
                <w:rFonts w:ascii="Times New Roman" w:eastAsia="Times New Roman" w:hAnsi="Times New Roman" w:cs="Times New Roman"/>
                <w:color w:val="000000"/>
                <w:kern w:val="0"/>
                <w:sz w:val="18"/>
                <w:szCs w:val="18"/>
                <w:lang w:eastAsia="en-PH"/>
                <w14:ligatures w14:val="none"/>
              </w:rPr>
              <w:t>)</w:t>
            </w:r>
          </w:p>
        </w:tc>
      </w:tr>
      <w:tr w:rsidR="00334FEA" w:rsidRPr="00334FEA" w14:paraId="2A4B0E0A" w14:textId="77777777" w:rsidTr="00D504BE">
        <w:trPr>
          <w:jc w:val="center"/>
        </w:trPr>
        <w:tc>
          <w:tcPr>
            <w:tcW w:w="3261" w:type="dxa"/>
            <w:tcMar>
              <w:top w:w="0" w:type="dxa"/>
              <w:left w:w="115" w:type="dxa"/>
              <w:bottom w:w="0" w:type="dxa"/>
              <w:right w:w="115" w:type="dxa"/>
            </w:tcMar>
            <w:hideMark/>
          </w:tcPr>
          <w:p w14:paraId="382F37D7" w14:textId="77777777" w:rsidR="00334FEA" w:rsidRPr="00334FEA" w:rsidRDefault="00334FEA" w:rsidP="00334FEA">
            <w:pPr>
              <w:spacing w:after="0" w:line="276" w:lineRule="auto"/>
              <w:rPr>
                <w:rFonts w:ascii="Times New Roman" w:eastAsia="Times New Roman" w:hAnsi="Times New Roman" w:cs="Times New Roman"/>
                <w:color w:val="000000"/>
                <w:kern w:val="0"/>
                <w:sz w:val="18"/>
                <w:szCs w:val="18"/>
                <w:lang w:eastAsia="en-PH"/>
                <w14:ligatures w14:val="none"/>
              </w:rPr>
            </w:pPr>
            <w:r w:rsidRPr="00334FEA">
              <w:rPr>
                <w:rFonts w:ascii="Times New Roman" w:eastAsia="Times New Roman" w:hAnsi="Times New Roman" w:cs="Times New Roman"/>
                <w:color w:val="000000"/>
                <w:kern w:val="0"/>
                <w:sz w:val="18"/>
                <w:szCs w:val="18"/>
                <w:lang w:eastAsia="en-PH"/>
                <w14:ligatures w14:val="none"/>
              </w:rPr>
              <w:t>MW-3.4. Seagrass diversity</w:t>
            </w:r>
          </w:p>
        </w:tc>
        <w:tc>
          <w:tcPr>
            <w:tcW w:w="6089" w:type="dxa"/>
            <w:tcMar>
              <w:top w:w="0" w:type="dxa"/>
              <w:left w:w="115" w:type="dxa"/>
              <w:bottom w:w="0" w:type="dxa"/>
              <w:right w:w="115" w:type="dxa"/>
            </w:tcMar>
            <w:hideMark/>
          </w:tcPr>
          <w:p w14:paraId="067DFC77" w14:textId="77777777" w:rsidR="00334FEA" w:rsidRPr="00334FEA" w:rsidRDefault="00334FEA" w:rsidP="00334FEA">
            <w:pPr>
              <w:spacing w:after="0" w:line="276" w:lineRule="auto"/>
              <w:rPr>
                <w:rFonts w:ascii="Times New Roman" w:eastAsia="Times New Roman" w:hAnsi="Times New Roman" w:cs="Times New Roman"/>
                <w:color w:val="000000"/>
                <w:kern w:val="0"/>
                <w:sz w:val="18"/>
                <w:szCs w:val="18"/>
                <w:lang w:eastAsia="en-PH"/>
                <w14:ligatures w14:val="none"/>
              </w:rPr>
            </w:pPr>
            <w:r w:rsidRPr="00334FEA">
              <w:rPr>
                <w:rFonts w:ascii="Times New Roman" w:eastAsia="Times New Roman" w:hAnsi="Times New Roman" w:cs="Times New Roman"/>
                <w:color w:val="000000"/>
                <w:kern w:val="0"/>
                <w:sz w:val="18"/>
                <w:szCs w:val="18"/>
                <w:lang w:eastAsia="en-PH"/>
                <w14:ligatures w14:val="none"/>
              </w:rPr>
              <w:t>Number of Seagrass species </w:t>
            </w:r>
          </w:p>
        </w:tc>
      </w:tr>
      <w:tr w:rsidR="00334FEA" w:rsidRPr="00334FEA" w14:paraId="782A29A0" w14:textId="77777777" w:rsidTr="00D504BE">
        <w:trPr>
          <w:jc w:val="center"/>
        </w:trPr>
        <w:tc>
          <w:tcPr>
            <w:tcW w:w="3261" w:type="dxa"/>
            <w:tcMar>
              <w:top w:w="0" w:type="dxa"/>
              <w:left w:w="115" w:type="dxa"/>
              <w:bottom w:w="0" w:type="dxa"/>
              <w:right w:w="115" w:type="dxa"/>
            </w:tcMar>
            <w:hideMark/>
          </w:tcPr>
          <w:p w14:paraId="1C6660F0" w14:textId="77777777" w:rsidR="00334FEA" w:rsidRPr="00334FEA" w:rsidRDefault="00334FEA" w:rsidP="00334FEA">
            <w:pPr>
              <w:spacing w:after="0" w:line="276" w:lineRule="auto"/>
              <w:rPr>
                <w:rFonts w:ascii="Times New Roman" w:eastAsia="Times New Roman" w:hAnsi="Times New Roman" w:cs="Times New Roman"/>
                <w:color w:val="000000"/>
                <w:kern w:val="0"/>
                <w:sz w:val="18"/>
                <w:szCs w:val="18"/>
                <w:lang w:eastAsia="en-PH"/>
                <w14:ligatures w14:val="none"/>
              </w:rPr>
            </w:pPr>
            <w:r w:rsidRPr="00334FEA">
              <w:rPr>
                <w:rFonts w:ascii="Times New Roman" w:eastAsia="Times New Roman" w:hAnsi="Times New Roman" w:cs="Times New Roman"/>
                <w:color w:val="000000"/>
                <w:kern w:val="0"/>
                <w:sz w:val="18"/>
                <w:szCs w:val="18"/>
                <w:lang w:eastAsia="en-PH"/>
                <w14:ligatures w14:val="none"/>
              </w:rPr>
              <w:t>MW-3.5. Migrating species </w:t>
            </w:r>
          </w:p>
        </w:tc>
        <w:tc>
          <w:tcPr>
            <w:tcW w:w="6089" w:type="dxa"/>
            <w:tcMar>
              <w:top w:w="0" w:type="dxa"/>
              <w:left w:w="115" w:type="dxa"/>
              <w:bottom w:w="0" w:type="dxa"/>
              <w:right w:w="115" w:type="dxa"/>
            </w:tcMar>
            <w:hideMark/>
          </w:tcPr>
          <w:p w14:paraId="1EA19FB8" w14:textId="77777777" w:rsidR="00334FEA" w:rsidRPr="00334FEA" w:rsidRDefault="00334FEA" w:rsidP="00334FEA">
            <w:pPr>
              <w:spacing w:after="0" w:line="276" w:lineRule="auto"/>
              <w:rPr>
                <w:rFonts w:ascii="Times New Roman" w:eastAsia="Times New Roman" w:hAnsi="Times New Roman" w:cs="Times New Roman"/>
                <w:color w:val="000000"/>
                <w:kern w:val="0"/>
                <w:sz w:val="18"/>
                <w:szCs w:val="18"/>
                <w:lang w:eastAsia="en-PH"/>
                <w14:ligatures w14:val="none"/>
              </w:rPr>
            </w:pPr>
            <w:r w:rsidRPr="00334FEA">
              <w:rPr>
                <w:rFonts w:ascii="Times New Roman" w:eastAsia="Times New Roman" w:hAnsi="Times New Roman" w:cs="Times New Roman"/>
                <w:color w:val="000000"/>
                <w:kern w:val="0"/>
                <w:sz w:val="18"/>
                <w:szCs w:val="18"/>
                <w:lang w:eastAsia="en-PH"/>
                <w14:ligatures w14:val="none"/>
              </w:rPr>
              <w:t>Species of mammals, birds</w:t>
            </w:r>
          </w:p>
          <w:p w14:paraId="39792917" w14:textId="77777777" w:rsidR="00334FEA" w:rsidRPr="00334FEA" w:rsidRDefault="00334FEA" w:rsidP="00334FEA">
            <w:pPr>
              <w:spacing w:after="0" w:line="276" w:lineRule="auto"/>
              <w:rPr>
                <w:rFonts w:ascii="Times New Roman" w:eastAsia="Times New Roman" w:hAnsi="Times New Roman" w:cs="Times New Roman"/>
                <w:color w:val="000000"/>
                <w:kern w:val="0"/>
                <w:sz w:val="18"/>
                <w:szCs w:val="18"/>
                <w:lang w:eastAsia="en-PH"/>
                <w14:ligatures w14:val="none"/>
              </w:rPr>
            </w:pPr>
          </w:p>
        </w:tc>
      </w:tr>
      <w:tr w:rsidR="00334FEA" w:rsidRPr="00334FEA" w14:paraId="3C8C7CF8" w14:textId="77777777" w:rsidTr="00D504BE">
        <w:trPr>
          <w:trHeight w:val="228"/>
          <w:jc w:val="center"/>
        </w:trPr>
        <w:tc>
          <w:tcPr>
            <w:tcW w:w="3261" w:type="dxa"/>
            <w:tcMar>
              <w:top w:w="0" w:type="dxa"/>
              <w:left w:w="115" w:type="dxa"/>
              <w:bottom w:w="0" w:type="dxa"/>
              <w:right w:w="115" w:type="dxa"/>
            </w:tcMar>
            <w:hideMark/>
          </w:tcPr>
          <w:p w14:paraId="048BC9E7" w14:textId="77777777" w:rsidR="00334FEA" w:rsidRPr="00334FEA" w:rsidRDefault="00334FEA" w:rsidP="00334FEA">
            <w:pPr>
              <w:spacing w:after="0" w:line="276" w:lineRule="auto"/>
              <w:rPr>
                <w:rFonts w:ascii="Times New Roman" w:eastAsia="Times New Roman" w:hAnsi="Times New Roman" w:cs="Times New Roman"/>
                <w:color w:val="000000"/>
                <w:kern w:val="0"/>
                <w:sz w:val="18"/>
                <w:szCs w:val="18"/>
                <w:lang w:eastAsia="en-PH"/>
                <w14:ligatures w14:val="none"/>
              </w:rPr>
            </w:pPr>
            <w:r w:rsidRPr="00334FEA">
              <w:rPr>
                <w:rFonts w:ascii="Times New Roman" w:eastAsia="Times New Roman" w:hAnsi="Times New Roman" w:cs="Times New Roman"/>
                <w:color w:val="000000"/>
                <w:kern w:val="0"/>
                <w:sz w:val="18"/>
                <w:szCs w:val="18"/>
                <w:lang w:eastAsia="en-PH"/>
                <w14:ligatures w14:val="none"/>
              </w:rPr>
              <w:t>MW-3.6. SCS Endemic species</w:t>
            </w:r>
          </w:p>
        </w:tc>
        <w:tc>
          <w:tcPr>
            <w:tcW w:w="6089" w:type="dxa"/>
            <w:tcMar>
              <w:top w:w="0" w:type="dxa"/>
              <w:left w:w="115" w:type="dxa"/>
              <w:bottom w:w="0" w:type="dxa"/>
              <w:right w:w="115" w:type="dxa"/>
            </w:tcMar>
            <w:hideMark/>
          </w:tcPr>
          <w:p w14:paraId="01CD5041" w14:textId="77777777" w:rsidR="00334FEA" w:rsidRPr="00334FEA" w:rsidRDefault="00334FEA" w:rsidP="00334FEA">
            <w:pPr>
              <w:spacing w:after="0" w:line="276" w:lineRule="auto"/>
              <w:rPr>
                <w:rFonts w:ascii="Times New Roman" w:eastAsia="Times New Roman" w:hAnsi="Times New Roman" w:cs="Times New Roman"/>
                <w:color w:val="000000"/>
                <w:kern w:val="0"/>
                <w:sz w:val="18"/>
                <w:szCs w:val="18"/>
                <w:lang w:eastAsia="en-PH"/>
                <w14:ligatures w14:val="none"/>
              </w:rPr>
            </w:pPr>
            <w:r w:rsidRPr="00334FEA">
              <w:rPr>
                <w:rFonts w:ascii="Times New Roman" w:eastAsia="Times New Roman" w:hAnsi="Times New Roman" w:cs="Times New Roman"/>
                <w:color w:val="000000"/>
                <w:kern w:val="0"/>
                <w:sz w:val="18"/>
                <w:szCs w:val="18"/>
                <w:lang w:eastAsia="en-PH"/>
                <w14:ligatures w14:val="none"/>
              </w:rPr>
              <w:t>List species and abundance </w:t>
            </w:r>
          </w:p>
        </w:tc>
      </w:tr>
      <w:tr w:rsidR="00334FEA" w:rsidRPr="00334FEA" w14:paraId="11C7F646" w14:textId="77777777" w:rsidTr="00D504BE">
        <w:trPr>
          <w:jc w:val="center"/>
        </w:trPr>
        <w:tc>
          <w:tcPr>
            <w:tcW w:w="3261" w:type="dxa"/>
            <w:tcMar>
              <w:top w:w="0" w:type="dxa"/>
              <w:left w:w="115" w:type="dxa"/>
              <w:bottom w:w="0" w:type="dxa"/>
              <w:right w:w="115" w:type="dxa"/>
            </w:tcMar>
            <w:hideMark/>
          </w:tcPr>
          <w:p w14:paraId="74A30824" w14:textId="77777777" w:rsidR="00334FEA" w:rsidRPr="00334FEA" w:rsidRDefault="00334FEA" w:rsidP="00334FEA">
            <w:pPr>
              <w:spacing w:after="0" w:line="276" w:lineRule="auto"/>
              <w:rPr>
                <w:rFonts w:ascii="Times New Roman" w:eastAsia="Times New Roman" w:hAnsi="Times New Roman" w:cs="Times New Roman"/>
                <w:color w:val="000000"/>
                <w:kern w:val="0"/>
                <w:sz w:val="18"/>
                <w:szCs w:val="18"/>
                <w:lang w:eastAsia="en-PH"/>
                <w14:ligatures w14:val="none"/>
              </w:rPr>
            </w:pPr>
            <w:r w:rsidRPr="00334FEA">
              <w:rPr>
                <w:rFonts w:ascii="Times New Roman" w:eastAsia="Times New Roman" w:hAnsi="Times New Roman" w:cs="Times New Roman"/>
                <w:color w:val="000000"/>
                <w:kern w:val="0"/>
                <w:sz w:val="18"/>
                <w:szCs w:val="18"/>
                <w:lang w:eastAsia="en-PH"/>
                <w14:ligatures w14:val="none"/>
              </w:rPr>
              <w:t>MW-3.7. Endangered or threatened species (IUCN criteria)</w:t>
            </w:r>
          </w:p>
        </w:tc>
        <w:tc>
          <w:tcPr>
            <w:tcW w:w="6089" w:type="dxa"/>
            <w:tcMar>
              <w:top w:w="0" w:type="dxa"/>
              <w:left w:w="115" w:type="dxa"/>
              <w:bottom w:w="0" w:type="dxa"/>
              <w:right w:w="115" w:type="dxa"/>
            </w:tcMar>
            <w:hideMark/>
          </w:tcPr>
          <w:p w14:paraId="2D7C39F3" w14:textId="77777777" w:rsidR="00334FEA" w:rsidRPr="00334FEA" w:rsidRDefault="00334FEA" w:rsidP="00334FEA">
            <w:pPr>
              <w:spacing w:after="0" w:line="276" w:lineRule="auto"/>
              <w:rPr>
                <w:rFonts w:ascii="Times New Roman" w:eastAsia="Times New Roman" w:hAnsi="Times New Roman" w:cs="Times New Roman"/>
                <w:color w:val="000000"/>
                <w:kern w:val="0"/>
                <w:sz w:val="18"/>
                <w:szCs w:val="18"/>
                <w:lang w:eastAsia="en-PH"/>
                <w14:ligatures w14:val="none"/>
              </w:rPr>
            </w:pPr>
            <w:r w:rsidRPr="00334FEA">
              <w:rPr>
                <w:rFonts w:ascii="Times New Roman" w:eastAsia="Times New Roman" w:hAnsi="Times New Roman" w:cs="Times New Roman"/>
                <w:color w:val="000000"/>
                <w:kern w:val="0"/>
                <w:sz w:val="18"/>
                <w:szCs w:val="18"/>
                <w:lang w:eastAsia="en-PH"/>
                <w14:ligatures w14:val="none"/>
              </w:rPr>
              <w:t>List species and abundance if data available</w:t>
            </w:r>
          </w:p>
        </w:tc>
      </w:tr>
      <w:tr w:rsidR="00334FEA" w:rsidRPr="00334FEA" w14:paraId="281AA17C" w14:textId="77777777" w:rsidTr="00D504BE">
        <w:trPr>
          <w:trHeight w:val="303"/>
          <w:jc w:val="center"/>
        </w:trPr>
        <w:tc>
          <w:tcPr>
            <w:tcW w:w="3261" w:type="dxa"/>
            <w:tcBorders>
              <w:bottom w:val="single" w:sz="4" w:space="0" w:color="auto"/>
            </w:tcBorders>
            <w:tcMar>
              <w:top w:w="0" w:type="dxa"/>
              <w:left w:w="115" w:type="dxa"/>
              <w:bottom w:w="0" w:type="dxa"/>
              <w:right w:w="115" w:type="dxa"/>
            </w:tcMar>
            <w:hideMark/>
          </w:tcPr>
          <w:p w14:paraId="3F3F8A7C" w14:textId="77777777" w:rsidR="00334FEA" w:rsidRPr="00334FEA" w:rsidRDefault="00334FEA" w:rsidP="00334FEA">
            <w:pPr>
              <w:spacing w:after="0" w:line="276" w:lineRule="auto"/>
              <w:rPr>
                <w:rFonts w:ascii="Times New Roman" w:eastAsia="Times New Roman" w:hAnsi="Times New Roman" w:cs="Times New Roman"/>
                <w:color w:val="000000"/>
                <w:kern w:val="0"/>
                <w:sz w:val="18"/>
                <w:szCs w:val="18"/>
                <w:lang w:eastAsia="en-PH"/>
                <w14:ligatures w14:val="none"/>
              </w:rPr>
            </w:pPr>
            <w:r w:rsidRPr="00334FEA">
              <w:rPr>
                <w:rFonts w:ascii="Times New Roman" w:eastAsia="Times New Roman" w:hAnsi="Times New Roman" w:cs="Times New Roman"/>
                <w:color w:val="000000"/>
                <w:kern w:val="0"/>
                <w:sz w:val="18"/>
                <w:szCs w:val="18"/>
                <w:lang w:eastAsia="en-PH"/>
                <w14:ligatures w14:val="none"/>
              </w:rPr>
              <w:t>MW-3.8. Source &amp; sink of larvae</w:t>
            </w:r>
          </w:p>
        </w:tc>
        <w:tc>
          <w:tcPr>
            <w:tcW w:w="6089" w:type="dxa"/>
            <w:tcBorders>
              <w:bottom w:val="single" w:sz="4" w:space="0" w:color="auto"/>
            </w:tcBorders>
            <w:tcMar>
              <w:top w:w="0" w:type="dxa"/>
              <w:left w:w="115" w:type="dxa"/>
              <w:bottom w:w="0" w:type="dxa"/>
              <w:right w:w="115" w:type="dxa"/>
            </w:tcMar>
            <w:hideMark/>
          </w:tcPr>
          <w:p w14:paraId="03B09396" w14:textId="77777777" w:rsidR="00334FEA" w:rsidRPr="00334FEA" w:rsidRDefault="00334FEA" w:rsidP="00334FEA">
            <w:pPr>
              <w:spacing w:after="0" w:line="276" w:lineRule="auto"/>
              <w:rPr>
                <w:rFonts w:ascii="Times New Roman" w:eastAsia="Times New Roman" w:hAnsi="Times New Roman" w:cs="Times New Roman"/>
                <w:color w:val="000000"/>
                <w:kern w:val="0"/>
                <w:sz w:val="18"/>
                <w:szCs w:val="18"/>
                <w:lang w:eastAsia="en-PH"/>
                <w14:ligatures w14:val="none"/>
              </w:rPr>
            </w:pPr>
            <w:r w:rsidRPr="00334FEA">
              <w:rPr>
                <w:rFonts w:ascii="Times New Roman" w:eastAsia="Times New Roman" w:hAnsi="Times New Roman" w:cs="Times New Roman"/>
                <w:color w:val="000000"/>
                <w:kern w:val="0"/>
                <w:sz w:val="18"/>
                <w:szCs w:val="18"/>
                <w:lang w:eastAsia="en-PH"/>
                <w14:ligatures w14:val="none"/>
              </w:rPr>
              <w:t>Location &amp; types (breeding/nursery grounds of fishery species), density of larvae</w:t>
            </w:r>
          </w:p>
        </w:tc>
      </w:tr>
      <w:tr w:rsidR="00334FEA" w:rsidRPr="00334FEA" w14:paraId="5FA5AF55" w14:textId="77777777" w:rsidTr="00D504BE">
        <w:trPr>
          <w:jc w:val="center"/>
        </w:trPr>
        <w:tc>
          <w:tcPr>
            <w:tcW w:w="9350" w:type="dxa"/>
            <w:gridSpan w:val="2"/>
            <w:tcBorders>
              <w:top w:val="single" w:sz="4" w:space="0" w:color="auto"/>
            </w:tcBorders>
            <w:tcMar>
              <w:top w:w="0" w:type="dxa"/>
              <w:left w:w="115" w:type="dxa"/>
              <w:bottom w:w="0" w:type="dxa"/>
              <w:right w:w="115" w:type="dxa"/>
            </w:tcMar>
            <w:vAlign w:val="center"/>
            <w:hideMark/>
          </w:tcPr>
          <w:p w14:paraId="20B1CA2C" w14:textId="77777777" w:rsidR="00334FEA" w:rsidRPr="00334FEA" w:rsidRDefault="00334FEA" w:rsidP="00334FEA">
            <w:pPr>
              <w:spacing w:after="0" w:line="276" w:lineRule="auto"/>
              <w:rPr>
                <w:rFonts w:ascii="Times New Roman" w:eastAsia="Times New Roman" w:hAnsi="Times New Roman" w:cs="Times New Roman"/>
                <w:b/>
                <w:bCs/>
                <w:color w:val="000000"/>
                <w:kern w:val="0"/>
                <w:sz w:val="18"/>
                <w:szCs w:val="18"/>
                <w:lang w:eastAsia="en-PH"/>
                <w14:ligatures w14:val="none"/>
              </w:rPr>
            </w:pPr>
            <w:r w:rsidRPr="00334FEA">
              <w:rPr>
                <w:rFonts w:ascii="Times New Roman" w:eastAsia="Times New Roman" w:hAnsi="Times New Roman" w:cs="Times New Roman"/>
                <w:b/>
                <w:bCs/>
                <w:color w:val="000000"/>
                <w:kern w:val="0"/>
                <w:sz w:val="18"/>
                <w:szCs w:val="18"/>
                <w:lang w:eastAsia="en-PH"/>
                <w14:ligatures w14:val="none"/>
              </w:rPr>
              <w:t>MW-4. Stress-pressure information</w:t>
            </w:r>
          </w:p>
        </w:tc>
      </w:tr>
      <w:tr w:rsidR="00334FEA" w:rsidRPr="00334FEA" w14:paraId="76A3A41F" w14:textId="77777777" w:rsidTr="00D504BE">
        <w:trPr>
          <w:jc w:val="center"/>
        </w:trPr>
        <w:tc>
          <w:tcPr>
            <w:tcW w:w="3261" w:type="dxa"/>
            <w:vMerge w:val="restart"/>
            <w:tcMar>
              <w:top w:w="0" w:type="dxa"/>
              <w:left w:w="115" w:type="dxa"/>
              <w:bottom w:w="0" w:type="dxa"/>
              <w:right w:w="115" w:type="dxa"/>
            </w:tcMar>
            <w:hideMark/>
          </w:tcPr>
          <w:p w14:paraId="7244364E" w14:textId="77777777" w:rsidR="00334FEA" w:rsidRPr="00334FEA" w:rsidRDefault="00334FEA" w:rsidP="00334FEA">
            <w:pPr>
              <w:spacing w:after="0" w:line="276" w:lineRule="auto"/>
              <w:jc w:val="both"/>
              <w:rPr>
                <w:rFonts w:ascii="Times New Roman" w:eastAsia="Times New Roman" w:hAnsi="Times New Roman" w:cs="Times New Roman"/>
                <w:color w:val="000000"/>
                <w:kern w:val="0"/>
                <w:sz w:val="18"/>
                <w:szCs w:val="18"/>
                <w:lang w:eastAsia="en-PH"/>
                <w14:ligatures w14:val="none"/>
              </w:rPr>
            </w:pPr>
            <w:r w:rsidRPr="00334FEA">
              <w:rPr>
                <w:rFonts w:ascii="Times New Roman" w:eastAsia="Times New Roman" w:hAnsi="Times New Roman" w:cs="Times New Roman"/>
                <w:color w:val="000000"/>
                <w:kern w:val="0"/>
                <w:sz w:val="18"/>
                <w:szCs w:val="18"/>
                <w:lang w:eastAsia="en-PH"/>
                <w14:ligatures w14:val="none"/>
              </w:rPr>
              <w:t>MW-4.1. Intrinsic/internal sources of change</w:t>
            </w:r>
          </w:p>
        </w:tc>
        <w:tc>
          <w:tcPr>
            <w:tcW w:w="6089" w:type="dxa"/>
            <w:tcMar>
              <w:top w:w="0" w:type="dxa"/>
              <w:left w:w="115" w:type="dxa"/>
              <w:bottom w:w="0" w:type="dxa"/>
              <w:right w:w="115" w:type="dxa"/>
            </w:tcMar>
            <w:vAlign w:val="center"/>
            <w:hideMark/>
          </w:tcPr>
          <w:p w14:paraId="3DE433CA" w14:textId="77777777" w:rsidR="00334FEA" w:rsidRPr="00334FEA" w:rsidRDefault="00334FEA" w:rsidP="00334FEA">
            <w:pPr>
              <w:numPr>
                <w:ilvl w:val="0"/>
                <w:numId w:val="7"/>
              </w:numPr>
              <w:spacing w:after="0" w:line="276" w:lineRule="auto"/>
              <w:ind w:left="456"/>
              <w:contextualSpacing/>
              <w:jc w:val="both"/>
              <w:rPr>
                <w:rFonts w:ascii="Times New Roman" w:eastAsia="Times New Roman" w:hAnsi="Times New Roman" w:cs="Times New Roman"/>
                <w:color w:val="000000"/>
                <w:kern w:val="0"/>
                <w:sz w:val="18"/>
                <w:szCs w:val="18"/>
                <w:lang w:eastAsia="en-PH"/>
                <w14:ligatures w14:val="none"/>
              </w:rPr>
            </w:pPr>
            <w:r w:rsidRPr="00334FEA">
              <w:rPr>
                <w:rFonts w:ascii="Times New Roman" w:eastAsia="Times New Roman" w:hAnsi="Times New Roman" w:cs="Times New Roman"/>
                <w:color w:val="000000"/>
                <w:kern w:val="0"/>
                <w:sz w:val="18"/>
                <w:szCs w:val="18"/>
                <w:lang w:eastAsia="en-PH"/>
                <w14:ligatures w14:val="none"/>
              </w:rPr>
              <w:t>Resident human population</w:t>
            </w:r>
          </w:p>
        </w:tc>
      </w:tr>
      <w:tr w:rsidR="00334FEA" w:rsidRPr="00334FEA" w14:paraId="51E3FCDA" w14:textId="77777777" w:rsidTr="00D504BE">
        <w:trPr>
          <w:jc w:val="center"/>
        </w:trPr>
        <w:tc>
          <w:tcPr>
            <w:tcW w:w="3261" w:type="dxa"/>
            <w:vMerge/>
            <w:tcMar>
              <w:top w:w="0" w:type="dxa"/>
              <w:left w:w="115" w:type="dxa"/>
              <w:bottom w:w="0" w:type="dxa"/>
              <w:right w:w="115" w:type="dxa"/>
            </w:tcMar>
            <w:vAlign w:val="center"/>
            <w:hideMark/>
          </w:tcPr>
          <w:p w14:paraId="7EDC2DFF" w14:textId="77777777" w:rsidR="00334FEA" w:rsidRPr="00334FEA" w:rsidRDefault="00334FEA" w:rsidP="00334FEA">
            <w:pPr>
              <w:spacing w:after="0" w:line="276" w:lineRule="auto"/>
              <w:rPr>
                <w:rFonts w:ascii="Times New Roman" w:eastAsia="Times New Roman" w:hAnsi="Times New Roman" w:cs="Times New Roman"/>
                <w:color w:val="000000"/>
                <w:kern w:val="0"/>
                <w:sz w:val="18"/>
                <w:szCs w:val="18"/>
                <w:lang w:eastAsia="en-PH"/>
                <w14:ligatures w14:val="none"/>
              </w:rPr>
            </w:pPr>
          </w:p>
        </w:tc>
        <w:tc>
          <w:tcPr>
            <w:tcW w:w="6089" w:type="dxa"/>
            <w:tcMar>
              <w:top w:w="0" w:type="dxa"/>
              <w:left w:w="115" w:type="dxa"/>
              <w:bottom w:w="0" w:type="dxa"/>
              <w:right w:w="115" w:type="dxa"/>
            </w:tcMar>
            <w:vAlign w:val="center"/>
            <w:hideMark/>
          </w:tcPr>
          <w:p w14:paraId="5FDD8FD6" w14:textId="77777777" w:rsidR="00334FEA" w:rsidRPr="00334FEA" w:rsidRDefault="00334FEA" w:rsidP="00334FEA">
            <w:pPr>
              <w:numPr>
                <w:ilvl w:val="0"/>
                <w:numId w:val="7"/>
              </w:numPr>
              <w:spacing w:after="0" w:line="276" w:lineRule="auto"/>
              <w:ind w:left="456"/>
              <w:contextualSpacing/>
              <w:jc w:val="both"/>
              <w:rPr>
                <w:rFonts w:ascii="Times New Roman" w:eastAsia="Times New Roman" w:hAnsi="Times New Roman" w:cs="Times New Roman"/>
                <w:color w:val="000000"/>
                <w:kern w:val="0"/>
                <w:sz w:val="18"/>
                <w:szCs w:val="18"/>
                <w:lang w:eastAsia="en-PH"/>
                <w14:ligatures w14:val="none"/>
              </w:rPr>
            </w:pPr>
            <w:r w:rsidRPr="00334FEA">
              <w:rPr>
                <w:rFonts w:ascii="Times New Roman" w:eastAsia="Times New Roman" w:hAnsi="Times New Roman" w:cs="Times New Roman"/>
                <w:color w:val="000000"/>
                <w:kern w:val="0"/>
                <w:sz w:val="18"/>
                <w:szCs w:val="18"/>
                <w:lang w:eastAsia="en-PH"/>
                <w14:ligatures w14:val="none"/>
              </w:rPr>
              <w:t>Natural e.g. frequency of typhoon throws, change in allochthonous sediment inputs, marine based flooding, erosion</w:t>
            </w:r>
          </w:p>
        </w:tc>
      </w:tr>
      <w:tr w:rsidR="00334FEA" w:rsidRPr="00334FEA" w14:paraId="1AC28E6E" w14:textId="77777777" w:rsidTr="00D504BE">
        <w:trPr>
          <w:jc w:val="center"/>
        </w:trPr>
        <w:tc>
          <w:tcPr>
            <w:tcW w:w="3261" w:type="dxa"/>
            <w:tcMar>
              <w:top w:w="0" w:type="dxa"/>
              <w:left w:w="115" w:type="dxa"/>
              <w:bottom w:w="0" w:type="dxa"/>
              <w:right w:w="115" w:type="dxa"/>
            </w:tcMar>
            <w:vAlign w:val="center"/>
            <w:hideMark/>
          </w:tcPr>
          <w:p w14:paraId="3268178E" w14:textId="77777777" w:rsidR="00334FEA" w:rsidRPr="00334FEA" w:rsidRDefault="00334FEA" w:rsidP="00334FEA">
            <w:pPr>
              <w:spacing w:after="0" w:line="276" w:lineRule="auto"/>
              <w:rPr>
                <w:rFonts w:ascii="Times New Roman" w:eastAsia="Times New Roman" w:hAnsi="Times New Roman" w:cs="Times New Roman"/>
                <w:color w:val="000000"/>
                <w:kern w:val="0"/>
                <w:sz w:val="18"/>
                <w:szCs w:val="18"/>
                <w:lang w:eastAsia="en-PH"/>
                <w14:ligatures w14:val="none"/>
              </w:rPr>
            </w:pPr>
            <w:r w:rsidRPr="00334FEA">
              <w:rPr>
                <w:rFonts w:ascii="Times New Roman" w:eastAsia="Times New Roman" w:hAnsi="Times New Roman" w:cs="Times New Roman"/>
                <w:color w:val="000000"/>
                <w:kern w:val="0"/>
                <w:sz w:val="18"/>
                <w:szCs w:val="18"/>
                <w:lang w:eastAsia="en-PH"/>
                <w14:ligatures w14:val="none"/>
              </w:rPr>
              <w:t>MW-4.2. Extrinsic/external sources of change</w:t>
            </w:r>
          </w:p>
        </w:tc>
        <w:tc>
          <w:tcPr>
            <w:tcW w:w="6089" w:type="dxa"/>
            <w:tcMar>
              <w:top w:w="0" w:type="dxa"/>
              <w:left w:w="115" w:type="dxa"/>
              <w:bottom w:w="0" w:type="dxa"/>
              <w:right w:w="115" w:type="dxa"/>
            </w:tcMar>
            <w:vAlign w:val="center"/>
            <w:hideMark/>
          </w:tcPr>
          <w:p w14:paraId="5E5C6CB0" w14:textId="77777777" w:rsidR="00334FEA" w:rsidRPr="00334FEA" w:rsidRDefault="00334FEA" w:rsidP="00334FEA">
            <w:pPr>
              <w:spacing w:after="0" w:line="276" w:lineRule="auto"/>
              <w:rPr>
                <w:rFonts w:ascii="Times New Roman" w:eastAsia="Times New Roman" w:hAnsi="Times New Roman" w:cs="Times New Roman"/>
                <w:color w:val="000000"/>
                <w:kern w:val="0"/>
                <w:sz w:val="18"/>
                <w:szCs w:val="18"/>
                <w:lang w:eastAsia="en-PH"/>
                <w14:ligatures w14:val="none"/>
              </w:rPr>
            </w:pPr>
            <w:r w:rsidRPr="00334FEA">
              <w:rPr>
                <w:rFonts w:ascii="Times New Roman" w:eastAsia="Times New Roman" w:hAnsi="Times New Roman" w:cs="Times New Roman"/>
                <w:color w:val="000000"/>
                <w:kern w:val="0"/>
                <w:sz w:val="18"/>
                <w:szCs w:val="18"/>
                <w:lang w:eastAsia="en-PH"/>
                <w14:ligatures w14:val="none"/>
              </w:rPr>
              <w:t>Changes in catchment basin e.g. dam construction, water diversion etc.</w:t>
            </w:r>
          </w:p>
        </w:tc>
      </w:tr>
      <w:tr w:rsidR="00334FEA" w:rsidRPr="00334FEA" w14:paraId="6C151332" w14:textId="77777777" w:rsidTr="00D504BE">
        <w:trPr>
          <w:jc w:val="center"/>
        </w:trPr>
        <w:tc>
          <w:tcPr>
            <w:tcW w:w="3261" w:type="dxa"/>
            <w:tcMar>
              <w:top w:w="0" w:type="dxa"/>
              <w:left w:w="115" w:type="dxa"/>
              <w:bottom w:w="0" w:type="dxa"/>
              <w:right w:w="115" w:type="dxa"/>
            </w:tcMar>
            <w:vAlign w:val="center"/>
            <w:hideMark/>
          </w:tcPr>
          <w:p w14:paraId="34DEDA6B" w14:textId="77777777" w:rsidR="00334FEA" w:rsidRPr="00334FEA" w:rsidRDefault="00334FEA" w:rsidP="00334FEA">
            <w:pPr>
              <w:spacing w:after="0" w:line="276" w:lineRule="auto"/>
              <w:rPr>
                <w:rFonts w:ascii="Times New Roman" w:eastAsia="Times New Roman" w:hAnsi="Times New Roman" w:cs="Times New Roman"/>
                <w:color w:val="000000"/>
                <w:kern w:val="0"/>
                <w:sz w:val="18"/>
                <w:szCs w:val="18"/>
                <w:lang w:eastAsia="en-PH"/>
                <w14:ligatures w14:val="none"/>
              </w:rPr>
            </w:pPr>
            <w:r w:rsidRPr="00334FEA">
              <w:rPr>
                <w:rFonts w:ascii="Times New Roman" w:eastAsia="Times New Roman" w:hAnsi="Times New Roman" w:cs="Times New Roman"/>
                <w:color w:val="000000"/>
                <w:kern w:val="0"/>
                <w:sz w:val="18"/>
                <w:szCs w:val="18"/>
                <w:lang w:eastAsia="en-PH"/>
                <w14:ligatures w14:val="none"/>
              </w:rPr>
              <w:t>MW-4.3. Rates of change, historical review</w:t>
            </w:r>
          </w:p>
        </w:tc>
        <w:tc>
          <w:tcPr>
            <w:tcW w:w="6089" w:type="dxa"/>
            <w:tcMar>
              <w:top w:w="0" w:type="dxa"/>
              <w:left w:w="115" w:type="dxa"/>
              <w:bottom w:w="0" w:type="dxa"/>
              <w:right w:w="115" w:type="dxa"/>
            </w:tcMar>
            <w:vAlign w:val="center"/>
            <w:hideMark/>
          </w:tcPr>
          <w:p w14:paraId="646E0725" w14:textId="77777777" w:rsidR="00334FEA" w:rsidRPr="00334FEA" w:rsidRDefault="00334FEA" w:rsidP="00334FEA">
            <w:pPr>
              <w:spacing w:after="0" w:line="276" w:lineRule="auto"/>
              <w:rPr>
                <w:rFonts w:ascii="Times New Roman" w:eastAsia="Times New Roman" w:hAnsi="Times New Roman" w:cs="Times New Roman"/>
                <w:color w:val="000000"/>
                <w:kern w:val="0"/>
                <w:sz w:val="18"/>
                <w:szCs w:val="18"/>
                <w:lang w:eastAsia="en-PH"/>
                <w14:ligatures w14:val="none"/>
              </w:rPr>
            </w:pPr>
            <w:r w:rsidRPr="00334FEA">
              <w:rPr>
                <w:rFonts w:ascii="Times New Roman" w:eastAsia="Times New Roman" w:hAnsi="Times New Roman" w:cs="Times New Roman"/>
                <w:color w:val="000000"/>
                <w:kern w:val="0"/>
                <w:sz w:val="18"/>
                <w:szCs w:val="18"/>
                <w:lang w:eastAsia="en-PH"/>
                <w14:ligatures w14:val="none"/>
              </w:rPr>
              <w:t>Rates of loss of cover and/or species over the period 2010-2024</w:t>
            </w:r>
          </w:p>
        </w:tc>
      </w:tr>
      <w:tr w:rsidR="00334FEA" w:rsidRPr="00334FEA" w14:paraId="3A902B92" w14:textId="77777777" w:rsidTr="00D504BE">
        <w:trPr>
          <w:trHeight w:val="582"/>
          <w:jc w:val="center"/>
        </w:trPr>
        <w:tc>
          <w:tcPr>
            <w:tcW w:w="3261" w:type="dxa"/>
            <w:tcBorders>
              <w:bottom w:val="single" w:sz="4" w:space="0" w:color="auto"/>
            </w:tcBorders>
            <w:tcMar>
              <w:top w:w="0" w:type="dxa"/>
              <w:left w:w="115" w:type="dxa"/>
              <w:bottom w:w="0" w:type="dxa"/>
              <w:right w:w="115" w:type="dxa"/>
            </w:tcMar>
            <w:vAlign w:val="center"/>
            <w:hideMark/>
          </w:tcPr>
          <w:p w14:paraId="7F8E4F8F" w14:textId="77777777" w:rsidR="00334FEA" w:rsidRPr="00334FEA" w:rsidRDefault="00334FEA" w:rsidP="00334FEA">
            <w:pPr>
              <w:spacing w:after="0" w:line="276" w:lineRule="auto"/>
              <w:rPr>
                <w:rFonts w:ascii="Times New Roman" w:eastAsia="Times New Roman" w:hAnsi="Times New Roman" w:cs="Times New Roman"/>
                <w:color w:val="000000"/>
                <w:kern w:val="0"/>
                <w:sz w:val="18"/>
                <w:szCs w:val="18"/>
                <w:lang w:eastAsia="en-PH"/>
                <w14:ligatures w14:val="none"/>
              </w:rPr>
            </w:pPr>
            <w:r w:rsidRPr="00334FEA">
              <w:rPr>
                <w:rFonts w:ascii="Times New Roman" w:eastAsia="Times New Roman" w:hAnsi="Times New Roman" w:cs="Times New Roman"/>
                <w:color w:val="000000"/>
                <w:kern w:val="0"/>
                <w:sz w:val="18"/>
                <w:szCs w:val="18"/>
                <w:lang w:eastAsia="en-PH"/>
                <w14:ligatures w14:val="none"/>
              </w:rPr>
              <w:t>MW-4.4. Social and economic drivers of change in environmental state</w:t>
            </w:r>
          </w:p>
        </w:tc>
        <w:tc>
          <w:tcPr>
            <w:tcW w:w="6089" w:type="dxa"/>
            <w:tcBorders>
              <w:bottom w:val="single" w:sz="4" w:space="0" w:color="auto"/>
            </w:tcBorders>
            <w:tcMar>
              <w:top w:w="0" w:type="dxa"/>
              <w:left w:w="115" w:type="dxa"/>
              <w:bottom w:w="0" w:type="dxa"/>
              <w:right w:w="115" w:type="dxa"/>
            </w:tcMar>
            <w:vAlign w:val="center"/>
            <w:hideMark/>
          </w:tcPr>
          <w:p w14:paraId="118F1E75" w14:textId="77777777" w:rsidR="00334FEA" w:rsidRPr="00334FEA" w:rsidRDefault="00334FEA" w:rsidP="00334FEA">
            <w:pPr>
              <w:spacing w:after="0" w:line="276" w:lineRule="auto"/>
              <w:rPr>
                <w:rFonts w:ascii="Times New Roman" w:eastAsia="Times New Roman" w:hAnsi="Times New Roman" w:cs="Times New Roman"/>
                <w:color w:val="000000"/>
                <w:kern w:val="0"/>
                <w:sz w:val="18"/>
                <w:szCs w:val="18"/>
                <w:lang w:eastAsia="en-PH"/>
                <w14:ligatures w14:val="none"/>
              </w:rPr>
            </w:pPr>
            <w:r w:rsidRPr="00334FEA">
              <w:rPr>
                <w:rFonts w:ascii="Times New Roman" w:eastAsia="Times New Roman" w:hAnsi="Times New Roman" w:cs="Times New Roman"/>
                <w:color w:val="000000"/>
                <w:kern w:val="0"/>
                <w:sz w:val="18"/>
                <w:szCs w:val="18"/>
                <w:lang w:eastAsia="en-PH"/>
                <w14:ligatures w14:val="none"/>
              </w:rPr>
              <w:t>Description, quantitatively, if possible, e.g. population growth, immigration, income/livelihood, demand/ consumption, management regime)</w:t>
            </w:r>
          </w:p>
        </w:tc>
      </w:tr>
      <w:tr w:rsidR="00334FEA" w:rsidRPr="00334FEA" w14:paraId="1E8F7BF5" w14:textId="77777777" w:rsidTr="00D504BE">
        <w:trPr>
          <w:jc w:val="center"/>
        </w:trPr>
        <w:tc>
          <w:tcPr>
            <w:tcW w:w="9350" w:type="dxa"/>
            <w:gridSpan w:val="2"/>
            <w:tcBorders>
              <w:top w:val="single" w:sz="4" w:space="0" w:color="auto"/>
            </w:tcBorders>
            <w:tcMar>
              <w:top w:w="0" w:type="dxa"/>
              <w:left w:w="115" w:type="dxa"/>
              <w:bottom w:w="0" w:type="dxa"/>
              <w:right w:w="115" w:type="dxa"/>
            </w:tcMar>
            <w:vAlign w:val="center"/>
            <w:hideMark/>
          </w:tcPr>
          <w:p w14:paraId="47E45B4D" w14:textId="77777777" w:rsidR="00334FEA" w:rsidRPr="00334FEA" w:rsidRDefault="00334FEA" w:rsidP="00334FEA">
            <w:pPr>
              <w:spacing w:after="0" w:line="276" w:lineRule="auto"/>
              <w:rPr>
                <w:rFonts w:ascii="Times New Roman" w:eastAsia="Times New Roman" w:hAnsi="Times New Roman" w:cs="Times New Roman"/>
                <w:b/>
                <w:bCs/>
                <w:color w:val="000000"/>
                <w:kern w:val="0"/>
                <w:sz w:val="18"/>
                <w:szCs w:val="18"/>
                <w:lang w:eastAsia="en-PH"/>
                <w14:ligatures w14:val="none"/>
              </w:rPr>
            </w:pPr>
            <w:r w:rsidRPr="00334FEA">
              <w:rPr>
                <w:rFonts w:ascii="Times New Roman" w:eastAsia="Times New Roman" w:hAnsi="Times New Roman" w:cs="Times New Roman"/>
                <w:b/>
                <w:bCs/>
                <w:color w:val="000000"/>
                <w:kern w:val="0"/>
                <w:sz w:val="18"/>
                <w:szCs w:val="18"/>
                <w:lang w:eastAsia="en-PH"/>
                <w14:ligatures w14:val="none"/>
              </w:rPr>
              <w:t>MW-5. Economic valuation (based on Barbier, E.B. 1997)</w:t>
            </w:r>
          </w:p>
        </w:tc>
      </w:tr>
      <w:tr w:rsidR="00334FEA" w:rsidRPr="00334FEA" w14:paraId="747B3266" w14:textId="77777777" w:rsidTr="00D504BE">
        <w:trPr>
          <w:jc w:val="center"/>
        </w:trPr>
        <w:tc>
          <w:tcPr>
            <w:tcW w:w="3261" w:type="dxa"/>
            <w:tcMar>
              <w:top w:w="0" w:type="dxa"/>
              <w:left w:w="115" w:type="dxa"/>
              <w:bottom w:w="0" w:type="dxa"/>
              <w:right w:w="115" w:type="dxa"/>
            </w:tcMar>
            <w:hideMark/>
          </w:tcPr>
          <w:p w14:paraId="01931776" w14:textId="77777777" w:rsidR="00334FEA" w:rsidRPr="00334FEA" w:rsidRDefault="00334FEA" w:rsidP="00334FEA">
            <w:pPr>
              <w:spacing w:after="0" w:line="276" w:lineRule="auto"/>
              <w:rPr>
                <w:rFonts w:ascii="Times New Roman" w:eastAsia="Times New Roman" w:hAnsi="Times New Roman" w:cs="Times New Roman"/>
                <w:color w:val="000000"/>
                <w:kern w:val="0"/>
                <w:sz w:val="18"/>
                <w:szCs w:val="18"/>
                <w:lang w:eastAsia="en-PH"/>
                <w14:ligatures w14:val="none"/>
              </w:rPr>
            </w:pPr>
            <w:r w:rsidRPr="00334FEA">
              <w:rPr>
                <w:rFonts w:ascii="Times New Roman" w:eastAsia="Times New Roman" w:hAnsi="Times New Roman" w:cs="Times New Roman"/>
                <w:color w:val="000000"/>
                <w:kern w:val="0"/>
                <w:sz w:val="18"/>
                <w:szCs w:val="18"/>
                <w:lang w:eastAsia="en-PH"/>
                <w14:ligatures w14:val="none"/>
              </w:rPr>
              <w:t>MW-5.1. Values of direct use </w:t>
            </w:r>
          </w:p>
        </w:tc>
        <w:tc>
          <w:tcPr>
            <w:tcW w:w="6089" w:type="dxa"/>
            <w:tcMar>
              <w:top w:w="0" w:type="dxa"/>
              <w:left w:w="115" w:type="dxa"/>
              <w:bottom w:w="0" w:type="dxa"/>
              <w:right w:w="115" w:type="dxa"/>
            </w:tcMar>
            <w:hideMark/>
          </w:tcPr>
          <w:p w14:paraId="02F7B8DA" w14:textId="77777777" w:rsidR="00334FEA" w:rsidRPr="00334FEA" w:rsidRDefault="00334FEA" w:rsidP="00334FEA">
            <w:pPr>
              <w:spacing w:after="0" w:line="276" w:lineRule="auto"/>
              <w:rPr>
                <w:rFonts w:ascii="Times New Roman" w:eastAsia="Times New Roman" w:hAnsi="Times New Roman" w:cs="Times New Roman"/>
                <w:color w:val="000000"/>
                <w:kern w:val="0"/>
                <w:sz w:val="18"/>
                <w:szCs w:val="18"/>
                <w:lang w:eastAsia="en-PH"/>
                <w14:ligatures w14:val="none"/>
              </w:rPr>
            </w:pPr>
            <w:r w:rsidRPr="00334FEA">
              <w:rPr>
                <w:rFonts w:ascii="Times New Roman" w:eastAsia="Times New Roman" w:hAnsi="Times New Roman" w:cs="Times New Roman"/>
                <w:color w:val="000000"/>
                <w:kern w:val="0"/>
                <w:sz w:val="18"/>
                <w:szCs w:val="18"/>
                <w:lang w:eastAsia="en-PH"/>
                <w14:ligatures w14:val="none"/>
              </w:rPr>
              <w:t>Timber, charcoal, living marine resource extraction </w:t>
            </w:r>
          </w:p>
        </w:tc>
      </w:tr>
      <w:tr w:rsidR="00334FEA" w:rsidRPr="00334FEA" w14:paraId="5ED94741" w14:textId="77777777" w:rsidTr="00D504BE">
        <w:trPr>
          <w:jc w:val="center"/>
        </w:trPr>
        <w:tc>
          <w:tcPr>
            <w:tcW w:w="3261" w:type="dxa"/>
            <w:tcMar>
              <w:top w:w="0" w:type="dxa"/>
              <w:left w:w="115" w:type="dxa"/>
              <w:bottom w:w="0" w:type="dxa"/>
              <w:right w:w="115" w:type="dxa"/>
            </w:tcMar>
            <w:hideMark/>
          </w:tcPr>
          <w:p w14:paraId="35496907" w14:textId="77777777" w:rsidR="00334FEA" w:rsidRPr="00334FEA" w:rsidRDefault="00334FEA" w:rsidP="00334FEA">
            <w:pPr>
              <w:spacing w:after="0" w:line="276" w:lineRule="auto"/>
              <w:rPr>
                <w:rFonts w:ascii="Times New Roman" w:eastAsia="Times New Roman" w:hAnsi="Times New Roman" w:cs="Times New Roman"/>
                <w:color w:val="000000"/>
                <w:kern w:val="0"/>
                <w:sz w:val="18"/>
                <w:szCs w:val="18"/>
                <w:lang w:eastAsia="en-PH"/>
                <w14:ligatures w14:val="none"/>
              </w:rPr>
            </w:pPr>
            <w:r w:rsidRPr="00334FEA">
              <w:rPr>
                <w:rFonts w:ascii="Times New Roman" w:eastAsia="Times New Roman" w:hAnsi="Times New Roman" w:cs="Times New Roman"/>
                <w:color w:val="000000"/>
                <w:kern w:val="0"/>
                <w:sz w:val="18"/>
                <w:szCs w:val="18"/>
                <w:lang w:eastAsia="en-PH"/>
                <w14:ligatures w14:val="none"/>
              </w:rPr>
              <w:t>MW-5.2. Values of indirect use</w:t>
            </w:r>
          </w:p>
        </w:tc>
        <w:tc>
          <w:tcPr>
            <w:tcW w:w="6089" w:type="dxa"/>
            <w:tcMar>
              <w:top w:w="0" w:type="dxa"/>
              <w:left w:w="115" w:type="dxa"/>
              <w:bottom w:w="0" w:type="dxa"/>
              <w:right w:w="115" w:type="dxa"/>
            </w:tcMar>
            <w:hideMark/>
          </w:tcPr>
          <w:p w14:paraId="5C4F0756" w14:textId="77777777" w:rsidR="00334FEA" w:rsidRPr="00334FEA" w:rsidRDefault="00334FEA" w:rsidP="00334FEA">
            <w:pPr>
              <w:spacing w:after="0" w:line="276" w:lineRule="auto"/>
              <w:rPr>
                <w:rFonts w:ascii="Times New Roman" w:eastAsia="Times New Roman" w:hAnsi="Times New Roman" w:cs="Times New Roman"/>
                <w:color w:val="000000"/>
                <w:kern w:val="0"/>
                <w:sz w:val="18"/>
                <w:szCs w:val="18"/>
                <w:lang w:eastAsia="en-PH"/>
                <w14:ligatures w14:val="none"/>
              </w:rPr>
            </w:pPr>
            <w:r w:rsidRPr="00334FEA">
              <w:rPr>
                <w:rFonts w:ascii="Times New Roman" w:eastAsia="Times New Roman" w:hAnsi="Times New Roman" w:cs="Times New Roman"/>
                <w:color w:val="000000"/>
                <w:kern w:val="0"/>
                <w:sz w:val="18"/>
                <w:szCs w:val="18"/>
                <w:lang w:eastAsia="en-PH"/>
                <w14:ligatures w14:val="none"/>
              </w:rPr>
              <w:t>Carbon sequestration, ecotourism, nursery areas for shrimps </w:t>
            </w:r>
          </w:p>
        </w:tc>
      </w:tr>
      <w:tr w:rsidR="00334FEA" w:rsidRPr="00334FEA" w14:paraId="31C399C8" w14:textId="77777777" w:rsidTr="00D504BE">
        <w:trPr>
          <w:jc w:val="center"/>
        </w:trPr>
        <w:tc>
          <w:tcPr>
            <w:tcW w:w="3261" w:type="dxa"/>
            <w:tcMar>
              <w:top w:w="0" w:type="dxa"/>
              <w:left w:w="115" w:type="dxa"/>
              <w:bottom w:w="0" w:type="dxa"/>
              <w:right w:w="115" w:type="dxa"/>
            </w:tcMar>
            <w:hideMark/>
          </w:tcPr>
          <w:p w14:paraId="508F80B9" w14:textId="77777777" w:rsidR="00334FEA" w:rsidRPr="00334FEA" w:rsidRDefault="00334FEA" w:rsidP="00334FEA">
            <w:pPr>
              <w:spacing w:after="0" w:line="276" w:lineRule="auto"/>
              <w:rPr>
                <w:rFonts w:ascii="Times New Roman" w:eastAsia="Times New Roman" w:hAnsi="Times New Roman" w:cs="Times New Roman"/>
                <w:color w:val="000000"/>
                <w:kern w:val="0"/>
                <w:sz w:val="18"/>
                <w:szCs w:val="18"/>
                <w:lang w:eastAsia="en-PH"/>
                <w14:ligatures w14:val="none"/>
              </w:rPr>
            </w:pPr>
            <w:r w:rsidRPr="00334FEA">
              <w:rPr>
                <w:rFonts w:ascii="Times New Roman" w:eastAsia="Times New Roman" w:hAnsi="Times New Roman" w:cs="Times New Roman"/>
                <w:color w:val="000000"/>
                <w:kern w:val="0"/>
                <w:sz w:val="18"/>
                <w:szCs w:val="18"/>
                <w:lang w:eastAsia="en-PH"/>
                <w14:ligatures w14:val="none"/>
              </w:rPr>
              <w:t>MW-5.3. Values from environmental services</w:t>
            </w:r>
          </w:p>
        </w:tc>
        <w:tc>
          <w:tcPr>
            <w:tcW w:w="6089" w:type="dxa"/>
            <w:tcMar>
              <w:top w:w="0" w:type="dxa"/>
              <w:left w:w="115" w:type="dxa"/>
              <w:bottom w:w="0" w:type="dxa"/>
              <w:right w:w="115" w:type="dxa"/>
            </w:tcMar>
            <w:hideMark/>
          </w:tcPr>
          <w:p w14:paraId="2C4A1991" w14:textId="77777777" w:rsidR="00334FEA" w:rsidRPr="00334FEA" w:rsidRDefault="00334FEA" w:rsidP="00334FEA">
            <w:pPr>
              <w:spacing w:after="0" w:line="276" w:lineRule="auto"/>
              <w:rPr>
                <w:rFonts w:ascii="Times New Roman" w:eastAsia="Times New Roman" w:hAnsi="Times New Roman" w:cs="Times New Roman"/>
                <w:color w:val="000000"/>
                <w:kern w:val="0"/>
                <w:sz w:val="18"/>
                <w:szCs w:val="18"/>
                <w:lang w:eastAsia="en-PH"/>
                <w14:ligatures w14:val="none"/>
              </w:rPr>
            </w:pPr>
            <w:r w:rsidRPr="00334FEA">
              <w:rPr>
                <w:rFonts w:ascii="Times New Roman" w:eastAsia="Times New Roman" w:hAnsi="Times New Roman" w:cs="Times New Roman"/>
                <w:color w:val="000000"/>
                <w:kern w:val="0"/>
                <w:sz w:val="18"/>
                <w:szCs w:val="18"/>
                <w:lang w:eastAsia="en-PH"/>
                <w14:ligatures w14:val="none"/>
              </w:rPr>
              <w:t>Coastal protection, sediment stabilization, water quality enhancement, contaminant sink, reduction of wave energy &amp; erosion</w:t>
            </w:r>
          </w:p>
        </w:tc>
      </w:tr>
      <w:tr w:rsidR="00334FEA" w:rsidRPr="00334FEA" w14:paraId="5EA0E099" w14:textId="77777777" w:rsidTr="00D504BE">
        <w:trPr>
          <w:trHeight w:val="143"/>
          <w:jc w:val="center"/>
        </w:trPr>
        <w:tc>
          <w:tcPr>
            <w:tcW w:w="3261" w:type="dxa"/>
            <w:tcMar>
              <w:top w:w="0" w:type="dxa"/>
              <w:left w:w="115" w:type="dxa"/>
              <w:bottom w:w="0" w:type="dxa"/>
              <w:right w:w="115" w:type="dxa"/>
            </w:tcMar>
            <w:hideMark/>
          </w:tcPr>
          <w:p w14:paraId="37EF59C9" w14:textId="77777777" w:rsidR="00334FEA" w:rsidRPr="00334FEA" w:rsidRDefault="00334FEA" w:rsidP="00334FEA">
            <w:pPr>
              <w:spacing w:after="0" w:line="276" w:lineRule="auto"/>
              <w:rPr>
                <w:rFonts w:ascii="Times New Roman" w:eastAsia="Times New Roman" w:hAnsi="Times New Roman" w:cs="Times New Roman"/>
                <w:color w:val="000000"/>
                <w:kern w:val="0"/>
                <w:sz w:val="18"/>
                <w:szCs w:val="18"/>
                <w:lang w:eastAsia="en-PH"/>
                <w14:ligatures w14:val="none"/>
              </w:rPr>
            </w:pPr>
            <w:r w:rsidRPr="00334FEA">
              <w:rPr>
                <w:rFonts w:ascii="Times New Roman" w:eastAsia="Times New Roman" w:hAnsi="Times New Roman" w:cs="Times New Roman"/>
                <w:color w:val="000000"/>
                <w:kern w:val="0"/>
                <w:sz w:val="18"/>
                <w:szCs w:val="18"/>
                <w:lang w:eastAsia="en-PH"/>
                <w14:ligatures w14:val="none"/>
              </w:rPr>
              <w:t>MW-5.4. Value of investment</w:t>
            </w:r>
          </w:p>
        </w:tc>
        <w:tc>
          <w:tcPr>
            <w:tcW w:w="6089" w:type="dxa"/>
            <w:tcMar>
              <w:top w:w="0" w:type="dxa"/>
              <w:left w:w="115" w:type="dxa"/>
              <w:bottom w:w="0" w:type="dxa"/>
              <w:right w:w="115" w:type="dxa"/>
            </w:tcMar>
            <w:hideMark/>
          </w:tcPr>
          <w:p w14:paraId="74543C79" w14:textId="77777777" w:rsidR="00334FEA" w:rsidRPr="00334FEA" w:rsidRDefault="00334FEA" w:rsidP="00334FEA">
            <w:pPr>
              <w:spacing w:after="0" w:line="276" w:lineRule="auto"/>
              <w:rPr>
                <w:rFonts w:ascii="Times New Roman" w:eastAsia="Times New Roman" w:hAnsi="Times New Roman" w:cs="Times New Roman"/>
                <w:color w:val="000000"/>
                <w:kern w:val="0"/>
                <w:sz w:val="18"/>
                <w:szCs w:val="18"/>
                <w:lang w:eastAsia="en-PH"/>
                <w14:ligatures w14:val="none"/>
              </w:rPr>
            </w:pPr>
            <w:r w:rsidRPr="00334FEA">
              <w:rPr>
                <w:rFonts w:ascii="Times New Roman" w:eastAsia="Times New Roman" w:hAnsi="Times New Roman" w:cs="Times New Roman"/>
                <w:color w:val="000000"/>
                <w:kern w:val="0"/>
                <w:sz w:val="18"/>
                <w:szCs w:val="18"/>
                <w:lang w:eastAsia="en-PH"/>
                <w14:ligatures w14:val="none"/>
              </w:rPr>
              <w:t>Restoration, replanting</w:t>
            </w:r>
          </w:p>
        </w:tc>
      </w:tr>
      <w:tr w:rsidR="00334FEA" w:rsidRPr="00334FEA" w14:paraId="28C5097C" w14:textId="77777777" w:rsidTr="00D504BE">
        <w:trPr>
          <w:jc w:val="center"/>
        </w:trPr>
        <w:tc>
          <w:tcPr>
            <w:tcW w:w="3261" w:type="dxa"/>
            <w:tcMar>
              <w:top w:w="0" w:type="dxa"/>
              <w:left w:w="115" w:type="dxa"/>
              <w:bottom w:w="0" w:type="dxa"/>
              <w:right w:w="115" w:type="dxa"/>
            </w:tcMar>
            <w:hideMark/>
          </w:tcPr>
          <w:p w14:paraId="5CD5241F" w14:textId="77777777" w:rsidR="00334FEA" w:rsidRPr="00334FEA" w:rsidRDefault="00334FEA" w:rsidP="00334FEA">
            <w:pPr>
              <w:spacing w:after="0" w:line="276" w:lineRule="auto"/>
              <w:rPr>
                <w:rFonts w:ascii="Times New Roman" w:eastAsia="Times New Roman" w:hAnsi="Times New Roman" w:cs="Times New Roman"/>
                <w:color w:val="000000"/>
                <w:kern w:val="0"/>
                <w:sz w:val="18"/>
                <w:szCs w:val="18"/>
                <w:lang w:eastAsia="en-PH"/>
                <w14:ligatures w14:val="none"/>
              </w:rPr>
            </w:pPr>
            <w:r w:rsidRPr="00334FEA">
              <w:rPr>
                <w:rFonts w:ascii="Times New Roman" w:eastAsia="Times New Roman" w:hAnsi="Times New Roman" w:cs="Times New Roman"/>
                <w:color w:val="000000"/>
                <w:kern w:val="0"/>
                <w:sz w:val="18"/>
                <w:szCs w:val="18"/>
                <w:lang w:eastAsia="en-PH"/>
                <w14:ligatures w14:val="none"/>
              </w:rPr>
              <w:t>MW-5.5. Values of potential (commercial) sustainable use</w:t>
            </w:r>
          </w:p>
        </w:tc>
        <w:tc>
          <w:tcPr>
            <w:tcW w:w="6089" w:type="dxa"/>
            <w:tcMar>
              <w:top w:w="0" w:type="dxa"/>
              <w:left w:w="115" w:type="dxa"/>
              <w:bottom w:w="0" w:type="dxa"/>
              <w:right w:w="115" w:type="dxa"/>
            </w:tcMar>
            <w:hideMark/>
          </w:tcPr>
          <w:p w14:paraId="77D7B198" w14:textId="77777777" w:rsidR="00334FEA" w:rsidRPr="00334FEA" w:rsidRDefault="00334FEA" w:rsidP="00334FEA">
            <w:pPr>
              <w:spacing w:after="0" w:line="276" w:lineRule="auto"/>
              <w:rPr>
                <w:rFonts w:ascii="Times New Roman" w:eastAsia="Times New Roman" w:hAnsi="Times New Roman" w:cs="Times New Roman"/>
                <w:color w:val="000000"/>
                <w:kern w:val="0"/>
                <w:sz w:val="18"/>
                <w:szCs w:val="18"/>
                <w:lang w:eastAsia="en-PH"/>
                <w14:ligatures w14:val="none"/>
              </w:rPr>
            </w:pPr>
          </w:p>
        </w:tc>
      </w:tr>
      <w:tr w:rsidR="00334FEA" w:rsidRPr="00334FEA" w14:paraId="0BBFAE00" w14:textId="77777777" w:rsidTr="00D504BE">
        <w:trPr>
          <w:trHeight w:val="318"/>
          <w:jc w:val="center"/>
        </w:trPr>
        <w:tc>
          <w:tcPr>
            <w:tcW w:w="3261" w:type="dxa"/>
            <w:tcBorders>
              <w:bottom w:val="single" w:sz="4" w:space="0" w:color="auto"/>
            </w:tcBorders>
            <w:tcMar>
              <w:top w:w="0" w:type="dxa"/>
              <w:left w:w="115" w:type="dxa"/>
              <w:bottom w:w="0" w:type="dxa"/>
              <w:right w:w="115" w:type="dxa"/>
            </w:tcMar>
            <w:hideMark/>
          </w:tcPr>
          <w:p w14:paraId="2A0997DD" w14:textId="77777777" w:rsidR="00334FEA" w:rsidRPr="00334FEA" w:rsidRDefault="00334FEA" w:rsidP="00334FEA">
            <w:pPr>
              <w:spacing w:after="0" w:line="276" w:lineRule="auto"/>
              <w:rPr>
                <w:rFonts w:ascii="Times New Roman" w:eastAsia="Times New Roman" w:hAnsi="Times New Roman" w:cs="Times New Roman"/>
                <w:color w:val="000000"/>
                <w:kern w:val="0"/>
                <w:sz w:val="18"/>
                <w:szCs w:val="18"/>
                <w:lang w:eastAsia="en-PH"/>
                <w14:ligatures w14:val="none"/>
              </w:rPr>
            </w:pPr>
            <w:r w:rsidRPr="00334FEA">
              <w:rPr>
                <w:rFonts w:ascii="Times New Roman" w:eastAsia="Times New Roman" w:hAnsi="Times New Roman" w:cs="Times New Roman"/>
                <w:color w:val="000000"/>
                <w:kern w:val="0"/>
                <w:sz w:val="18"/>
                <w:szCs w:val="18"/>
                <w:lang w:eastAsia="en-PH"/>
                <w14:ligatures w14:val="none"/>
              </w:rPr>
              <w:t>MW-5.6. Total Economic Value</w:t>
            </w:r>
          </w:p>
        </w:tc>
        <w:tc>
          <w:tcPr>
            <w:tcW w:w="6089" w:type="dxa"/>
            <w:tcBorders>
              <w:bottom w:val="single" w:sz="4" w:space="0" w:color="auto"/>
            </w:tcBorders>
            <w:tcMar>
              <w:top w:w="0" w:type="dxa"/>
              <w:left w:w="115" w:type="dxa"/>
              <w:bottom w:w="0" w:type="dxa"/>
              <w:right w:w="115" w:type="dxa"/>
            </w:tcMar>
            <w:hideMark/>
          </w:tcPr>
          <w:p w14:paraId="4D13CD81" w14:textId="77777777" w:rsidR="00334FEA" w:rsidRPr="00334FEA" w:rsidRDefault="00334FEA" w:rsidP="00334FEA">
            <w:pPr>
              <w:spacing w:after="0" w:line="276" w:lineRule="auto"/>
              <w:rPr>
                <w:rFonts w:ascii="Times New Roman" w:eastAsia="Times New Roman" w:hAnsi="Times New Roman" w:cs="Times New Roman"/>
                <w:color w:val="000000"/>
                <w:kern w:val="0"/>
                <w:sz w:val="18"/>
                <w:szCs w:val="18"/>
                <w:lang w:eastAsia="en-PH"/>
                <w14:ligatures w14:val="none"/>
              </w:rPr>
            </w:pPr>
            <w:r w:rsidRPr="00334FEA">
              <w:rPr>
                <w:rFonts w:ascii="Times New Roman" w:eastAsia="Times New Roman" w:hAnsi="Times New Roman" w:cs="Times New Roman"/>
                <w:color w:val="000000"/>
                <w:kern w:val="0"/>
                <w:sz w:val="18"/>
                <w:szCs w:val="18"/>
                <w:lang w:eastAsia="en-PH"/>
                <w14:ligatures w14:val="none"/>
              </w:rPr>
              <w:t>Local currency total (year?)</w:t>
            </w:r>
          </w:p>
        </w:tc>
      </w:tr>
      <w:tr w:rsidR="00334FEA" w:rsidRPr="00334FEA" w14:paraId="6085DC04" w14:textId="77777777" w:rsidTr="00D504BE">
        <w:trPr>
          <w:jc w:val="center"/>
        </w:trPr>
        <w:tc>
          <w:tcPr>
            <w:tcW w:w="9350" w:type="dxa"/>
            <w:gridSpan w:val="2"/>
            <w:tcBorders>
              <w:top w:val="single" w:sz="4" w:space="0" w:color="auto"/>
              <w:bottom w:val="single" w:sz="4" w:space="0" w:color="auto"/>
            </w:tcBorders>
            <w:tcMar>
              <w:top w:w="0" w:type="dxa"/>
              <w:left w:w="115" w:type="dxa"/>
              <w:bottom w:w="0" w:type="dxa"/>
              <w:right w:w="115" w:type="dxa"/>
            </w:tcMar>
            <w:vAlign w:val="center"/>
          </w:tcPr>
          <w:p w14:paraId="5382EB33" w14:textId="77777777" w:rsidR="00334FEA" w:rsidRPr="00334FEA" w:rsidRDefault="00334FEA" w:rsidP="00334FEA">
            <w:pPr>
              <w:spacing w:after="0" w:line="276" w:lineRule="auto"/>
              <w:rPr>
                <w:rFonts w:ascii="Times New Roman" w:eastAsia="Times New Roman" w:hAnsi="Times New Roman" w:cs="Times New Roman"/>
                <w:b/>
                <w:bCs/>
                <w:color w:val="000000"/>
                <w:kern w:val="0"/>
                <w:sz w:val="18"/>
                <w:szCs w:val="18"/>
                <w:lang w:eastAsia="en-PH"/>
                <w14:ligatures w14:val="none"/>
              </w:rPr>
            </w:pPr>
            <w:r w:rsidRPr="00334FEA">
              <w:rPr>
                <w:rFonts w:ascii="Times New Roman" w:eastAsia="Times New Roman" w:hAnsi="Times New Roman" w:cs="Times New Roman"/>
                <w:b/>
                <w:bCs/>
                <w:color w:val="000000"/>
                <w:kern w:val="0"/>
                <w:sz w:val="18"/>
                <w:szCs w:val="18"/>
                <w:lang w:eastAsia="en-PH"/>
                <w14:ligatures w14:val="none"/>
              </w:rPr>
              <w:t>Coral Reefs And Seagrasses</w:t>
            </w:r>
          </w:p>
        </w:tc>
      </w:tr>
      <w:tr w:rsidR="00334FEA" w:rsidRPr="00334FEA" w14:paraId="318C4FA6" w14:textId="77777777" w:rsidTr="00D504BE">
        <w:trPr>
          <w:jc w:val="center"/>
        </w:trPr>
        <w:tc>
          <w:tcPr>
            <w:tcW w:w="9350" w:type="dxa"/>
            <w:gridSpan w:val="2"/>
            <w:tcBorders>
              <w:top w:val="single" w:sz="4" w:space="0" w:color="auto"/>
            </w:tcBorders>
            <w:tcMar>
              <w:top w:w="0" w:type="dxa"/>
              <w:left w:w="115" w:type="dxa"/>
              <w:bottom w:w="0" w:type="dxa"/>
              <w:right w:w="115" w:type="dxa"/>
            </w:tcMar>
          </w:tcPr>
          <w:p w14:paraId="0A567327" w14:textId="77777777" w:rsidR="00334FEA" w:rsidRPr="00334FEA" w:rsidRDefault="00334FEA" w:rsidP="00334FEA">
            <w:pPr>
              <w:spacing w:after="0" w:line="276" w:lineRule="auto"/>
              <w:rPr>
                <w:rFonts w:ascii="Times New Roman" w:eastAsia="Times New Roman" w:hAnsi="Times New Roman" w:cs="Times New Roman"/>
                <w:b/>
                <w:bCs/>
                <w:color w:val="000000"/>
                <w:kern w:val="0"/>
                <w:sz w:val="18"/>
                <w:szCs w:val="18"/>
                <w:lang w:eastAsia="en-PH"/>
                <w14:ligatures w14:val="none"/>
              </w:rPr>
            </w:pPr>
            <w:r w:rsidRPr="00334FEA">
              <w:rPr>
                <w:rFonts w:ascii="Times New Roman" w:eastAsia="Times New Roman" w:hAnsi="Times New Roman" w:cs="Times New Roman"/>
                <w:b/>
                <w:bCs/>
                <w:color w:val="000000"/>
                <w:kern w:val="0"/>
                <w:sz w:val="18"/>
                <w:szCs w:val="18"/>
                <w:lang w:eastAsia="en-PH"/>
                <w14:ligatures w14:val="none"/>
              </w:rPr>
              <w:t>CS-3. Social &amp; use information</w:t>
            </w:r>
          </w:p>
        </w:tc>
      </w:tr>
      <w:tr w:rsidR="00334FEA" w:rsidRPr="00334FEA" w14:paraId="448E38CA" w14:textId="77777777" w:rsidTr="00D504BE">
        <w:trPr>
          <w:jc w:val="center"/>
        </w:trPr>
        <w:tc>
          <w:tcPr>
            <w:tcW w:w="3261" w:type="dxa"/>
            <w:tcMar>
              <w:top w:w="0" w:type="dxa"/>
              <w:left w:w="115" w:type="dxa"/>
              <w:bottom w:w="0" w:type="dxa"/>
              <w:right w:w="115" w:type="dxa"/>
            </w:tcMar>
          </w:tcPr>
          <w:p w14:paraId="6ED85AC9" w14:textId="77777777" w:rsidR="00334FEA" w:rsidRPr="00334FEA" w:rsidRDefault="00334FEA" w:rsidP="00334FEA">
            <w:pPr>
              <w:spacing w:after="0" w:line="276" w:lineRule="auto"/>
              <w:rPr>
                <w:rFonts w:ascii="Times New Roman" w:eastAsia="Times New Roman" w:hAnsi="Times New Roman" w:cs="Times New Roman"/>
                <w:color w:val="000000"/>
                <w:kern w:val="0"/>
                <w:sz w:val="18"/>
                <w:szCs w:val="18"/>
                <w:lang w:eastAsia="en-PH"/>
                <w14:ligatures w14:val="none"/>
              </w:rPr>
            </w:pPr>
            <w:r w:rsidRPr="00334FEA">
              <w:rPr>
                <w:rFonts w:ascii="Times New Roman" w:eastAsia="Times New Roman" w:hAnsi="Times New Roman" w:cs="Times New Roman"/>
                <w:color w:val="000000"/>
                <w:kern w:val="0"/>
                <w:sz w:val="18"/>
                <w:szCs w:val="18"/>
                <w:lang w:eastAsia="en-PH"/>
                <w14:ligatures w14:val="none"/>
              </w:rPr>
              <w:t>CS-3.1. Ownership</w:t>
            </w:r>
          </w:p>
        </w:tc>
        <w:tc>
          <w:tcPr>
            <w:tcW w:w="6089" w:type="dxa"/>
            <w:tcMar>
              <w:top w:w="0" w:type="dxa"/>
              <w:left w:w="115" w:type="dxa"/>
              <w:bottom w:w="0" w:type="dxa"/>
              <w:right w:w="115" w:type="dxa"/>
            </w:tcMar>
          </w:tcPr>
          <w:p w14:paraId="7D1FB5CB" w14:textId="77777777" w:rsidR="00334FEA" w:rsidRPr="00334FEA" w:rsidRDefault="00334FEA" w:rsidP="00334FEA">
            <w:pPr>
              <w:spacing w:after="0" w:line="276" w:lineRule="auto"/>
              <w:rPr>
                <w:rFonts w:ascii="Times New Roman" w:eastAsia="Times New Roman" w:hAnsi="Times New Roman" w:cs="Times New Roman"/>
                <w:color w:val="000000"/>
                <w:kern w:val="0"/>
                <w:sz w:val="18"/>
                <w:szCs w:val="18"/>
                <w:lang w:eastAsia="en-PH"/>
                <w14:ligatures w14:val="none"/>
              </w:rPr>
            </w:pPr>
            <w:r w:rsidRPr="00334FEA">
              <w:rPr>
                <w:rFonts w:ascii="Times New Roman" w:eastAsia="Times New Roman" w:hAnsi="Times New Roman" w:cs="Times New Roman"/>
                <w:color w:val="000000"/>
                <w:kern w:val="0"/>
                <w:sz w:val="18"/>
                <w:szCs w:val="18"/>
                <w:lang w:eastAsia="en-PH"/>
                <w14:ligatures w14:val="none"/>
              </w:rPr>
              <w:t>Description: Federal, State, Community, private, common property </w:t>
            </w:r>
          </w:p>
        </w:tc>
      </w:tr>
      <w:tr w:rsidR="00334FEA" w:rsidRPr="00334FEA" w14:paraId="27BADE47" w14:textId="77777777" w:rsidTr="00D504BE">
        <w:trPr>
          <w:jc w:val="center"/>
        </w:trPr>
        <w:tc>
          <w:tcPr>
            <w:tcW w:w="3261" w:type="dxa"/>
            <w:tcMar>
              <w:top w:w="0" w:type="dxa"/>
              <w:left w:w="115" w:type="dxa"/>
              <w:bottom w:w="0" w:type="dxa"/>
              <w:right w:w="115" w:type="dxa"/>
            </w:tcMar>
          </w:tcPr>
          <w:p w14:paraId="1F256398" w14:textId="77777777" w:rsidR="00334FEA" w:rsidRPr="00334FEA" w:rsidRDefault="00334FEA" w:rsidP="00334FEA">
            <w:pPr>
              <w:spacing w:after="0" w:line="276" w:lineRule="auto"/>
              <w:rPr>
                <w:rFonts w:ascii="Times New Roman" w:eastAsia="Times New Roman" w:hAnsi="Times New Roman" w:cs="Times New Roman"/>
                <w:color w:val="000000"/>
                <w:kern w:val="0"/>
                <w:sz w:val="18"/>
                <w:szCs w:val="18"/>
                <w:lang w:eastAsia="en-PH"/>
                <w14:ligatures w14:val="none"/>
              </w:rPr>
            </w:pPr>
            <w:r w:rsidRPr="00334FEA">
              <w:rPr>
                <w:rFonts w:ascii="Times New Roman" w:eastAsia="Times New Roman" w:hAnsi="Times New Roman" w:cs="Times New Roman"/>
                <w:color w:val="000000"/>
                <w:kern w:val="0"/>
                <w:sz w:val="18"/>
                <w:szCs w:val="18"/>
                <w:lang w:eastAsia="en-PH"/>
                <w14:ligatures w14:val="none"/>
              </w:rPr>
              <w:t>CS-3.2. Management regime</w:t>
            </w:r>
          </w:p>
        </w:tc>
        <w:tc>
          <w:tcPr>
            <w:tcW w:w="6089" w:type="dxa"/>
            <w:tcMar>
              <w:top w:w="0" w:type="dxa"/>
              <w:left w:w="115" w:type="dxa"/>
              <w:bottom w:w="0" w:type="dxa"/>
              <w:right w:w="115" w:type="dxa"/>
            </w:tcMar>
          </w:tcPr>
          <w:p w14:paraId="786A7942" w14:textId="77777777" w:rsidR="00334FEA" w:rsidRPr="00334FEA" w:rsidRDefault="00334FEA" w:rsidP="00334FEA">
            <w:pPr>
              <w:spacing w:after="0" w:line="276" w:lineRule="auto"/>
              <w:rPr>
                <w:rFonts w:ascii="Times New Roman" w:eastAsia="Times New Roman" w:hAnsi="Times New Roman" w:cs="Times New Roman"/>
                <w:color w:val="000000"/>
                <w:kern w:val="0"/>
                <w:sz w:val="18"/>
                <w:szCs w:val="18"/>
                <w:lang w:eastAsia="en-PH"/>
                <w14:ligatures w14:val="none"/>
              </w:rPr>
            </w:pPr>
            <w:r w:rsidRPr="00334FEA">
              <w:rPr>
                <w:rFonts w:ascii="Times New Roman" w:eastAsia="Times New Roman" w:hAnsi="Times New Roman" w:cs="Times New Roman"/>
                <w:color w:val="000000"/>
                <w:kern w:val="0"/>
                <w:sz w:val="18"/>
                <w:szCs w:val="18"/>
                <w:lang w:eastAsia="en-PH"/>
                <w14:ligatures w14:val="none"/>
              </w:rPr>
              <w:t>Description: Land-use planning and coastal zoning, Institutional framework, stakeholder co-ordination, restoration, stakeholder investment, fishery practices</w:t>
            </w:r>
          </w:p>
        </w:tc>
      </w:tr>
      <w:tr w:rsidR="00334FEA" w:rsidRPr="00334FEA" w14:paraId="0DF5212E" w14:textId="77777777" w:rsidTr="00D504BE">
        <w:trPr>
          <w:jc w:val="center"/>
        </w:trPr>
        <w:tc>
          <w:tcPr>
            <w:tcW w:w="3261" w:type="dxa"/>
            <w:tcMar>
              <w:top w:w="0" w:type="dxa"/>
              <w:left w:w="115" w:type="dxa"/>
              <w:bottom w:w="0" w:type="dxa"/>
              <w:right w:w="115" w:type="dxa"/>
            </w:tcMar>
          </w:tcPr>
          <w:p w14:paraId="46EE02AA" w14:textId="77777777" w:rsidR="00334FEA" w:rsidRPr="00334FEA" w:rsidRDefault="00334FEA" w:rsidP="00334FEA">
            <w:pPr>
              <w:spacing w:after="0" w:line="276" w:lineRule="auto"/>
              <w:rPr>
                <w:rFonts w:ascii="Times New Roman" w:eastAsia="Times New Roman" w:hAnsi="Times New Roman" w:cs="Times New Roman"/>
                <w:color w:val="000000"/>
                <w:kern w:val="0"/>
                <w:sz w:val="18"/>
                <w:szCs w:val="18"/>
                <w:lang w:eastAsia="en-PH"/>
                <w14:ligatures w14:val="none"/>
              </w:rPr>
            </w:pPr>
            <w:r w:rsidRPr="00334FEA">
              <w:rPr>
                <w:rFonts w:ascii="Times New Roman" w:eastAsia="Times New Roman" w:hAnsi="Times New Roman" w:cs="Times New Roman"/>
                <w:color w:val="000000"/>
                <w:kern w:val="0"/>
                <w:sz w:val="18"/>
                <w:szCs w:val="18"/>
                <w:lang w:eastAsia="en-PH"/>
                <w14:ligatures w14:val="none"/>
              </w:rPr>
              <w:t>CS-3.3. Current use</w:t>
            </w:r>
          </w:p>
        </w:tc>
        <w:tc>
          <w:tcPr>
            <w:tcW w:w="6089" w:type="dxa"/>
            <w:tcMar>
              <w:top w:w="0" w:type="dxa"/>
              <w:left w:w="115" w:type="dxa"/>
              <w:bottom w:w="0" w:type="dxa"/>
              <w:right w:w="115" w:type="dxa"/>
            </w:tcMar>
          </w:tcPr>
          <w:p w14:paraId="33E9086E" w14:textId="77777777" w:rsidR="00334FEA" w:rsidRPr="00334FEA" w:rsidRDefault="00334FEA" w:rsidP="00334FEA">
            <w:pPr>
              <w:spacing w:after="0" w:line="276" w:lineRule="auto"/>
              <w:rPr>
                <w:rFonts w:ascii="Times New Roman" w:eastAsia="Times New Roman" w:hAnsi="Times New Roman" w:cs="Times New Roman"/>
                <w:color w:val="000000"/>
                <w:kern w:val="0"/>
                <w:sz w:val="18"/>
                <w:szCs w:val="18"/>
                <w:lang w:eastAsia="en-PH"/>
                <w14:ligatures w14:val="none"/>
              </w:rPr>
            </w:pPr>
            <w:r w:rsidRPr="00334FEA">
              <w:rPr>
                <w:rFonts w:ascii="Times New Roman" w:eastAsia="Times New Roman" w:hAnsi="Times New Roman" w:cs="Times New Roman"/>
                <w:color w:val="000000"/>
                <w:kern w:val="0"/>
                <w:sz w:val="18"/>
                <w:szCs w:val="18"/>
                <w:lang w:eastAsia="en-PH"/>
                <w14:ligatures w14:val="none"/>
              </w:rPr>
              <w:t>Description: Commercial, subsistence, fishing ground, tourism and/or MPA</w:t>
            </w:r>
          </w:p>
        </w:tc>
      </w:tr>
      <w:tr w:rsidR="00334FEA" w:rsidRPr="00334FEA" w14:paraId="5456EB25" w14:textId="77777777" w:rsidTr="00D504BE">
        <w:trPr>
          <w:jc w:val="center"/>
        </w:trPr>
        <w:tc>
          <w:tcPr>
            <w:tcW w:w="3261" w:type="dxa"/>
            <w:tcMar>
              <w:top w:w="0" w:type="dxa"/>
              <w:left w:w="115" w:type="dxa"/>
              <w:bottom w:w="0" w:type="dxa"/>
              <w:right w:w="115" w:type="dxa"/>
            </w:tcMar>
          </w:tcPr>
          <w:p w14:paraId="1006A48D" w14:textId="77777777" w:rsidR="00334FEA" w:rsidRPr="00334FEA" w:rsidRDefault="00334FEA" w:rsidP="00334FEA">
            <w:pPr>
              <w:spacing w:after="0" w:line="276" w:lineRule="auto"/>
              <w:rPr>
                <w:rFonts w:ascii="Times New Roman" w:eastAsia="Times New Roman" w:hAnsi="Times New Roman" w:cs="Times New Roman"/>
                <w:color w:val="000000"/>
                <w:kern w:val="0"/>
                <w:sz w:val="18"/>
                <w:szCs w:val="18"/>
                <w:lang w:eastAsia="en-PH"/>
                <w14:ligatures w14:val="none"/>
              </w:rPr>
            </w:pPr>
            <w:r w:rsidRPr="00334FEA">
              <w:rPr>
                <w:rFonts w:ascii="Times New Roman" w:eastAsia="Times New Roman" w:hAnsi="Times New Roman" w:cs="Times New Roman"/>
                <w:color w:val="000000"/>
                <w:kern w:val="0"/>
                <w:sz w:val="18"/>
                <w:szCs w:val="18"/>
                <w:lang w:eastAsia="en-PH"/>
                <w14:ligatures w14:val="none"/>
              </w:rPr>
              <w:t>CS-3.4. Traditional use</w:t>
            </w:r>
          </w:p>
        </w:tc>
        <w:tc>
          <w:tcPr>
            <w:tcW w:w="6089" w:type="dxa"/>
            <w:tcMar>
              <w:top w:w="0" w:type="dxa"/>
              <w:left w:w="115" w:type="dxa"/>
              <w:bottom w:w="0" w:type="dxa"/>
              <w:right w:w="115" w:type="dxa"/>
            </w:tcMar>
          </w:tcPr>
          <w:p w14:paraId="69E36998" w14:textId="77777777" w:rsidR="00334FEA" w:rsidRPr="00334FEA" w:rsidRDefault="00334FEA" w:rsidP="00334FEA">
            <w:pPr>
              <w:spacing w:after="0" w:line="276" w:lineRule="auto"/>
              <w:rPr>
                <w:rFonts w:ascii="Times New Roman" w:eastAsia="Times New Roman" w:hAnsi="Times New Roman" w:cs="Times New Roman"/>
                <w:color w:val="000000"/>
                <w:kern w:val="0"/>
                <w:sz w:val="18"/>
                <w:szCs w:val="18"/>
                <w:lang w:eastAsia="en-PH"/>
                <w14:ligatures w14:val="none"/>
              </w:rPr>
            </w:pPr>
            <w:r w:rsidRPr="00334FEA">
              <w:rPr>
                <w:rFonts w:ascii="Times New Roman" w:eastAsia="Times New Roman" w:hAnsi="Times New Roman" w:cs="Times New Roman"/>
                <w:color w:val="000000"/>
                <w:kern w:val="0"/>
                <w:sz w:val="18"/>
                <w:szCs w:val="18"/>
                <w:lang w:eastAsia="en-PH"/>
                <w14:ligatures w14:val="none"/>
              </w:rPr>
              <w:t>Description of</w:t>
            </w:r>
          </w:p>
        </w:tc>
      </w:tr>
      <w:tr w:rsidR="00334FEA" w:rsidRPr="00334FEA" w14:paraId="1986E644" w14:textId="77777777" w:rsidTr="00D504BE">
        <w:trPr>
          <w:jc w:val="center"/>
        </w:trPr>
        <w:tc>
          <w:tcPr>
            <w:tcW w:w="3261" w:type="dxa"/>
            <w:tcMar>
              <w:top w:w="0" w:type="dxa"/>
              <w:left w:w="115" w:type="dxa"/>
              <w:bottom w:w="0" w:type="dxa"/>
              <w:right w:w="115" w:type="dxa"/>
            </w:tcMar>
          </w:tcPr>
          <w:p w14:paraId="2587DF1B" w14:textId="77777777" w:rsidR="00334FEA" w:rsidRPr="00334FEA" w:rsidRDefault="00334FEA" w:rsidP="00334FEA">
            <w:pPr>
              <w:spacing w:after="0" w:line="276" w:lineRule="auto"/>
              <w:rPr>
                <w:rFonts w:ascii="Times New Roman" w:eastAsia="Times New Roman" w:hAnsi="Times New Roman" w:cs="Times New Roman"/>
                <w:color w:val="000000"/>
                <w:kern w:val="0"/>
                <w:sz w:val="18"/>
                <w:szCs w:val="18"/>
                <w:lang w:eastAsia="en-PH"/>
                <w14:ligatures w14:val="none"/>
              </w:rPr>
            </w:pPr>
            <w:r w:rsidRPr="00334FEA">
              <w:rPr>
                <w:rFonts w:ascii="Times New Roman" w:eastAsia="Times New Roman" w:hAnsi="Times New Roman" w:cs="Times New Roman"/>
                <w:color w:val="000000"/>
                <w:kern w:val="0"/>
                <w:sz w:val="18"/>
                <w:szCs w:val="18"/>
                <w:lang w:eastAsia="en-PH"/>
                <w14:ligatures w14:val="none"/>
              </w:rPr>
              <w:t>CS-3.5. Potential use</w:t>
            </w:r>
          </w:p>
        </w:tc>
        <w:tc>
          <w:tcPr>
            <w:tcW w:w="6089" w:type="dxa"/>
            <w:tcMar>
              <w:top w:w="0" w:type="dxa"/>
              <w:left w:w="115" w:type="dxa"/>
              <w:bottom w:w="0" w:type="dxa"/>
              <w:right w:w="115" w:type="dxa"/>
            </w:tcMar>
          </w:tcPr>
          <w:p w14:paraId="6886E187" w14:textId="77777777" w:rsidR="00334FEA" w:rsidRPr="00334FEA" w:rsidRDefault="00334FEA" w:rsidP="00334FEA">
            <w:pPr>
              <w:spacing w:after="0" w:line="276" w:lineRule="auto"/>
              <w:rPr>
                <w:rFonts w:ascii="Times New Roman" w:eastAsia="Times New Roman" w:hAnsi="Times New Roman" w:cs="Times New Roman"/>
                <w:color w:val="000000"/>
                <w:kern w:val="0"/>
                <w:sz w:val="18"/>
                <w:szCs w:val="18"/>
                <w:lang w:eastAsia="en-PH"/>
                <w14:ligatures w14:val="none"/>
              </w:rPr>
            </w:pPr>
            <w:r w:rsidRPr="00334FEA">
              <w:rPr>
                <w:rFonts w:ascii="Times New Roman" w:eastAsia="Times New Roman" w:hAnsi="Times New Roman" w:cs="Times New Roman"/>
                <w:color w:val="000000"/>
                <w:kern w:val="0"/>
                <w:sz w:val="18"/>
                <w:szCs w:val="18"/>
                <w:lang w:eastAsia="en-PH"/>
                <w14:ligatures w14:val="none"/>
              </w:rPr>
              <w:t>Tourism and MPA (sustainable use)</w:t>
            </w:r>
          </w:p>
        </w:tc>
      </w:tr>
      <w:tr w:rsidR="00334FEA" w:rsidRPr="00334FEA" w14:paraId="40231C2B" w14:textId="77777777" w:rsidTr="00D504BE">
        <w:trPr>
          <w:jc w:val="center"/>
        </w:trPr>
        <w:tc>
          <w:tcPr>
            <w:tcW w:w="3261" w:type="dxa"/>
            <w:tcMar>
              <w:top w:w="0" w:type="dxa"/>
              <w:left w:w="115" w:type="dxa"/>
              <w:bottom w:w="0" w:type="dxa"/>
              <w:right w:w="115" w:type="dxa"/>
            </w:tcMar>
          </w:tcPr>
          <w:p w14:paraId="673C7998" w14:textId="77777777" w:rsidR="00334FEA" w:rsidRPr="00334FEA" w:rsidRDefault="00334FEA" w:rsidP="00334FEA">
            <w:pPr>
              <w:spacing w:after="0" w:line="276" w:lineRule="auto"/>
              <w:rPr>
                <w:rFonts w:ascii="Times New Roman" w:eastAsia="Times New Roman" w:hAnsi="Times New Roman" w:cs="Times New Roman"/>
                <w:color w:val="000000"/>
                <w:kern w:val="0"/>
                <w:sz w:val="18"/>
                <w:szCs w:val="18"/>
                <w:lang w:eastAsia="en-PH"/>
                <w14:ligatures w14:val="none"/>
              </w:rPr>
            </w:pPr>
            <w:r w:rsidRPr="00334FEA">
              <w:rPr>
                <w:rFonts w:ascii="Times New Roman" w:eastAsia="Times New Roman" w:hAnsi="Times New Roman" w:cs="Times New Roman"/>
                <w:color w:val="000000"/>
                <w:kern w:val="0"/>
                <w:sz w:val="18"/>
                <w:szCs w:val="18"/>
                <w:lang w:eastAsia="en-PH"/>
                <w14:ligatures w14:val="none"/>
              </w:rPr>
              <w:t>CS-3.6. Significance/national importance</w:t>
            </w:r>
          </w:p>
        </w:tc>
        <w:tc>
          <w:tcPr>
            <w:tcW w:w="6089" w:type="dxa"/>
            <w:tcMar>
              <w:top w:w="0" w:type="dxa"/>
              <w:left w:w="115" w:type="dxa"/>
              <w:bottom w:w="0" w:type="dxa"/>
              <w:right w:w="115" w:type="dxa"/>
            </w:tcMar>
          </w:tcPr>
          <w:p w14:paraId="1611B395" w14:textId="77777777" w:rsidR="00334FEA" w:rsidRPr="00334FEA" w:rsidRDefault="00334FEA" w:rsidP="00334FEA">
            <w:pPr>
              <w:spacing w:after="0" w:line="276" w:lineRule="auto"/>
              <w:rPr>
                <w:rFonts w:ascii="Times New Roman" w:eastAsia="Times New Roman" w:hAnsi="Times New Roman" w:cs="Times New Roman"/>
                <w:color w:val="000000"/>
                <w:kern w:val="0"/>
                <w:sz w:val="18"/>
                <w:szCs w:val="18"/>
                <w:lang w:eastAsia="en-PH"/>
                <w14:ligatures w14:val="none"/>
              </w:rPr>
            </w:pPr>
            <w:r w:rsidRPr="00334FEA">
              <w:rPr>
                <w:rFonts w:ascii="Times New Roman" w:eastAsia="Times New Roman" w:hAnsi="Times New Roman" w:cs="Times New Roman"/>
                <w:color w:val="000000"/>
                <w:kern w:val="0"/>
                <w:sz w:val="18"/>
                <w:szCs w:val="18"/>
                <w:lang w:eastAsia="en-PH"/>
                <w14:ligatures w14:val="none"/>
              </w:rPr>
              <w:t>Use designation in national/state master plans</w:t>
            </w:r>
          </w:p>
        </w:tc>
      </w:tr>
      <w:tr w:rsidR="00334FEA" w:rsidRPr="00334FEA" w14:paraId="1CFB5155" w14:textId="77777777" w:rsidTr="00D504BE">
        <w:trPr>
          <w:jc w:val="center"/>
        </w:trPr>
        <w:tc>
          <w:tcPr>
            <w:tcW w:w="3261" w:type="dxa"/>
            <w:tcBorders>
              <w:bottom w:val="single" w:sz="4" w:space="0" w:color="auto"/>
            </w:tcBorders>
            <w:tcMar>
              <w:top w:w="0" w:type="dxa"/>
              <w:left w:w="115" w:type="dxa"/>
              <w:bottom w:w="0" w:type="dxa"/>
              <w:right w:w="115" w:type="dxa"/>
            </w:tcMar>
          </w:tcPr>
          <w:p w14:paraId="1DFC6A93" w14:textId="77777777" w:rsidR="00334FEA" w:rsidRPr="00334FEA" w:rsidRDefault="00334FEA" w:rsidP="00334FEA">
            <w:pPr>
              <w:spacing w:after="0" w:line="276" w:lineRule="auto"/>
              <w:rPr>
                <w:rFonts w:ascii="Times New Roman" w:eastAsia="Times New Roman" w:hAnsi="Times New Roman" w:cs="Times New Roman"/>
                <w:color w:val="000000"/>
                <w:kern w:val="0"/>
                <w:sz w:val="18"/>
                <w:szCs w:val="18"/>
                <w:lang w:eastAsia="en-PH"/>
                <w14:ligatures w14:val="none"/>
              </w:rPr>
            </w:pPr>
            <w:r w:rsidRPr="00334FEA">
              <w:rPr>
                <w:rFonts w:ascii="Times New Roman" w:eastAsia="Times New Roman" w:hAnsi="Times New Roman" w:cs="Times New Roman"/>
                <w:color w:val="000000"/>
                <w:kern w:val="0"/>
                <w:sz w:val="18"/>
                <w:szCs w:val="18"/>
                <w:lang w:eastAsia="en-PH"/>
                <w14:ligatures w14:val="none"/>
              </w:rPr>
              <w:t>CS-3.7. Protection status</w:t>
            </w:r>
          </w:p>
        </w:tc>
        <w:tc>
          <w:tcPr>
            <w:tcW w:w="6089" w:type="dxa"/>
            <w:tcBorders>
              <w:bottom w:val="single" w:sz="4" w:space="0" w:color="auto"/>
            </w:tcBorders>
            <w:tcMar>
              <w:top w:w="0" w:type="dxa"/>
              <w:left w:w="115" w:type="dxa"/>
              <w:bottom w:w="0" w:type="dxa"/>
              <w:right w:w="115" w:type="dxa"/>
            </w:tcMar>
          </w:tcPr>
          <w:p w14:paraId="779151C8" w14:textId="77777777" w:rsidR="00334FEA" w:rsidRPr="00334FEA" w:rsidRDefault="00334FEA" w:rsidP="00334FEA">
            <w:pPr>
              <w:spacing w:after="0" w:line="276" w:lineRule="auto"/>
              <w:rPr>
                <w:rFonts w:ascii="Times New Roman" w:eastAsia="Times New Roman" w:hAnsi="Times New Roman" w:cs="Times New Roman"/>
                <w:color w:val="000000"/>
                <w:kern w:val="0"/>
                <w:sz w:val="18"/>
                <w:szCs w:val="18"/>
                <w:lang w:eastAsia="en-PH"/>
                <w14:ligatures w14:val="none"/>
              </w:rPr>
            </w:pPr>
            <w:r w:rsidRPr="00334FEA">
              <w:rPr>
                <w:rFonts w:ascii="Times New Roman" w:eastAsia="Times New Roman" w:hAnsi="Times New Roman" w:cs="Times New Roman"/>
                <w:color w:val="000000"/>
                <w:kern w:val="0"/>
                <w:sz w:val="18"/>
                <w:szCs w:val="18"/>
                <w:lang w:eastAsia="en-PH"/>
                <w14:ligatures w14:val="none"/>
              </w:rPr>
              <w:t>Protection category (MPA, National Park…), total area, coral reef area, seagrass area in hectare</w:t>
            </w:r>
          </w:p>
        </w:tc>
      </w:tr>
      <w:tr w:rsidR="00334FEA" w:rsidRPr="00334FEA" w14:paraId="75347C6F" w14:textId="77777777" w:rsidTr="00D504BE">
        <w:trPr>
          <w:jc w:val="center"/>
        </w:trPr>
        <w:tc>
          <w:tcPr>
            <w:tcW w:w="9350" w:type="dxa"/>
            <w:gridSpan w:val="2"/>
            <w:tcBorders>
              <w:top w:val="single" w:sz="4" w:space="0" w:color="auto"/>
            </w:tcBorders>
            <w:tcMar>
              <w:top w:w="0" w:type="dxa"/>
              <w:left w:w="115" w:type="dxa"/>
              <w:bottom w:w="0" w:type="dxa"/>
              <w:right w:w="115" w:type="dxa"/>
            </w:tcMar>
          </w:tcPr>
          <w:p w14:paraId="706BDE1A" w14:textId="77777777" w:rsidR="00334FEA" w:rsidRPr="00334FEA" w:rsidRDefault="00334FEA" w:rsidP="00334FEA">
            <w:pPr>
              <w:spacing w:after="0" w:line="276" w:lineRule="auto"/>
              <w:rPr>
                <w:rFonts w:ascii="Times New Roman" w:eastAsia="Times New Roman" w:hAnsi="Times New Roman" w:cs="Times New Roman"/>
                <w:b/>
                <w:bCs/>
                <w:color w:val="000000"/>
                <w:kern w:val="0"/>
                <w:sz w:val="18"/>
                <w:szCs w:val="18"/>
                <w:lang w:eastAsia="en-PH"/>
                <w14:ligatures w14:val="none"/>
              </w:rPr>
            </w:pPr>
            <w:r w:rsidRPr="00334FEA">
              <w:rPr>
                <w:rFonts w:ascii="Times New Roman" w:eastAsia="Times New Roman" w:hAnsi="Times New Roman" w:cs="Times New Roman"/>
                <w:b/>
                <w:bCs/>
                <w:color w:val="000000"/>
                <w:kern w:val="0"/>
                <w:sz w:val="18"/>
                <w:szCs w:val="18"/>
                <w:lang w:eastAsia="en-PH"/>
                <w14:ligatures w14:val="none"/>
              </w:rPr>
              <w:t>CS-4. Biological data</w:t>
            </w:r>
          </w:p>
        </w:tc>
      </w:tr>
      <w:tr w:rsidR="00334FEA" w:rsidRPr="00334FEA" w14:paraId="719EECA0" w14:textId="77777777" w:rsidTr="00D504BE">
        <w:trPr>
          <w:jc w:val="center"/>
        </w:trPr>
        <w:tc>
          <w:tcPr>
            <w:tcW w:w="3261" w:type="dxa"/>
            <w:vMerge w:val="restart"/>
            <w:tcMar>
              <w:top w:w="0" w:type="dxa"/>
              <w:left w:w="115" w:type="dxa"/>
              <w:bottom w:w="0" w:type="dxa"/>
              <w:right w:w="115" w:type="dxa"/>
            </w:tcMar>
          </w:tcPr>
          <w:p w14:paraId="7996AB3A" w14:textId="77777777" w:rsidR="00334FEA" w:rsidRPr="00334FEA" w:rsidRDefault="00334FEA" w:rsidP="00334FEA">
            <w:pPr>
              <w:spacing w:after="0" w:line="276" w:lineRule="auto"/>
              <w:rPr>
                <w:rFonts w:ascii="Times New Roman" w:eastAsia="Times New Roman" w:hAnsi="Times New Roman" w:cs="Times New Roman"/>
                <w:color w:val="000000"/>
                <w:kern w:val="0"/>
                <w:sz w:val="18"/>
                <w:szCs w:val="18"/>
                <w:lang w:eastAsia="en-PH"/>
                <w14:ligatures w14:val="none"/>
              </w:rPr>
            </w:pPr>
            <w:r w:rsidRPr="00334FEA">
              <w:rPr>
                <w:rFonts w:ascii="Times New Roman" w:eastAsia="Times New Roman" w:hAnsi="Times New Roman" w:cs="Times New Roman"/>
                <w:color w:val="000000"/>
                <w:kern w:val="0"/>
                <w:sz w:val="18"/>
                <w:szCs w:val="18"/>
                <w:lang w:eastAsia="en-PH"/>
                <w14:ligatures w14:val="none"/>
              </w:rPr>
              <w:t>CS-4.1. Species diversity</w:t>
            </w:r>
          </w:p>
        </w:tc>
        <w:tc>
          <w:tcPr>
            <w:tcW w:w="6089" w:type="dxa"/>
            <w:tcMar>
              <w:top w:w="0" w:type="dxa"/>
              <w:left w:w="115" w:type="dxa"/>
              <w:bottom w:w="0" w:type="dxa"/>
              <w:right w:w="115" w:type="dxa"/>
            </w:tcMar>
          </w:tcPr>
          <w:p w14:paraId="2433C87B" w14:textId="77777777" w:rsidR="00334FEA" w:rsidRPr="00334FEA" w:rsidRDefault="00334FEA" w:rsidP="00334FEA">
            <w:pPr>
              <w:numPr>
                <w:ilvl w:val="0"/>
                <w:numId w:val="9"/>
              </w:numPr>
              <w:spacing w:after="0" w:line="276" w:lineRule="auto"/>
              <w:ind w:left="448"/>
              <w:contextualSpacing/>
              <w:jc w:val="both"/>
              <w:rPr>
                <w:rFonts w:ascii="Times New Roman" w:eastAsia="Times New Roman" w:hAnsi="Times New Roman" w:cs="Times New Roman"/>
                <w:color w:val="000000"/>
                <w:kern w:val="0"/>
                <w:sz w:val="18"/>
                <w:szCs w:val="18"/>
                <w:lang w:eastAsia="en-PH"/>
                <w14:ligatures w14:val="none"/>
              </w:rPr>
            </w:pPr>
            <w:r w:rsidRPr="00334FEA">
              <w:rPr>
                <w:rFonts w:ascii="Times New Roman" w:eastAsia="Times New Roman" w:hAnsi="Times New Roman" w:cs="Times New Roman"/>
                <w:color w:val="000000"/>
                <w:kern w:val="0"/>
                <w:sz w:val="18"/>
                <w:szCs w:val="18"/>
                <w:lang w:eastAsia="en-PH"/>
                <w14:ligatures w14:val="none"/>
              </w:rPr>
              <w:t>No. of species and coverage of hard corals</w:t>
            </w:r>
          </w:p>
        </w:tc>
      </w:tr>
      <w:tr w:rsidR="00334FEA" w:rsidRPr="00334FEA" w14:paraId="1528137E" w14:textId="77777777" w:rsidTr="00D504BE">
        <w:trPr>
          <w:jc w:val="center"/>
        </w:trPr>
        <w:tc>
          <w:tcPr>
            <w:tcW w:w="3261" w:type="dxa"/>
            <w:vMerge/>
            <w:tcMar>
              <w:top w:w="0" w:type="dxa"/>
              <w:left w:w="115" w:type="dxa"/>
              <w:bottom w:w="0" w:type="dxa"/>
              <w:right w:w="115" w:type="dxa"/>
            </w:tcMar>
          </w:tcPr>
          <w:p w14:paraId="78E89D13" w14:textId="77777777" w:rsidR="00334FEA" w:rsidRPr="00334FEA" w:rsidRDefault="00334FEA" w:rsidP="00334FEA">
            <w:pPr>
              <w:spacing w:after="0" w:line="276" w:lineRule="auto"/>
              <w:rPr>
                <w:rFonts w:ascii="Times New Roman" w:eastAsia="Times New Roman" w:hAnsi="Times New Roman" w:cs="Times New Roman"/>
                <w:color w:val="000000"/>
                <w:kern w:val="0"/>
                <w:sz w:val="18"/>
                <w:szCs w:val="18"/>
                <w:lang w:eastAsia="en-PH"/>
                <w14:ligatures w14:val="none"/>
              </w:rPr>
            </w:pPr>
          </w:p>
        </w:tc>
        <w:tc>
          <w:tcPr>
            <w:tcW w:w="6089" w:type="dxa"/>
            <w:tcMar>
              <w:top w:w="0" w:type="dxa"/>
              <w:left w:w="115" w:type="dxa"/>
              <w:bottom w:w="0" w:type="dxa"/>
              <w:right w:w="115" w:type="dxa"/>
            </w:tcMar>
          </w:tcPr>
          <w:p w14:paraId="0EDED1EC" w14:textId="77777777" w:rsidR="00334FEA" w:rsidRPr="00334FEA" w:rsidRDefault="00334FEA" w:rsidP="00334FEA">
            <w:pPr>
              <w:numPr>
                <w:ilvl w:val="0"/>
                <w:numId w:val="9"/>
              </w:numPr>
              <w:spacing w:after="0" w:line="276" w:lineRule="auto"/>
              <w:ind w:left="448"/>
              <w:contextualSpacing/>
              <w:jc w:val="both"/>
              <w:rPr>
                <w:rFonts w:ascii="Times New Roman" w:eastAsia="Times New Roman" w:hAnsi="Times New Roman" w:cs="Times New Roman"/>
                <w:color w:val="000000"/>
                <w:kern w:val="0"/>
                <w:sz w:val="18"/>
                <w:szCs w:val="18"/>
                <w:lang w:eastAsia="en-PH"/>
                <w14:ligatures w14:val="none"/>
              </w:rPr>
            </w:pPr>
            <w:r w:rsidRPr="00334FEA">
              <w:rPr>
                <w:rFonts w:ascii="Times New Roman" w:eastAsia="Times New Roman" w:hAnsi="Times New Roman" w:cs="Times New Roman"/>
                <w:color w:val="000000"/>
                <w:kern w:val="0"/>
                <w:sz w:val="18"/>
                <w:szCs w:val="18"/>
                <w:lang w:eastAsia="en-PH"/>
                <w14:ligatures w14:val="none"/>
              </w:rPr>
              <w:t>No. of species and coverage of soft corals</w:t>
            </w:r>
          </w:p>
        </w:tc>
      </w:tr>
      <w:tr w:rsidR="00334FEA" w:rsidRPr="00334FEA" w14:paraId="35BA5C3E" w14:textId="77777777" w:rsidTr="00D504BE">
        <w:trPr>
          <w:jc w:val="center"/>
        </w:trPr>
        <w:tc>
          <w:tcPr>
            <w:tcW w:w="3261" w:type="dxa"/>
            <w:vMerge/>
            <w:tcMar>
              <w:top w:w="0" w:type="dxa"/>
              <w:left w:w="115" w:type="dxa"/>
              <w:bottom w:w="0" w:type="dxa"/>
              <w:right w:w="115" w:type="dxa"/>
            </w:tcMar>
          </w:tcPr>
          <w:p w14:paraId="3D808A90" w14:textId="77777777" w:rsidR="00334FEA" w:rsidRPr="00334FEA" w:rsidRDefault="00334FEA" w:rsidP="00334FEA">
            <w:pPr>
              <w:spacing w:after="0" w:line="276" w:lineRule="auto"/>
              <w:rPr>
                <w:rFonts w:ascii="Times New Roman" w:eastAsia="Times New Roman" w:hAnsi="Times New Roman" w:cs="Times New Roman"/>
                <w:color w:val="000000"/>
                <w:kern w:val="0"/>
                <w:sz w:val="18"/>
                <w:szCs w:val="18"/>
                <w:lang w:eastAsia="en-PH"/>
                <w14:ligatures w14:val="none"/>
              </w:rPr>
            </w:pPr>
          </w:p>
        </w:tc>
        <w:tc>
          <w:tcPr>
            <w:tcW w:w="6089" w:type="dxa"/>
            <w:tcMar>
              <w:top w:w="0" w:type="dxa"/>
              <w:left w:w="115" w:type="dxa"/>
              <w:bottom w:w="0" w:type="dxa"/>
              <w:right w:w="115" w:type="dxa"/>
            </w:tcMar>
          </w:tcPr>
          <w:p w14:paraId="07507C39" w14:textId="77777777" w:rsidR="00334FEA" w:rsidRPr="00334FEA" w:rsidRDefault="00334FEA" w:rsidP="00334FEA">
            <w:pPr>
              <w:numPr>
                <w:ilvl w:val="0"/>
                <w:numId w:val="9"/>
              </w:numPr>
              <w:spacing w:after="0" w:line="276" w:lineRule="auto"/>
              <w:ind w:left="448"/>
              <w:contextualSpacing/>
              <w:jc w:val="both"/>
              <w:rPr>
                <w:rFonts w:ascii="Times New Roman" w:eastAsia="Times New Roman" w:hAnsi="Times New Roman" w:cs="Times New Roman"/>
                <w:color w:val="000000"/>
                <w:kern w:val="0"/>
                <w:sz w:val="18"/>
                <w:szCs w:val="18"/>
                <w:lang w:eastAsia="en-PH"/>
                <w14:ligatures w14:val="none"/>
              </w:rPr>
            </w:pPr>
            <w:r w:rsidRPr="00334FEA">
              <w:rPr>
                <w:rFonts w:ascii="Times New Roman" w:eastAsia="Times New Roman" w:hAnsi="Times New Roman" w:cs="Times New Roman"/>
                <w:color w:val="000000"/>
                <w:kern w:val="0"/>
                <w:sz w:val="18"/>
                <w:szCs w:val="18"/>
                <w:lang w:eastAsia="en-PH"/>
                <w14:ligatures w14:val="none"/>
              </w:rPr>
              <w:t>No. of species and coverage of seagrasses</w:t>
            </w:r>
          </w:p>
        </w:tc>
      </w:tr>
      <w:tr w:rsidR="00334FEA" w:rsidRPr="00334FEA" w14:paraId="6059E762" w14:textId="77777777" w:rsidTr="00D504BE">
        <w:trPr>
          <w:jc w:val="center"/>
        </w:trPr>
        <w:tc>
          <w:tcPr>
            <w:tcW w:w="3261" w:type="dxa"/>
            <w:tcMar>
              <w:top w:w="0" w:type="dxa"/>
              <w:left w:w="115" w:type="dxa"/>
              <w:bottom w:w="0" w:type="dxa"/>
              <w:right w:w="115" w:type="dxa"/>
            </w:tcMar>
          </w:tcPr>
          <w:p w14:paraId="49717F94" w14:textId="77777777" w:rsidR="00334FEA" w:rsidRPr="00334FEA" w:rsidRDefault="00334FEA" w:rsidP="00334FEA">
            <w:pPr>
              <w:spacing w:after="0" w:line="276" w:lineRule="auto"/>
              <w:rPr>
                <w:rFonts w:ascii="Times New Roman" w:eastAsia="Times New Roman" w:hAnsi="Times New Roman" w:cs="Times New Roman"/>
                <w:color w:val="000000"/>
                <w:kern w:val="0"/>
                <w:sz w:val="18"/>
                <w:szCs w:val="18"/>
                <w:lang w:eastAsia="en-PH"/>
                <w14:ligatures w14:val="none"/>
              </w:rPr>
            </w:pPr>
            <w:r w:rsidRPr="00334FEA">
              <w:rPr>
                <w:rFonts w:ascii="Times New Roman" w:eastAsia="Times New Roman" w:hAnsi="Times New Roman" w:cs="Times New Roman"/>
                <w:color w:val="000000"/>
                <w:kern w:val="0"/>
                <w:sz w:val="18"/>
                <w:szCs w:val="18"/>
                <w:lang w:eastAsia="en-PH"/>
                <w14:ligatures w14:val="none"/>
              </w:rPr>
              <w:t>CS-4.2. SCS Endemic species</w:t>
            </w:r>
          </w:p>
        </w:tc>
        <w:tc>
          <w:tcPr>
            <w:tcW w:w="6089" w:type="dxa"/>
            <w:tcMar>
              <w:top w:w="0" w:type="dxa"/>
              <w:left w:w="115" w:type="dxa"/>
              <w:bottom w:w="0" w:type="dxa"/>
              <w:right w:w="115" w:type="dxa"/>
            </w:tcMar>
          </w:tcPr>
          <w:p w14:paraId="22382E6E" w14:textId="77777777" w:rsidR="00334FEA" w:rsidRPr="00334FEA" w:rsidRDefault="00334FEA" w:rsidP="00334FEA">
            <w:pPr>
              <w:spacing w:after="0" w:line="276" w:lineRule="auto"/>
              <w:rPr>
                <w:rFonts w:ascii="Times New Roman" w:eastAsia="Times New Roman" w:hAnsi="Times New Roman" w:cs="Times New Roman"/>
                <w:color w:val="000000"/>
                <w:kern w:val="0"/>
                <w:sz w:val="18"/>
                <w:szCs w:val="18"/>
                <w:lang w:eastAsia="en-PH"/>
                <w14:ligatures w14:val="none"/>
              </w:rPr>
            </w:pPr>
            <w:r w:rsidRPr="00334FEA">
              <w:rPr>
                <w:rFonts w:ascii="Times New Roman" w:eastAsia="Times New Roman" w:hAnsi="Times New Roman" w:cs="Times New Roman"/>
                <w:color w:val="000000"/>
                <w:kern w:val="0"/>
                <w:sz w:val="18"/>
                <w:szCs w:val="18"/>
                <w:lang w:eastAsia="en-PH"/>
                <w14:ligatures w14:val="none"/>
              </w:rPr>
              <w:t>List species and abundance </w:t>
            </w:r>
          </w:p>
        </w:tc>
      </w:tr>
      <w:tr w:rsidR="00334FEA" w:rsidRPr="00334FEA" w14:paraId="243E5C23" w14:textId="77777777" w:rsidTr="00D504BE">
        <w:trPr>
          <w:jc w:val="center"/>
        </w:trPr>
        <w:tc>
          <w:tcPr>
            <w:tcW w:w="3261" w:type="dxa"/>
            <w:tcMar>
              <w:top w:w="0" w:type="dxa"/>
              <w:left w:w="115" w:type="dxa"/>
              <w:bottom w:w="0" w:type="dxa"/>
              <w:right w:w="115" w:type="dxa"/>
            </w:tcMar>
          </w:tcPr>
          <w:p w14:paraId="740E87FE" w14:textId="77777777" w:rsidR="00334FEA" w:rsidRPr="00334FEA" w:rsidRDefault="00334FEA" w:rsidP="00334FEA">
            <w:pPr>
              <w:spacing w:after="0" w:line="276" w:lineRule="auto"/>
              <w:rPr>
                <w:rFonts w:ascii="Times New Roman" w:eastAsia="Times New Roman" w:hAnsi="Times New Roman" w:cs="Times New Roman"/>
                <w:color w:val="000000"/>
                <w:kern w:val="0"/>
                <w:sz w:val="18"/>
                <w:szCs w:val="18"/>
                <w:lang w:eastAsia="en-PH"/>
                <w14:ligatures w14:val="none"/>
              </w:rPr>
            </w:pPr>
            <w:r w:rsidRPr="00334FEA">
              <w:rPr>
                <w:rFonts w:ascii="Times New Roman" w:eastAsia="Times New Roman" w:hAnsi="Times New Roman" w:cs="Times New Roman"/>
                <w:color w:val="000000"/>
                <w:kern w:val="0"/>
                <w:sz w:val="18"/>
                <w:szCs w:val="18"/>
                <w:lang w:eastAsia="en-PH"/>
                <w14:ligatures w14:val="none"/>
              </w:rPr>
              <w:t>CS-4.3. Endangered or threatened species (IUCN criteria)</w:t>
            </w:r>
          </w:p>
        </w:tc>
        <w:tc>
          <w:tcPr>
            <w:tcW w:w="6089" w:type="dxa"/>
            <w:tcMar>
              <w:top w:w="0" w:type="dxa"/>
              <w:left w:w="115" w:type="dxa"/>
              <w:bottom w:w="0" w:type="dxa"/>
              <w:right w:w="115" w:type="dxa"/>
            </w:tcMar>
          </w:tcPr>
          <w:p w14:paraId="6C8422F7" w14:textId="77777777" w:rsidR="00334FEA" w:rsidRPr="00334FEA" w:rsidRDefault="00334FEA" w:rsidP="00334FEA">
            <w:pPr>
              <w:spacing w:after="0" w:line="276" w:lineRule="auto"/>
              <w:rPr>
                <w:rFonts w:ascii="Times New Roman" w:eastAsia="Times New Roman" w:hAnsi="Times New Roman" w:cs="Times New Roman"/>
                <w:color w:val="000000"/>
                <w:kern w:val="0"/>
                <w:sz w:val="18"/>
                <w:szCs w:val="18"/>
                <w:lang w:eastAsia="en-PH"/>
                <w14:ligatures w14:val="none"/>
              </w:rPr>
            </w:pPr>
            <w:r w:rsidRPr="00334FEA">
              <w:rPr>
                <w:rFonts w:ascii="Times New Roman" w:eastAsia="Times New Roman" w:hAnsi="Times New Roman" w:cs="Times New Roman"/>
                <w:color w:val="000000"/>
                <w:kern w:val="0"/>
                <w:sz w:val="18"/>
                <w:szCs w:val="18"/>
                <w:lang w:eastAsia="en-PH"/>
                <w14:ligatures w14:val="none"/>
              </w:rPr>
              <w:t>List species and abundance</w:t>
            </w:r>
          </w:p>
        </w:tc>
      </w:tr>
      <w:tr w:rsidR="00334FEA" w:rsidRPr="00334FEA" w14:paraId="03E3AE4C" w14:textId="77777777" w:rsidTr="00D504BE">
        <w:trPr>
          <w:jc w:val="center"/>
        </w:trPr>
        <w:tc>
          <w:tcPr>
            <w:tcW w:w="3261" w:type="dxa"/>
            <w:tcMar>
              <w:top w:w="0" w:type="dxa"/>
              <w:left w:w="115" w:type="dxa"/>
              <w:bottom w:w="0" w:type="dxa"/>
              <w:right w:w="115" w:type="dxa"/>
            </w:tcMar>
          </w:tcPr>
          <w:p w14:paraId="07616EAE" w14:textId="77777777" w:rsidR="00334FEA" w:rsidRPr="00334FEA" w:rsidRDefault="00334FEA" w:rsidP="00334FEA">
            <w:pPr>
              <w:spacing w:after="0" w:line="276" w:lineRule="auto"/>
              <w:rPr>
                <w:rFonts w:ascii="Times New Roman" w:eastAsia="Times New Roman" w:hAnsi="Times New Roman" w:cs="Times New Roman"/>
                <w:color w:val="000000"/>
                <w:kern w:val="0"/>
                <w:sz w:val="18"/>
                <w:szCs w:val="18"/>
                <w:lang w:eastAsia="en-PH"/>
                <w14:ligatures w14:val="none"/>
              </w:rPr>
            </w:pPr>
            <w:r w:rsidRPr="00334FEA">
              <w:rPr>
                <w:rFonts w:ascii="Times New Roman" w:eastAsia="Times New Roman" w:hAnsi="Times New Roman" w:cs="Times New Roman"/>
                <w:color w:val="000000"/>
                <w:kern w:val="0"/>
                <w:sz w:val="18"/>
                <w:szCs w:val="18"/>
                <w:lang w:eastAsia="en-PH"/>
                <w14:ligatures w14:val="none"/>
              </w:rPr>
              <w:t>CS-4.4. Source &amp; sink of larvae</w:t>
            </w:r>
          </w:p>
        </w:tc>
        <w:tc>
          <w:tcPr>
            <w:tcW w:w="6089" w:type="dxa"/>
            <w:tcMar>
              <w:top w:w="0" w:type="dxa"/>
              <w:left w:w="115" w:type="dxa"/>
              <w:bottom w:w="0" w:type="dxa"/>
              <w:right w:w="115" w:type="dxa"/>
            </w:tcMar>
          </w:tcPr>
          <w:p w14:paraId="3FDFB305" w14:textId="77777777" w:rsidR="00334FEA" w:rsidRPr="00334FEA" w:rsidRDefault="00334FEA" w:rsidP="00334FEA">
            <w:pPr>
              <w:spacing w:after="0" w:line="276" w:lineRule="auto"/>
              <w:rPr>
                <w:rFonts w:ascii="Times New Roman" w:eastAsia="Times New Roman" w:hAnsi="Times New Roman" w:cs="Times New Roman"/>
                <w:color w:val="000000"/>
                <w:kern w:val="0"/>
                <w:sz w:val="18"/>
                <w:szCs w:val="18"/>
                <w:lang w:eastAsia="en-PH"/>
                <w14:ligatures w14:val="none"/>
              </w:rPr>
            </w:pPr>
            <w:r w:rsidRPr="00334FEA">
              <w:rPr>
                <w:rFonts w:ascii="Times New Roman" w:eastAsia="Times New Roman" w:hAnsi="Times New Roman" w:cs="Times New Roman"/>
                <w:color w:val="000000"/>
                <w:kern w:val="0"/>
                <w:sz w:val="18"/>
                <w:szCs w:val="18"/>
                <w:lang w:eastAsia="en-PH"/>
                <w14:ligatures w14:val="none"/>
              </w:rPr>
              <w:t>Location &amp; types (breeding/nursery grounds of fishery species), density of larvae</w:t>
            </w:r>
          </w:p>
        </w:tc>
      </w:tr>
      <w:tr w:rsidR="00334FEA" w:rsidRPr="00334FEA" w14:paraId="61DBA3C8" w14:textId="77777777" w:rsidTr="00D504BE">
        <w:trPr>
          <w:trHeight w:val="422"/>
          <w:jc w:val="center"/>
        </w:trPr>
        <w:tc>
          <w:tcPr>
            <w:tcW w:w="3261" w:type="dxa"/>
            <w:tcBorders>
              <w:bottom w:val="single" w:sz="4" w:space="0" w:color="auto"/>
            </w:tcBorders>
            <w:tcMar>
              <w:top w:w="0" w:type="dxa"/>
              <w:left w:w="115" w:type="dxa"/>
              <w:bottom w:w="0" w:type="dxa"/>
              <w:right w:w="115" w:type="dxa"/>
            </w:tcMar>
          </w:tcPr>
          <w:p w14:paraId="50A2472A" w14:textId="77777777" w:rsidR="00334FEA" w:rsidRPr="00334FEA" w:rsidRDefault="00334FEA" w:rsidP="00334FEA">
            <w:pPr>
              <w:spacing w:after="0" w:line="276" w:lineRule="auto"/>
              <w:rPr>
                <w:rFonts w:ascii="Times New Roman" w:eastAsia="Times New Roman" w:hAnsi="Times New Roman" w:cs="Times New Roman"/>
                <w:color w:val="000000"/>
                <w:kern w:val="0"/>
                <w:sz w:val="18"/>
                <w:szCs w:val="18"/>
                <w:lang w:eastAsia="en-PH"/>
                <w14:ligatures w14:val="none"/>
              </w:rPr>
            </w:pPr>
            <w:r w:rsidRPr="00334FEA">
              <w:rPr>
                <w:rFonts w:ascii="Times New Roman" w:eastAsia="Times New Roman" w:hAnsi="Times New Roman" w:cs="Times New Roman"/>
                <w:color w:val="000000"/>
                <w:kern w:val="0"/>
                <w:sz w:val="18"/>
                <w:szCs w:val="18"/>
                <w:lang w:eastAsia="en-PH"/>
                <w14:ligatures w14:val="none"/>
              </w:rPr>
              <w:t>CS-4.5. Migratory species</w:t>
            </w:r>
          </w:p>
        </w:tc>
        <w:tc>
          <w:tcPr>
            <w:tcW w:w="6089" w:type="dxa"/>
            <w:tcBorders>
              <w:bottom w:val="single" w:sz="4" w:space="0" w:color="auto"/>
            </w:tcBorders>
            <w:tcMar>
              <w:top w:w="0" w:type="dxa"/>
              <w:left w:w="115" w:type="dxa"/>
              <w:bottom w:w="0" w:type="dxa"/>
              <w:right w:w="115" w:type="dxa"/>
            </w:tcMar>
          </w:tcPr>
          <w:p w14:paraId="7C9100E1" w14:textId="77777777" w:rsidR="00334FEA" w:rsidRPr="00334FEA" w:rsidRDefault="00334FEA" w:rsidP="00334FEA">
            <w:pPr>
              <w:spacing w:after="0" w:line="276" w:lineRule="auto"/>
              <w:rPr>
                <w:rFonts w:ascii="Times New Roman" w:eastAsia="Times New Roman" w:hAnsi="Times New Roman" w:cs="Times New Roman"/>
                <w:color w:val="000000"/>
                <w:kern w:val="0"/>
                <w:sz w:val="18"/>
                <w:szCs w:val="18"/>
                <w:lang w:eastAsia="en-PH"/>
                <w14:ligatures w14:val="none"/>
              </w:rPr>
            </w:pPr>
            <w:r w:rsidRPr="00334FEA">
              <w:rPr>
                <w:rFonts w:ascii="Times New Roman" w:eastAsia="Times New Roman" w:hAnsi="Times New Roman" w:cs="Times New Roman"/>
                <w:color w:val="000000"/>
                <w:kern w:val="0"/>
                <w:sz w:val="18"/>
                <w:szCs w:val="18"/>
                <w:lang w:eastAsia="en-PH"/>
                <w14:ligatures w14:val="none"/>
              </w:rPr>
              <w:t>List species and abundance</w:t>
            </w:r>
          </w:p>
        </w:tc>
      </w:tr>
      <w:tr w:rsidR="00334FEA" w:rsidRPr="00334FEA" w14:paraId="73FC613F" w14:textId="77777777" w:rsidTr="00D504BE">
        <w:trPr>
          <w:jc w:val="center"/>
        </w:trPr>
        <w:tc>
          <w:tcPr>
            <w:tcW w:w="9350" w:type="dxa"/>
            <w:gridSpan w:val="2"/>
            <w:tcBorders>
              <w:top w:val="single" w:sz="4" w:space="0" w:color="auto"/>
            </w:tcBorders>
            <w:tcMar>
              <w:top w:w="0" w:type="dxa"/>
              <w:left w:w="115" w:type="dxa"/>
              <w:bottom w:w="0" w:type="dxa"/>
              <w:right w:w="115" w:type="dxa"/>
            </w:tcMar>
          </w:tcPr>
          <w:p w14:paraId="42272D29" w14:textId="77777777" w:rsidR="00334FEA" w:rsidRPr="00334FEA" w:rsidRDefault="00334FEA" w:rsidP="00334FEA">
            <w:pPr>
              <w:spacing w:after="0" w:line="276" w:lineRule="auto"/>
              <w:rPr>
                <w:rFonts w:ascii="Times New Roman" w:eastAsia="Times New Roman" w:hAnsi="Times New Roman" w:cs="Times New Roman"/>
                <w:b/>
                <w:bCs/>
                <w:color w:val="000000"/>
                <w:kern w:val="0"/>
                <w:sz w:val="18"/>
                <w:szCs w:val="18"/>
                <w:lang w:eastAsia="en-PH"/>
                <w14:ligatures w14:val="none"/>
              </w:rPr>
            </w:pPr>
            <w:r w:rsidRPr="00334FEA">
              <w:rPr>
                <w:rFonts w:ascii="Times New Roman" w:eastAsia="Times New Roman" w:hAnsi="Times New Roman" w:cs="Times New Roman"/>
                <w:b/>
                <w:bCs/>
                <w:color w:val="000000"/>
                <w:kern w:val="0"/>
                <w:sz w:val="18"/>
                <w:szCs w:val="18"/>
                <w:lang w:eastAsia="en-PH"/>
                <w14:ligatures w14:val="none"/>
              </w:rPr>
              <w:t>CS-5. Economic valuation (based on Barbier, E.B. 1997)</w:t>
            </w:r>
          </w:p>
        </w:tc>
      </w:tr>
      <w:tr w:rsidR="00334FEA" w:rsidRPr="00334FEA" w14:paraId="01787BE6" w14:textId="77777777" w:rsidTr="00D504BE">
        <w:trPr>
          <w:jc w:val="center"/>
        </w:trPr>
        <w:tc>
          <w:tcPr>
            <w:tcW w:w="3261" w:type="dxa"/>
            <w:vMerge w:val="restart"/>
            <w:tcMar>
              <w:top w:w="0" w:type="dxa"/>
              <w:left w:w="115" w:type="dxa"/>
              <w:bottom w:w="0" w:type="dxa"/>
              <w:right w:w="115" w:type="dxa"/>
            </w:tcMar>
          </w:tcPr>
          <w:p w14:paraId="342BA88C" w14:textId="77777777" w:rsidR="00334FEA" w:rsidRPr="00334FEA" w:rsidRDefault="00334FEA" w:rsidP="00334FEA">
            <w:pPr>
              <w:spacing w:after="0" w:line="276" w:lineRule="auto"/>
              <w:rPr>
                <w:rFonts w:ascii="Times New Roman" w:eastAsia="Times New Roman" w:hAnsi="Times New Roman" w:cs="Times New Roman"/>
                <w:color w:val="000000"/>
                <w:kern w:val="0"/>
                <w:sz w:val="18"/>
                <w:szCs w:val="18"/>
                <w:lang w:eastAsia="en-PH"/>
                <w14:ligatures w14:val="none"/>
              </w:rPr>
            </w:pPr>
            <w:r w:rsidRPr="00334FEA">
              <w:rPr>
                <w:rFonts w:ascii="Times New Roman" w:eastAsia="Times New Roman" w:hAnsi="Times New Roman" w:cs="Times New Roman"/>
                <w:color w:val="000000"/>
                <w:kern w:val="0"/>
                <w:sz w:val="18"/>
                <w:szCs w:val="18"/>
                <w:lang w:eastAsia="en-PH"/>
                <w14:ligatures w14:val="none"/>
              </w:rPr>
              <w:t>CS-5.1. Extractive</w:t>
            </w:r>
          </w:p>
        </w:tc>
        <w:tc>
          <w:tcPr>
            <w:tcW w:w="6089" w:type="dxa"/>
            <w:tcMar>
              <w:top w:w="0" w:type="dxa"/>
              <w:left w:w="115" w:type="dxa"/>
              <w:bottom w:w="0" w:type="dxa"/>
              <w:right w:w="115" w:type="dxa"/>
            </w:tcMar>
          </w:tcPr>
          <w:p w14:paraId="09EDC3AD" w14:textId="77777777" w:rsidR="00334FEA" w:rsidRPr="00334FEA" w:rsidRDefault="00334FEA" w:rsidP="00334FEA">
            <w:pPr>
              <w:spacing w:after="0" w:line="276" w:lineRule="auto"/>
              <w:rPr>
                <w:rFonts w:ascii="Times New Roman" w:eastAsia="Times New Roman" w:hAnsi="Times New Roman" w:cs="Times New Roman"/>
                <w:color w:val="000000"/>
                <w:kern w:val="0"/>
                <w:sz w:val="18"/>
                <w:szCs w:val="18"/>
                <w:lang w:eastAsia="en-PH"/>
                <w14:ligatures w14:val="none"/>
              </w:rPr>
            </w:pPr>
            <w:r w:rsidRPr="00334FEA">
              <w:rPr>
                <w:rFonts w:ascii="Times New Roman" w:eastAsia="Times New Roman" w:hAnsi="Times New Roman" w:cs="Times New Roman"/>
                <w:color w:val="000000"/>
                <w:kern w:val="0"/>
                <w:sz w:val="18"/>
                <w:szCs w:val="18"/>
                <w:lang w:eastAsia="en-PH"/>
                <w14:ligatures w14:val="none"/>
              </w:rPr>
              <w:t>Reef related fish landing (mt/$$)</w:t>
            </w:r>
          </w:p>
        </w:tc>
      </w:tr>
      <w:tr w:rsidR="00334FEA" w:rsidRPr="00334FEA" w14:paraId="01589017" w14:textId="77777777" w:rsidTr="00D504BE">
        <w:trPr>
          <w:jc w:val="center"/>
        </w:trPr>
        <w:tc>
          <w:tcPr>
            <w:tcW w:w="3261" w:type="dxa"/>
            <w:vMerge/>
            <w:tcMar>
              <w:top w:w="0" w:type="dxa"/>
              <w:left w:w="115" w:type="dxa"/>
              <w:bottom w:w="0" w:type="dxa"/>
              <w:right w:w="115" w:type="dxa"/>
            </w:tcMar>
          </w:tcPr>
          <w:p w14:paraId="0635D4F0" w14:textId="77777777" w:rsidR="00334FEA" w:rsidRPr="00334FEA" w:rsidRDefault="00334FEA" w:rsidP="00334FEA">
            <w:pPr>
              <w:spacing w:after="0" w:line="276" w:lineRule="auto"/>
              <w:rPr>
                <w:rFonts w:ascii="Times New Roman" w:eastAsia="Times New Roman" w:hAnsi="Times New Roman" w:cs="Times New Roman"/>
                <w:color w:val="000000"/>
                <w:kern w:val="0"/>
                <w:sz w:val="18"/>
                <w:szCs w:val="18"/>
                <w:lang w:eastAsia="en-PH"/>
                <w14:ligatures w14:val="none"/>
              </w:rPr>
            </w:pPr>
          </w:p>
        </w:tc>
        <w:tc>
          <w:tcPr>
            <w:tcW w:w="6089" w:type="dxa"/>
            <w:tcMar>
              <w:top w:w="0" w:type="dxa"/>
              <w:left w:w="115" w:type="dxa"/>
              <w:bottom w:w="0" w:type="dxa"/>
              <w:right w:w="115" w:type="dxa"/>
            </w:tcMar>
          </w:tcPr>
          <w:p w14:paraId="5A36BF5F" w14:textId="77777777" w:rsidR="00334FEA" w:rsidRPr="00334FEA" w:rsidRDefault="00334FEA" w:rsidP="00334FEA">
            <w:pPr>
              <w:spacing w:after="0" w:line="276" w:lineRule="auto"/>
              <w:rPr>
                <w:rFonts w:ascii="Times New Roman" w:eastAsia="Times New Roman" w:hAnsi="Times New Roman" w:cs="Times New Roman"/>
                <w:color w:val="000000"/>
                <w:kern w:val="0"/>
                <w:sz w:val="18"/>
                <w:szCs w:val="18"/>
                <w:lang w:eastAsia="en-PH"/>
                <w14:ligatures w14:val="none"/>
              </w:rPr>
            </w:pPr>
            <w:r w:rsidRPr="00334FEA">
              <w:rPr>
                <w:rFonts w:ascii="Times New Roman" w:eastAsia="Times New Roman" w:hAnsi="Times New Roman" w:cs="Times New Roman"/>
                <w:color w:val="000000"/>
                <w:kern w:val="0"/>
                <w:sz w:val="18"/>
                <w:szCs w:val="18"/>
                <w:lang w:eastAsia="en-PH"/>
                <w14:ligatures w14:val="none"/>
              </w:rPr>
              <w:t>Subsistence fishery (no. of fishers dependent on reef – mt/$)</w:t>
            </w:r>
          </w:p>
        </w:tc>
      </w:tr>
      <w:tr w:rsidR="00334FEA" w:rsidRPr="00334FEA" w14:paraId="1C1E4771" w14:textId="77777777" w:rsidTr="00D504BE">
        <w:trPr>
          <w:jc w:val="center"/>
        </w:trPr>
        <w:tc>
          <w:tcPr>
            <w:tcW w:w="3261" w:type="dxa"/>
            <w:vMerge/>
            <w:tcMar>
              <w:top w:w="0" w:type="dxa"/>
              <w:left w:w="115" w:type="dxa"/>
              <w:bottom w:w="0" w:type="dxa"/>
              <w:right w:w="115" w:type="dxa"/>
            </w:tcMar>
          </w:tcPr>
          <w:p w14:paraId="3D9C7E26" w14:textId="77777777" w:rsidR="00334FEA" w:rsidRPr="00334FEA" w:rsidRDefault="00334FEA" w:rsidP="00334FEA">
            <w:pPr>
              <w:spacing w:after="0" w:line="276" w:lineRule="auto"/>
              <w:rPr>
                <w:rFonts w:ascii="Times New Roman" w:eastAsia="Times New Roman" w:hAnsi="Times New Roman" w:cs="Times New Roman"/>
                <w:color w:val="000000"/>
                <w:kern w:val="0"/>
                <w:sz w:val="18"/>
                <w:szCs w:val="18"/>
                <w:lang w:eastAsia="en-PH"/>
                <w14:ligatures w14:val="none"/>
              </w:rPr>
            </w:pPr>
          </w:p>
        </w:tc>
        <w:tc>
          <w:tcPr>
            <w:tcW w:w="6089" w:type="dxa"/>
            <w:tcMar>
              <w:top w:w="0" w:type="dxa"/>
              <w:left w:w="115" w:type="dxa"/>
              <w:bottom w:w="0" w:type="dxa"/>
              <w:right w:w="115" w:type="dxa"/>
            </w:tcMar>
          </w:tcPr>
          <w:p w14:paraId="37A04FB3" w14:textId="77777777" w:rsidR="00334FEA" w:rsidRPr="00334FEA" w:rsidRDefault="00334FEA" w:rsidP="00334FEA">
            <w:pPr>
              <w:spacing w:after="0" w:line="276" w:lineRule="auto"/>
              <w:rPr>
                <w:rFonts w:ascii="Times New Roman" w:eastAsia="Times New Roman" w:hAnsi="Times New Roman" w:cs="Times New Roman"/>
                <w:color w:val="000000"/>
                <w:kern w:val="0"/>
                <w:sz w:val="18"/>
                <w:szCs w:val="18"/>
                <w:lang w:eastAsia="en-PH"/>
                <w14:ligatures w14:val="none"/>
              </w:rPr>
            </w:pPr>
            <w:r w:rsidRPr="00334FEA">
              <w:rPr>
                <w:rFonts w:ascii="Times New Roman" w:eastAsia="Times New Roman" w:hAnsi="Times New Roman" w:cs="Times New Roman"/>
                <w:color w:val="000000"/>
                <w:kern w:val="0"/>
                <w:sz w:val="18"/>
                <w:szCs w:val="18"/>
                <w:lang w:eastAsia="en-PH"/>
                <w14:ligatures w14:val="none"/>
              </w:rPr>
              <w:t>Commercially (live fish and fish landing – mt/$)</w:t>
            </w:r>
          </w:p>
        </w:tc>
      </w:tr>
      <w:tr w:rsidR="00334FEA" w:rsidRPr="00334FEA" w14:paraId="567668D5" w14:textId="77777777" w:rsidTr="00D504BE">
        <w:trPr>
          <w:jc w:val="center"/>
        </w:trPr>
        <w:tc>
          <w:tcPr>
            <w:tcW w:w="3261" w:type="dxa"/>
            <w:vMerge w:val="restart"/>
            <w:tcMar>
              <w:top w:w="0" w:type="dxa"/>
              <w:left w:w="115" w:type="dxa"/>
              <w:bottom w:w="0" w:type="dxa"/>
              <w:right w:w="115" w:type="dxa"/>
            </w:tcMar>
          </w:tcPr>
          <w:p w14:paraId="50A7837B" w14:textId="77777777" w:rsidR="00334FEA" w:rsidRPr="00334FEA" w:rsidRDefault="00334FEA" w:rsidP="00334FEA">
            <w:pPr>
              <w:spacing w:after="0" w:line="276" w:lineRule="auto"/>
              <w:rPr>
                <w:rFonts w:ascii="Times New Roman" w:eastAsia="Times New Roman" w:hAnsi="Times New Roman" w:cs="Times New Roman"/>
                <w:color w:val="000000"/>
                <w:kern w:val="0"/>
                <w:sz w:val="18"/>
                <w:szCs w:val="18"/>
                <w:lang w:eastAsia="en-PH"/>
                <w14:ligatures w14:val="none"/>
              </w:rPr>
            </w:pPr>
            <w:r w:rsidRPr="00334FEA">
              <w:rPr>
                <w:rFonts w:ascii="Times New Roman" w:eastAsia="Times New Roman" w:hAnsi="Times New Roman" w:cs="Times New Roman"/>
                <w:color w:val="000000"/>
                <w:kern w:val="0"/>
                <w:sz w:val="18"/>
                <w:szCs w:val="18"/>
                <w:lang w:eastAsia="en-PH"/>
                <w14:ligatures w14:val="none"/>
              </w:rPr>
              <w:t>CS-5.2. Non extractive (tourism)</w:t>
            </w:r>
          </w:p>
        </w:tc>
        <w:tc>
          <w:tcPr>
            <w:tcW w:w="6089" w:type="dxa"/>
            <w:tcMar>
              <w:top w:w="0" w:type="dxa"/>
              <w:left w:w="115" w:type="dxa"/>
              <w:bottom w:w="0" w:type="dxa"/>
              <w:right w:w="115" w:type="dxa"/>
            </w:tcMar>
          </w:tcPr>
          <w:p w14:paraId="456BDFD3" w14:textId="77777777" w:rsidR="00334FEA" w:rsidRPr="00334FEA" w:rsidRDefault="00334FEA" w:rsidP="00334FEA">
            <w:pPr>
              <w:spacing w:after="0" w:line="276" w:lineRule="auto"/>
              <w:rPr>
                <w:rFonts w:ascii="Times New Roman" w:eastAsia="Times New Roman" w:hAnsi="Times New Roman" w:cs="Times New Roman"/>
                <w:color w:val="000000"/>
                <w:kern w:val="0"/>
                <w:sz w:val="18"/>
                <w:szCs w:val="18"/>
                <w:lang w:eastAsia="en-PH"/>
                <w14:ligatures w14:val="none"/>
              </w:rPr>
            </w:pPr>
            <w:r w:rsidRPr="00334FEA">
              <w:rPr>
                <w:rFonts w:ascii="Times New Roman" w:eastAsia="Times New Roman" w:hAnsi="Times New Roman" w:cs="Times New Roman"/>
                <w:color w:val="000000"/>
                <w:kern w:val="0"/>
                <w:sz w:val="18"/>
                <w:szCs w:val="18"/>
                <w:lang w:eastAsia="en-PH"/>
                <w14:ligatures w14:val="none"/>
              </w:rPr>
              <w:t>No. of visitors. ($ generated)</w:t>
            </w:r>
          </w:p>
        </w:tc>
      </w:tr>
      <w:tr w:rsidR="00334FEA" w:rsidRPr="00334FEA" w14:paraId="12981293" w14:textId="77777777" w:rsidTr="00D504BE">
        <w:trPr>
          <w:jc w:val="center"/>
        </w:trPr>
        <w:tc>
          <w:tcPr>
            <w:tcW w:w="3261" w:type="dxa"/>
            <w:vMerge/>
            <w:tcMar>
              <w:top w:w="0" w:type="dxa"/>
              <w:left w:w="115" w:type="dxa"/>
              <w:bottom w:w="0" w:type="dxa"/>
              <w:right w:w="115" w:type="dxa"/>
            </w:tcMar>
          </w:tcPr>
          <w:p w14:paraId="17A0A2A6" w14:textId="77777777" w:rsidR="00334FEA" w:rsidRPr="00334FEA" w:rsidRDefault="00334FEA" w:rsidP="00334FEA">
            <w:pPr>
              <w:spacing w:after="0" w:line="276" w:lineRule="auto"/>
              <w:rPr>
                <w:rFonts w:ascii="Times New Roman" w:eastAsia="Times New Roman" w:hAnsi="Times New Roman" w:cs="Times New Roman"/>
                <w:color w:val="000000"/>
                <w:kern w:val="0"/>
                <w:sz w:val="18"/>
                <w:szCs w:val="18"/>
                <w:lang w:eastAsia="en-PH"/>
                <w14:ligatures w14:val="none"/>
              </w:rPr>
            </w:pPr>
          </w:p>
        </w:tc>
        <w:tc>
          <w:tcPr>
            <w:tcW w:w="6089" w:type="dxa"/>
            <w:tcMar>
              <w:top w:w="0" w:type="dxa"/>
              <w:left w:w="115" w:type="dxa"/>
              <w:bottom w:w="0" w:type="dxa"/>
              <w:right w:w="115" w:type="dxa"/>
            </w:tcMar>
          </w:tcPr>
          <w:p w14:paraId="088C8A08" w14:textId="77777777" w:rsidR="00334FEA" w:rsidRPr="00334FEA" w:rsidRDefault="00334FEA" w:rsidP="00334FEA">
            <w:pPr>
              <w:spacing w:after="0" w:line="276" w:lineRule="auto"/>
              <w:rPr>
                <w:rFonts w:ascii="Times New Roman" w:eastAsia="Times New Roman" w:hAnsi="Times New Roman" w:cs="Times New Roman"/>
                <w:color w:val="000000"/>
                <w:kern w:val="0"/>
                <w:sz w:val="18"/>
                <w:szCs w:val="18"/>
                <w:lang w:eastAsia="en-PH"/>
                <w14:ligatures w14:val="none"/>
              </w:rPr>
            </w:pPr>
            <w:r w:rsidRPr="00334FEA">
              <w:rPr>
                <w:rFonts w:ascii="Times New Roman" w:eastAsia="Times New Roman" w:hAnsi="Times New Roman" w:cs="Times New Roman"/>
                <w:color w:val="000000"/>
                <w:kern w:val="0"/>
                <w:sz w:val="18"/>
                <w:szCs w:val="18"/>
                <w:lang w:eastAsia="en-PH"/>
                <w14:ligatures w14:val="none"/>
              </w:rPr>
              <w:t>No. of people involved in industry (income generated) – no. of chalets/hotels operators - no. ferry/boats operator - no. guide/agents</w:t>
            </w:r>
          </w:p>
        </w:tc>
      </w:tr>
      <w:tr w:rsidR="00334FEA" w:rsidRPr="00334FEA" w14:paraId="3B02912A" w14:textId="77777777" w:rsidTr="00D504BE">
        <w:trPr>
          <w:jc w:val="center"/>
        </w:trPr>
        <w:tc>
          <w:tcPr>
            <w:tcW w:w="3261" w:type="dxa"/>
            <w:vMerge/>
            <w:tcMar>
              <w:top w:w="0" w:type="dxa"/>
              <w:left w:w="115" w:type="dxa"/>
              <w:bottom w:w="0" w:type="dxa"/>
              <w:right w:w="115" w:type="dxa"/>
            </w:tcMar>
          </w:tcPr>
          <w:p w14:paraId="6F0D57AF" w14:textId="77777777" w:rsidR="00334FEA" w:rsidRPr="00334FEA" w:rsidRDefault="00334FEA" w:rsidP="00334FEA">
            <w:pPr>
              <w:spacing w:after="0" w:line="276" w:lineRule="auto"/>
              <w:rPr>
                <w:rFonts w:ascii="Times New Roman" w:eastAsia="Times New Roman" w:hAnsi="Times New Roman" w:cs="Times New Roman"/>
                <w:color w:val="000000"/>
                <w:kern w:val="0"/>
                <w:sz w:val="18"/>
                <w:szCs w:val="18"/>
                <w:lang w:eastAsia="en-PH"/>
                <w14:ligatures w14:val="none"/>
              </w:rPr>
            </w:pPr>
          </w:p>
        </w:tc>
        <w:tc>
          <w:tcPr>
            <w:tcW w:w="6089" w:type="dxa"/>
            <w:tcMar>
              <w:top w:w="0" w:type="dxa"/>
              <w:left w:w="115" w:type="dxa"/>
              <w:bottom w:w="0" w:type="dxa"/>
              <w:right w:w="115" w:type="dxa"/>
            </w:tcMar>
          </w:tcPr>
          <w:p w14:paraId="6DE9BCF2" w14:textId="77777777" w:rsidR="00334FEA" w:rsidRPr="00334FEA" w:rsidRDefault="00334FEA" w:rsidP="00334FEA">
            <w:pPr>
              <w:spacing w:after="0" w:line="276" w:lineRule="auto"/>
              <w:rPr>
                <w:rFonts w:ascii="Times New Roman" w:eastAsia="Times New Roman" w:hAnsi="Times New Roman" w:cs="Times New Roman"/>
                <w:color w:val="000000"/>
                <w:kern w:val="0"/>
                <w:sz w:val="18"/>
                <w:szCs w:val="18"/>
                <w:lang w:eastAsia="en-PH"/>
                <w14:ligatures w14:val="none"/>
              </w:rPr>
            </w:pPr>
            <w:r w:rsidRPr="00334FEA">
              <w:rPr>
                <w:rFonts w:ascii="Times New Roman" w:eastAsia="Times New Roman" w:hAnsi="Times New Roman" w:cs="Times New Roman"/>
                <w:color w:val="000000"/>
                <w:kern w:val="0"/>
                <w:sz w:val="18"/>
                <w:szCs w:val="18"/>
                <w:lang w:eastAsia="en-PH"/>
                <w14:ligatures w14:val="none"/>
              </w:rPr>
              <w:t>Environment services</w:t>
            </w:r>
          </w:p>
        </w:tc>
      </w:tr>
      <w:tr w:rsidR="00334FEA" w:rsidRPr="00334FEA" w14:paraId="4AFE48EA" w14:textId="77777777" w:rsidTr="00D504BE">
        <w:trPr>
          <w:jc w:val="center"/>
        </w:trPr>
        <w:tc>
          <w:tcPr>
            <w:tcW w:w="3261" w:type="dxa"/>
            <w:vMerge/>
            <w:tcMar>
              <w:top w:w="0" w:type="dxa"/>
              <w:left w:w="115" w:type="dxa"/>
              <w:bottom w:w="0" w:type="dxa"/>
              <w:right w:w="115" w:type="dxa"/>
            </w:tcMar>
          </w:tcPr>
          <w:p w14:paraId="6C87DED5" w14:textId="77777777" w:rsidR="00334FEA" w:rsidRPr="00334FEA" w:rsidRDefault="00334FEA" w:rsidP="00334FEA">
            <w:pPr>
              <w:spacing w:after="0" w:line="276" w:lineRule="auto"/>
              <w:rPr>
                <w:rFonts w:ascii="Times New Roman" w:eastAsia="Times New Roman" w:hAnsi="Times New Roman" w:cs="Times New Roman"/>
                <w:color w:val="000000"/>
                <w:kern w:val="0"/>
                <w:sz w:val="18"/>
                <w:szCs w:val="18"/>
                <w:lang w:eastAsia="en-PH"/>
                <w14:ligatures w14:val="none"/>
              </w:rPr>
            </w:pPr>
          </w:p>
        </w:tc>
        <w:tc>
          <w:tcPr>
            <w:tcW w:w="6089" w:type="dxa"/>
            <w:tcMar>
              <w:top w:w="0" w:type="dxa"/>
              <w:left w:w="115" w:type="dxa"/>
              <w:bottom w:w="0" w:type="dxa"/>
              <w:right w:w="115" w:type="dxa"/>
            </w:tcMar>
          </w:tcPr>
          <w:p w14:paraId="337C84C5" w14:textId="77777777" w:rsidR="00334FEA" w:rsidRPr="00334FEA" w:rsidRDefault="00334FEA" w:rsidP="00334FEA">
            <w:pPr>
              <w:spacing w:after="0" w:line="276" w:lineRule="auto"/>
              <w:rPr>
                <w:rFonts w:ascii="Times New Roman" w:eastAsia="Times New Roman" w:hAnsi="Times New Roman" w:cs="Times New Roman"/>
                <w:color w:val="000000"/>
                <w:kern w:val="0"/>
                <w:sz w:val="18"/>
                <w:szCs w:val="18"/>
                <w:lang w:eastAsia="en-PH"/>
                <w14:ligatures w14:val="none"/>
              </w:rPr>
            </w:pPr>
            <w:r w:rsidRPr="00334FEA">
              <w:rPr>
                <w:rFonts w:ascii="Times New Roman" w:eastAsia="Times New Roman" w:hAnsi="Times New Roman" w:cs="Times New Roman"/>
                <w:color w:val="000000"/>
                <w:kern w:val="0"/>
                <w:sz w:val="18"/>
                <w:szCs w:val="18"/>
                <w:lang w:eastAsia="en-PH"/>
                <w14:ligatures w14:val="none"/>
              </w:rPr>
              <w:t>Education</w:t>
            </w:r>
          </w:p>
        </w:tc>
      </w:tr>
      <w:tr w:rsidR="00334FEA" w:rsidRPr="00334FEA" w14:paraId="4F4A403E" w14:textId="77777777" w:rsidTr="00D504BE">
        <w:trPr>
          <w:jc w:val="center"/>
        </w:trPr>
        <w:tc>
          <w:tcPr>
            <w:tcW w:w="3261" w:type="dxa"/>
            <w:vMerge/>
            <w:tcMar>
              <w:top w:w="0" w:type="dxa"/>
              <w:left w:w="115" w:type="dxa"/>
              <w:bottom w:w="0" w:type="dxa"/>
              <w:right w:w="115" w:type="dxa"/>
            </w:tcMar>
          </w:tcPr>
          <w:p w14:paraId="18402090" w14:textId="77777777" w:rsidR="00334FEA" w:rsidRPr="00334FEA" w:rsidRDefault="00334FEA" w:rsidP="00334FEA">
            <w:pPr>
              <w:spacing w:after="0" w:line="276" w:lineRule="auto"/>
              <w:rPr>
                <w:rFonts w:ascii="Times New Roman" w:eastAsia="Times New Roman" w:hAnsi="Times New Roman" w:cs="Times New Roman"/>
                <w:color w:val="000000"/>
                <w:kern w:val="0"/>
                <w:sz w:val="18"/>
                <w:szCs w:val="18"/>
                <w:lang w:eastAsia="en-PH"/>
                <w14:ligatures w14:val="none"/>
              </w:rPr>
            </w:pPr>
          </w:p>
        </w:tc>
        <w:tc>
          <w:tcPr>
            <w:tcW w:w="6089" w:type="dxa"/>
            <w:tcMar>
              <w:top w:w="0" w:type="dxa"/>
              <w:left w:w="115" w:type="dxa"/>
              <w:bottom w:w="0" w:type="dxa"/>
              <w:right w:w="115" w:type="dxa"/>
            </w:tcMar>
          </w:tcPr>
          <w:p w14:paraId="6F2DE8D6" w14:textId="77777777" w:rsidR="00334FEA" w:rsidRPr="00334FEA" w:rsidRDefault="00334FEA" w:rsidP="00334FEA">
            <w:pPr>
              <w:spacing w:after="0" w:line="276" w:lineRule="auto"/>
              <w:rPr>
                <w:rFonts w:ascii="Times New Roman" w:eastAsia="Times New Roman" w:hAnsi="Times New Roman" w:cs="Times New Roman"/>
                <w:color w:val="000000"/>
                <w:kern w:val="0"/>
                <w:sz w:val="18"/>
                <w:szCs w:val="18"/>
                <w:lang w:eastAsia="en-PH"/>
                <w14:ligatures w14:val="none"/>
              </w:rPr>
            </w:pPr>
            <w:r w:rsidRPr="00334FEA">
              <w:rPr>
                <w:rFonts w:ascii="Times New Roman" w:eastAsia="Times New Roman" w:hAnsi="Times New Roman" w:cs="Times New Roman"/>
                <w:color w:val="000000"/>
                <w:kern w:val="0"/>
                <w:sz w:val="18"/>
                <w:szCs w:val="18"/>
                <w:lang w:eastAsia="en-PH"/>
                <w14:ligatures w14:val="none"/>
              </w:rPr>
              <w:t>Others</w:t>
            </w:r>
          </w:p>
        </w:tc>
      </w:tr>
      <w:tr w:rsidR="00334FEA" w:rsidRPr="00334FEA" w14:paraId="081C97EE" w14:textId="77777777" w:rsidTr="00D504BE">
        <w:trPr>
          <w:jc w:val="center"/>
        </w:trPr>
        <w:tc>
          <w:tcPr>
            <w:tcW w:w="3261" w:type="dxa"/>
            <w:tcBorders>
              <w:bottom w:val="single" w:sz="12" w:space="0" w:color="auto"/>
            </w:tcBorders>
            <w:tcMar>
              <w:top w:w="0" w:type="dxa"/>
              <w:left w:w="115" w:type="dxa"/>
              <w:bottom w:w="0" w:type="dxa"/>
              <w:right w:w="115" w:type="dxa"/>
            </w:tcMar>
          </w:tcPr>
          <w:p w14:paraId="6E8F76F1" w14:textId="77777777" w:rsidR="00334FEA" w:rsidRPr="00334FEA" w:rsidRDefault="00334FEA" w:rsidP="00334FEA">
            <w:pPr>
              <w:spacing w:after="0" w:line="276" w:lineRule="auto"/>
              <w:rPr>
                <w:rFonts w:ascii="Times New Roman" w:eastAsia="Times New Roman" w:hAnsi="Times New Roman" w:cs="Times New Roman"/>
                <w:color w:val="000000"/>
                <w:kern w:val="0"/>
                <w:sz w:val="18"/>
                <w:szCs w:val="18"/>
                <w:lang w:eastAsia="en-PH"/>
                <w14:ligatures w14:val="none"/>
              </w:rPr>
            </w:pPr>
            <w:r w:rsidRPr="00334FEA">
              <w:rPr>
                <w:rFonts w:ascii="Times New Roman" w:eastAsia="Times New Roman" w:hAnsi="Times New Roman" w:cs="Times New Roman"/>
                <w:color w:val="000000"/>
                <w:kern w:val="0"/>
                <w:sz w:val="18"/>
                <w:szCs w:val="18"/>
                <w:lang w:eastAsia="en-PH"/>
                <w14:ligatures w14:val="none"/>
              </w:rPr>
              <w:t>CS-5.3. Total Economic Value</w:t>
            </w:r>
          </w:p>
        </w:tc>
        <w:tc>
          <w:tcPr>
            <w:tcW w:w="6089" w:type="dxa"/>
            <w:tcBorders>
              <w:bottom w:val="single" w:sz="12" w:space="0" w:color="auto"/>
            </w:tcBorders>
            <w:tcMar>
              <w:top w:w="0" w:type="dxa"/>
              <w:left w:w="115" w:type="dxa"/>
              <w:bottom w:w="0" w:type="dxa"/>
              <w:right w:w="115" w:type="dxa"/>
            </w:tcMar>
          </w:tcPr>
          <w:p w14:paraId="10D2F563" w14:textId="77777777" w:rsidR="00334FEA" w:rsidRPr="00334FEA" w:rsidRDefault="00334FEA" w:rsidP="00334FEA">
            <w:pPr>
              <w:spacing w:after="0" w:line="276" w:lineRule="auto"/>
              <w:rPr>
                <w:rFonts w:ascii="Times New Roman" w:eastAsia="Times New Roman" w:hAnsi="Times New Roman" w:cs="Times New Roman"/>
                <w:color w:val="000000"/>
                <w:kern w:val="0"/>
                <w:sz w:val="18"/>
                <w:szCs w:val="18"/>
                <w:lang w:eastAsia="en-PH"/>
                <w14:ligatures w14:val="none"/>
              </w:rPr>
            </w:pPr>
            <w:r w:rsidRPr="00334FEA">
              <w:rPr>
                <w:rFonts w:ascii="Times New Roman" w:eastAsia="Times New Roman" w:hAnsi="Times New Roman" w:cs="Times New Roman"/>
                <w:color w:val="000000"/>
                <w:kern w:val="0"/>
                <w:sz w:val="18"/>
                <w:szCs w:val="18"/>
                <w:lang w:eastAsia="en-PH"/>
                <w14:ligatures w14:val="none"/>
              </w:rPr>
              <w:t>Local currency total (year)</w:t>
            </w:r>
          </w:p>
        </w:tc>
      </w:tr>
    </w:tbl>
    <w:p w14:paraId="4BFD4B72" w14:textId="77777777" w:rsidR="00334FEA" w:rsidRPr="00334FEA" w:rsidRDefault="00334FEA" w:rsidP="00334FEA">
      <w:pPr>
        <w:tabs>
          <w:tab w:val="left" w:pos="3449"/>
        </w:tabs>
        <w:spacing w:before="240" w:after="0" w:line="276" w:lineRule="auto"/>
        <w:jc w:val="both"/>
        <w:rPr>
          <w:rFonts w:ascii="Times New Roman" w:eastAsia="Times New Roman" w:hAnsi="Times New Roman" w:cs="Times New Roman"/>
          <w:color w:val="000000"/>
          <w:kern w:val="0"/>
          <w:sz w:val="18"/>
          <w:szCs w:val="18"/>
          <w:lang w:val="en-US" w:eastAsia="ja-JP"/>
          <w14:ligatures w14:val="none"/>
        </w:rPr>
      </w:pPr>
      <w:r w:rsidRPr="00334FEA">
        <w:rPr>
          <w:rFonts w:ascii="Times New Roman" w:eastAsia="Times New Roman" w:hAnsi="Times New Roman" w:cs="Times New Roman"/>
          <w:b/>
          <w:bCs/>
          <w:color w:val="000000"/>
          <w:kern w:val="0"/>
          <w:sz w:val="18"/>
          <w:szCs w:val="18"/>
          <w:lang w:val="en-US" w:eastAsia="ja-JP"/>
          <w14:ligatures w14:val="none"/>
        </w:rPr>
        <w:t>Table 1.A.4.</w:t>
      </w:r>
      <w:r w:rsidRPr="00334FEA">
        <w:rPr>
          <w:rFonts w:ascii="Times New Roman" w:eastAsia="Times New Roman" w:hAnsi="Times New Roman" w:cs="Times New Roman"/>
          <w:color w:val="000000"/>
          <w:kern w:val="0"/>
          <w:sz w:val="18"/>
          <w:szCs w:val="18"/>
          <w:lang w:val="en-US" w:eastAsia="ja-JP"/>
          <w14:ligatures w14:val="none"/>
        </w:rPr>
        <w:t xml:space="preserve"> List of indicators for Fisheries (Continuation)</w:t>
      </w:r>
    </w:p>
    <w:tbl>
      <w:tblPr>
        <w:tblStyle w:val="TableGrid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3690"/>
      </w:tblGrid>
      <w:tr w:rsidR="00334FEA" w:rsidRPr="00334FEA" w14:paraId="030C3A60" w14:textId="77777777" w:rsidTr="00D504BE">
        <w:trPr>
          <w:trHeight w:val="20"/>
        </w:trPr>
        <w:tc>
          <w:tcPr>
            <w:tcW w:w="3029" w:type="pct"/>
            <w:tcBorders>
              <w:top w:val="single" w:sz="12" w:space="0" w:color="auto"/>
              <w:bottom w:val="single" w:sz="12" w:space="0" w:color="auto"/>
            </w:tcBorders>
          </w:tcPr>
          <w:p w14:paraId="4F4420EA" w14:textId="77777777" w:rsidR="00334FEA" w:rsidRPr="00334FEA" w:rsidRDefault="00334FEA" w:rsidP="00334FEA">
            <w:pPr>
              <w:spacing w:line="276" w:lineRule="auto"/>
              <w:jc w:val="center"/>
              <w:rPr>
                <w:rFonts w:ascii="Times New Roman" w:hAnsi="Times New Roman" w:cs="Times New Roman"/>
                <w:color w:val="000000"/>
                <w:sz w:val="18"/>
                <w:szCs w:val="18"/>
                <w:lang w:eastAsia="en-PH"/>
              </w:rPr>
            </w:pPr>
            <w:r w:rsidRPr="00334FEA">
              <w:rPr>
                <w:rFonts w:ascii="Times New Roman" w:hAnsi="Times New Roman" w:cs="Times New Roman"/>
                <w:b/>
                <w:bCs/>
                <w:sz w:val="18"/>
                <w:szCs w:val="18"/>
                <w:lang w:eastAsia="en-PH"/>
              </w:rPr>
              <w:t>Indicator/Parameter</w:t>
            </w:r>
          </w:p>
        </w:tc>
        <w:tc>
          <w:tcPr>
            <w:tcW w:w="1971" w:type="pct"/>
            <w:tcBorders>
              <w:top w:val="single" w:sz="12" w:space="0" w:color="auto"/>
              <w:bottom w:val="single" w:sz="12" w:space="0" w:color="auto"/>
            </w:tcBorders>
          </w:tcPr>
          <w:p w14:paraId="03AF9C4F" w14:textId="77777777" w:rsidR="00334FEA" w:rsidRPr="00334FEA" w:rsidRDefault="00334FEA" w:rsidP="00334FEA">
            <w:pPr>
              <w:spacing w:line="276" w:lineRule="auto"/>
              <w:jc w:val="center"/>
              <w:rPr>
                <w:rFonts w:ascii="Times New Roman" w:hAnsi="Times New Roman" w:cs="Times New Roman"/>
                <w:b/>
                <w:bCs/>
                <w:color w:val="000000"/>
                <w:sz w:val="18"/>
                <w:szCs w:val="18"/>
                <w:lang w:eastAsia="en-PH"/>
              </w:rPr>
            </w:pPr>
            <w:r w:rsidRPr="00334FEA">
              <w:rPr>
                <w:rFonts w:ascii="Times New Roman" w:hAnsi="Times New Roman" w:cs="Times New Roman"/>
                <w:b/>
                <w:bCs/>
                <w:color w:val="000000"/>
                <w:sz w:val="18"/>
                <w:szCs w:val="18"/>
                <w:lang w:eastAsia="en-PH"/>
              </w:rPr>
              <w:t>Units</w:t>
            </w:r>
          </w:p>
        </w:tc>
      </w:tr>
      <w:tr w:rsidR="00334FEA" w:rsidRPr="00334FEA" w14:paraId="6B8614D3" w14:textId="77777777" w:rsidTr="00D504BE">
        <w:trPr>
          <w:trHeight w:val="20"/>
        </w:trPr>
        <w:tc>
          <w:tcPr>
            <w:tcW w:w="3029" w:type="pct"/>
            <w:hideMark/>
          </w:tcPr>
          <w:p w14:paraId="072826C8" w14:textId="77777777" w:rsidR="00334FEA" w:rsidRPr="00334FEA" w:rsidRDefault="00334FEA" w:rsidP="00334FEA">
            <w:pPr>
              <w:spacing w:line="276" w:lineRule="auto"/>
              <w:ind w:right="190"/>
              <w:rPr>
                <w:rFonts w:ascii="Times New Roman" w:hAnsi="Times New Roman" w:cs="Times New Roman"/>
                <w:sz w:val="18"/>
                <w:szCs w:val="18"/>
                <w:lang w:eastAsia="en-PH"/>
              </w:rPr>
            </w:pPr>
            <w:r w:rsidRPr="00334FEA">
              <w:rPr>
                <w:rFonts w:ascii="Times New Roman" w:hAnsi="Times New Roman" w:cs="Times New Roman"/>
                <w:color w:val="000000"/>
                <w:sz w:val="18"/>
                <w:szCs w:val="18"/>
                <w:lang w:eastAsia="en-PH"/>
              </w:rPr>
              <w:t>FS-3. Species Population Size</w:t>
            </w:r>
          </w:p>
        </w:tc>
        <w:tc>
          <w:tcPr>
            <w:tcW w:w="1971" w:type="pct"/>
            <w:hideMark/>
          </w:tcPr>
          <w:p w14:paraId="2A647916" w14:textId="77777777" w:rsidR="00334FEA" w:rsidRPr="00334FEA" w:rsidRDefault="00334FEA" w:rsidP="00334FEA">
            <w:pPr>
              <w:spacing w:line="276" w:lineRule="auto"/>
              <w:rPr>
                <w:rFonts w:ascii="Times New Roman" w:hAnsi="Times New Roman" w:cs="Times New Roman"/>
                <w:sz w:val="18"/>
                <w:szCs w:val="18"/>
                <w:lang w:eastAsia="en-PH"/>
              </w:rPr>
            </w:pPr>
            <w:r w:rsidRPr="00334FEA">
              <w:rPr>
                <w:rFonts w:ascii="Times New Roman" w:hAnsi="Times New Roman" w:cs="Times New Roman"/>
                <w:color w:val="000000"/>
                <w:sz w:val="18"/>
                <w:szCs w:val="18"/>
                <w:lang w:eastAsia="en-PH"/>
              </w:rPr>
              <w:t>Number of Individuals</w:t>
            </w:r>
          </w:p>
        </w:tc>
      </w:tr>
      <w:tr w:rsidR="00334FEA" w:rsidRPr="00334FEA" w14:paraId="03DBAC8F" w14:textId="77777777" w:rsidTr="00D504BE">
        <w:trPr>
          <w:trHeight w:val="20"/>
        </w:trPr>
        <w:tc>
          <w:tcPr>
            <w:tcW w:w="3029" w:type="pct"/>
            <w:hideMark/>
          </w:tcPr>
          <w:p w14:paraId="11D9DD6D" w14:textId="77777777" w:rsidR="00334FEA" w:rsidRPr="00334FEA" w:rsidRDefault="00334FEA" w:rsidP="00334FEA">
            <w:pPr>
              <w:spacing w:line="276" w:lineRule="auto"/>
              <w:rPr>
                <w:rFonts w:ascii="Times New Roman" w:hAnsi="Times New Roman" w:cs="Times New Roman"/>
                <w:sz w:val="18"/>
                <w:szCs w:val="18"/>
                <w:lang w:eastAsia="en-PH"/>
              </w:rPr>
            </w:pPr>
            <w:r w:rsidRPr="00334FEA">
              <w:rPr>
                <w:rFonts w:ascii="Times New Roman" w:hAnsi="Times New Roman" w:cs="Times New Roman"/>
                <w:color w:val="000000"/>
                <w:sz w:val="18"/>
                <w:szCs w:val="18"/>
                <w:lang w:eastAsia="en-PH"/>
              </w:rPr>
              <w:t>FS-4. Biomass </w:t>
            </w:r>
          </w:p>
        </w:tc>
        <w:tc>
          <w:tcPr>
            <w:tcW w:w="1971" w:type="pct"/>
            <w:hideMark/>
          </w:tcPr>
          <w:p w14:paraId="6E1056B7" w14:textId="77777777" w:rsidR="00334FEA" w:rsidRPr="00334FEA" w:rsidRDefault="00334FEA" w:rsidP="00334FEA">
            <w:pPr>
              <w:spacing w:line="276" w:lineRule="auto"/>
              <w:rPr>
                <w:rFonts w:ascii="Times New Roman" w:hAnsi="Times New Roman" w:cs="Times New Roman"/>
                <w:sz w:val="18"/>
                <w:szCs w:val="18"/>
                <w:lang w:eastAsia="en-PH"/>
              </w:rPr>
            </w:pPr>
            <w:r w:rsidRPr="00334FEA">
              <w:rPr>
                <w:rFonts w:ascii="Times New Roman" w:hAnsi="Times New Roman" w:cs="Times New Roman"/>
                <w:color w:val="000000"/>
                <w:sz w:val="18"/>
                <w:szCs w:val="18"/>
                <w:lang w:eastAsia="en-PH"/>
              </w:rPr>
              <w:t>Kg/km</w:t>
            </w:r>
            <w:r w:rsidRPr="00334FEA">
              <w:rPr>
                <w:rFonts w:ascii="Times New Roman" w:hAnsi="Times New Roman" w:cs="Times New Roman"/>
                <w:color w:val="000000"/>
                <w:sz w:val="18"/>
                <w:szCs w:val="18"/>
                <w:vertAlign w:val="superscript"/>
                <w:lang w:eastAsia="en-PH"/>
              </w:rPr>
              <w:t>2</w:t>
            </w:r>
            <w:r w:rsidRPr="00334FEA">
              <w:rPr>
                <w:rFonts w:ascii="Times New Roman" w:hAnsi="Times New Roman" w:cs="Times New Roman"/>
                <w:color w:val="000000"/>
                <w:sz w:val="18"/>
                <w:szCs w:val="18"/>
                <w:lang w:eastAsia="en-PH"/>
              </w:rPr>
              <w:t> (Tons/area)</w:t>
            </w:r>
          </w:p>
        </w:tc>
      </w:tr>
      <w:tr w:rsidR="00334FEA" w:rsidRPr="00334FEA" w14:paraId="3B811E16" w14:textId="77777777" w:rsidTr="00D504BE">
        <w:trPr>
          <w:trHeight w:val="20"/>
        </w:trPr>
        <w:tc>
          <w:tcPr>
            <w:tcW w:w="3029" w:type="pct"/>
            <w:hideMark/>
          </w:tcPr>
          <w:p w14:paraId="1D77AA04" w14:textId="77777777" w:rsidR="00334FEA" w:rsidRPr="00334FEA" w:rsidRDefault="00334FEA" w:rsidP="00334FEA">
            <w:pPr>
              <w:spacing w:line="276" w:lineRule="auto"/>
              <w:rPr>
                <w:rFonts w:ascii="Times New Roman" w:hAnsi="Times New Roman" w:cs="Times New Roman"/>
                <w:sz w:val="18"/>
                <w:szCs w:val="18"/>
                <w:lang w:eastAsia="en-PH"/>
              </w:rPr>
            </w:pPr>
            <w:r w:rsidRPr="00334FEA">
              <w:rPr>
                <w:rFonts w:ascii="Times New Roman" w:hAnsi="Times New Roman" w:cs="Times New Roman"/>
                <w:color w:val="000000"/>
                <w:sz w:val="18"/>
                <w:szCs w:val="18"/>
                <w:lang w:eastAsia="en-PH"/>
              </w:rPr>
              <w:t>FS-5. Stock Status Plots </w:t>
            </w:r>
          </w:p>
        </w:tc>
        <w:tc>
          <w:tcPr>
            <w:tcW w:w="1971" w:type="pct"/>
            <w:hideMark/>
          </w:tcPr>
          <w:p w14:paraId="12C21A8C" w14:textId="77777777" w:rsidR="00334FEA" w:rsidRPr="00334FEA" w:rsidRDefault="00334FEA" w:rsidP="00334FEA">
            <w:pPr>
              <w:spacing w:line="276" w:lineRule="auto"/>
              <w:rPr>
                <w:rFonts w:ascii="Times New Roman" w:hAnsi="Times New Roman" w:cs="Times New Roman"/>
                <w:sz w:val="18"/>
                <w:szCs w:val="18"/>
                <w:lang w:eastAsia="en-PH"/>
              </w:rPr>
            </w:pPr>
            <w:r w:rsidRPr="00334FEA">
              <w:rPr>
                <w:rFonts w:ascii="Times New Roman" w:hAnsi="Times New Roman" w:cs="Times New Roman"/>
                <w:color w:val="000000"/>
                <w:sz w:val="18"/>
                <w:szCs w:val="18"/>
                <w:lang w:eastAsia="en-PH"/>
              </w:rPr>
              <w:t>%</w:t>
            </w:r>
          </w:p>
        </w:tc>
      </w:tr>
      <w:tr w:rsidR="00334FEA" w:rsidRPr="00334FEA" w14:paraId="2CE6A733" w14:textId="77777777" w:rsidTr="00D504BE">
        <w:trPr>
          <w:trHeight w:val="20"/>
        </w:trPr>
        <w:tc>
          <w:tcPr>
            <w:tcW w:w="3029" w:type="pct"/>
            <w:hideMark/>
          </w:tcPr>
          <w:p w14:paraId="636C18CB" w14:textId="77777777" w:rsidR="00334FEA" w:rsidRPr="00334FEA" w:rsidRDefault="00334FEA" w:rsidP="00334FEA">
            <w:pPr>
              <w:spacing w:line="276" w:lineRule="auto"/>
              <w:rPr>
                <w:rFonts w:ascii="Times New Roman" w:hAnsi="Times New Roman" w:cs="Times New Roman"/>
                <w:sz w:val="18"/>
                <w:szCs w:val="18"/>
                <w:lang w:eastAsia="en-PH"/>
              </w:rPr>
            </w:pPr>
            <w:r w:rsidRPr="00334FEA">
              <w:rPr>
                <w:rFonts w:ascii="Times New Roman" w:hAnsi="Times New Roman" w:cs="Times New Roman"/>
                <w:color w:val="000000"/>
                <w:sz w:val="18"/>
                <w:szCs w:val="18"/>
                <w:lang w:eastAsia="en-PH"/>
              </w:rPr>
              <w:t>FS-6. Fishing Effort</w:t>
            </w:r>
          </w:p>
        </w:tc>
        <w:tc>
          <w:tcPr>
            <w:tcW w:w="1971" w:type="pct"/>
            <w:hideMark/>
          </w:tcPr>
          <w:p w14:paraId="450005AD" w14:textId="77777777" w:rsidR="00334FEA" w:rsidRPr="00334FEA" w:rsidRDefault="00334FEA" w:rsidP="00334FEA">
            <w:pPr>
              <w:spacing w:line="276" w:lineRule="auto"/>
              <w:rPr>
                <w:rFonts w:ascii="Times New Roman" w:hAnsi="Times New Roman" w:cs="Times New Roman"/>
                <w:sz w:val="18"/>
                <w:szCs w:val="18"/>
                <w:lang w:eastAsia="en-PH"/>
              </w:rPr>
            </w:pPr>
            <w:r w:rsidRPr="00334FEA">
              <w:rPr>
                <w:rFonts w:ascii="Times New Roman" w:hAnsi="Times New Roman" w:cs="Times New Roman"/>
                <w:color w:val="000000"/>
                <w:sz w:val="18"/>
                <w:szCs w:val="18"/>
                <w:lang w:eastAsia="en-PH"/>
              </w:rPr>
              <w:t>Number of Vessels or Hours Fished</w:t>
            </w:r>
          </w:p>
        </w:tc>
      </w:tr>
      <w:tr w:rsidR="00334FEA" w:rsidRPr="00334FEA" w14:paraId="4DF48C02" w14:textId="77777777" w:rsidTr="00D504BE">
        <w:trPr>
          <w:trHeight w:val="20"/>
        </w:trPr>
        <w:tc>
          <w:tcPr>
            <w:tcW w:w="3029" w:type="pct"/>
            <w:vMerge w:val="restart"/>
            <w:hideMark/>
          </w:tcPr>
          <w:p w14:paraId="27A911D7" w14:textId="77777777" w:rsidR="00334FEA" w:rsidRPr="00334FEA" w:rsidRDefault="00334FEA" w:rsidP="00334FEA">
            <w:pPr>
              <w:spacing w:line="276" w:lineRule="auto"/>
              <w:ind w:right="160"/>
              <w:rPr>
                <w:rFonts w:ascii="Times New Roman" w:hAnsi="Times New Roman" w:cs="Times New Roman"/>
                <w:sz w:val="18"/>
                <w:szCs w:val="18"/>
                <w:lang w:eastAsia="en-PH"/>
              </w:rPr>
            </w:pPr>
            <w:r w:rsidRPr="00334FEA">
              <w:rPr>
                <w:rFonts w:ascii="Times New Roman" w:hAnsi="Times New Roman" w:cs="Times New Roman"/>
                <w:color w:val="000000"/>
                <w:sz w:val="18"/>
                <w:szCs w:val="18"/>
                <w:lang w:eastAsia="en-PH"/>
              </w:rPr>
              <w:t>FS-7. Catch per unit effort (CPUEs)</w:t>
            </w:r>
          </w:p>
        </w:tc>
        <w:tc>
          <w:tcPr>
            <w:tcW w:w="1971" w:type="pct"/>
            <w:hideMark/>
          </w:tcPr>
          <w:p w14:paraId="1C1E356E" w14:textId="77777777" w:rsidR="00334FEA" w:rsidRPr="00334FEA" w:rsidRDefault="00334FEA" w:rsidP="00334FEA">
            <w:pPr>
              <w:spacing w:line="276" w:lineRule="auto"/>
              <w:ind w:right="129"/>
              <w:rPr>
                <w:rFonts w:ascii="Times New Roman" w:hAnsi="Times New Roman" w:cs="Times New Roman"/>
                <w:sz w:val="18"/>
                <w:szCs w:val="18"/>
                <w:lang w:eastAsia="en-PH"/>
              </w:rPr>
            </w:pPr>
            <w:r w:rsidRPr="00334FEA">
              <w:rPr>
                <w:rFonts w:ascii="Times New Roman" w:hAnsi="Times New Roman" w:cs="Times New Roman"/>
                <w:color w:val="000000"/>
                <w:sz w:val="18"/>
                <w:szCs w:val="18"/>
                <w:lang w:eastAsia="en-PH"/>
              </w:rPr>
              <w:t>Kg per hour of trawling</w:t>
            </w:r>
          </w:p>
        </w:tc>
      </w:tr>
      <w:tr w:rsidR="00334FEA" w:rsidRPr="00334FEA" w14:paraId="7DCE3867" w14:textId="77777777" w:rsidTr="00D504BE">
        <w:trPr>
          <w:trHeight w:val="20"/>
        </w:trPr>
        <w:tc>
          <w:tcPr>
            <w:tcW w:w="3029" w:type="pct"/>
            <w:vMerge/>
            <w:hideMark/>
          </w:tcPr>
          <w:p w14:paraId="39AC1AC5" w14:textId="77777777" w:rsidR="00334FEA" w:rsidRPr="00334FEA" w:rsidRDefault="00334FEA" w:rsidP="00334FEA">
            <w:pPr>
              <w:spacing w:line="276" w:lineRule="auto"/>
              <w:rPr>
                <w:rFonts w:ascii="Times New Roman" w:hAnsi="Times New Roman" w:cs="Times New Roman"/>
                <w:sz w:val="18"/>
                <w:szCs w:val="18"/>
                <w:lang w:eastAsia="en-PH"/>
              </w:rPr>
            </w:pPr>
          </w:p>
        </w:tc>
        <w:tc>
          <w:tcPr>
            <w:tcW w:w="1971" w:type="pct"/>
            <w:hideMark/>
          </w:tcPr>
          <w:p w14:paraId="1A8BBC94" w14:textId="77777777" w:rsidR="00334FEA" w:rsidRPr="00334FEA" w:rsidRDefault="00334FEA" w:rsidP="00334FEA">
            <w:pPr>
              <w:spacing w:line="276" w:lineRule="auto"/>
              <w:ind w:right="74"/>
              <w:rPr>
                <w:rFonts w:ascii="Times New Roman" w:hAnsi="Times New Roman" w:cs="Times New Roman"/>
                <w:sz w:val="18"/>
                <w:szCs w:val="18"/>
                <w:lang w:eastAsia="en-PH"/>
              </w:rPr>
            </w:pPr>
            <w:r w:rsidRPr="00334FEA">
              <w:rPr>
                <w:rFonts w:ascii="Times New Roman" w:hAnsi="Times New Roman" w:cs="Times New Roman"/>
                <w:color w:val="000000"/>
                <w:sz w:val="18"/>
                <w:szCs w:val="18"/>
                <w:lang w:eastAsia="en-PH"/>
              </w:rPr>
              <w:t>Kg/ 1000 hooks of Long Line</w:t>
            </w:r>
          </w:p>
        </w:tc>
      </w:tr>
      <w:tr w:rsidR="00334FEA" w:rsidRPr="00334FEA" w14:paraId="7C141BF7" w14:textId="77777777" w:rsidTr="00D504BE">
        <w:trPr>
          <w:trHeight w:val="20"/>
        </w:trPr>
        <w:tc>
          <w:tcPr>
            <w:tcW w:w="3029" w:type="pct"/>
            <w:hideMark/>
          </w:tcPr>
          <w:p w14:paraId="6B56C1EC" w14:textId="77777777" w:rsidR="00334FEA" w:rsidRPr="00334FEA" w:rsidRDefault="00334FEA" w:rsidP="00334FEA">
            <w:pPr>
              <w:spacing w:line="276" w:lineRule="auto"/>
              <w:rPr>
                <w:rFonts w:ascii="Times New Roman" w:hAnsi="Times New Roman" w:cs="Times New Roman"/>
                <w:sz w:val="18"/>
                <w:szCs w:val="18"/>
                <w:lang w:eastAsia="en-PH"/>
              </w:rPr>
            </w:pPr>
            <w:r w:rsidRPr="00334FEA">
              <w:rPr>
                <w:rFonts w:ascii="Times New Roman" w:hAnsi="Times New Roman" w:cs="Times New Roman"/>
                <w:color w:val="000000"/>
                <w:sz w:val="18"/>
                <w:szCs w:val="18"/>
                <w:lang w:eastAsia="en-PH"/>
              </w:rPr>
              <w:t>FS-8. Subsidies </w:t>
            </w:r>
          </w:p>
        </w:tc>
        <w:tc>
          <w:tcPr>
            <w:tcW w:w="1971" w:type="pct"/>
            <w:hideMark/>
          </w:tcPr>
          <w:p w14:paraId="7A5A7A56" w14:textId="77777777" w:rsidR="00334FEA" w:rsidRPr="00334FEA" w:rsidRDefault="00334FEA" w:rsidP="00334FEA">
            <w:pPr>
              <w:spacing w:line="276" w:lineRule="auto"/>
              <w:rPr>
                <w:rFonts w:ascii="Times New Roman" w:hAnsi="Times New Roman" w:cs="Times New Roman"/>
                <w:sz w:val="18"/>
                <w:szCs w:val="18"/>
                <w:lang w:eastAsia="en-PH"/>
              </w:rPr>
            </w:pPr>
            <w:r w:rsidRPr="00334FEA">
              <w:rPr>
                <w:rFonts w:ascii="Times New Roman" w:hAnsi="Times New Roman" w:cs="Times New Roman"/>
                <w:color w:val="000000"/>
                <w:sz w:val="18"/>
                <w:szCs w:val="18"/>
                <w:lang w:eastAsia="en-PH"/>
              </w:rPr>
              <w:t>USD or local currency</w:t>
            </w:r>
          </w:p>
        </w:tc>
      </w:tr>
      <w:tr w:rsidR="00334FEA" w:rsidRPr="00334FEA" w14:paraId="7E381BA5" w14:textId="77777777" w:rsidTr="00D504BE">
        <w:trPr>
          <w:trHeight w:val="20"/>
        </w:trPr>
        <w:tc>
          <w:tcPr>
            <w:tcW w:w="3029" w:type="pct"/>
            <w:hideMark/>
          </w:tcPr>
          <w:p w14:paraId="2A81D422" w14:textId="77777777" w:rsidR="00334FEA" w:rsidRPr="00334FEA" w:rsidRDefault="00334FEA" w:rsidP="00334FEA">
            <w:pPr>
              <w:spacing w:line="276" w:lineRule="auto"/>
              <w:ind w:right="228"/>
              <w:rPr>
                <w:rFonts w:ascii="Times New Roman" w:hAnsi="Times New Roman" w:cs="Times New Roman"/>
                <w:sz w:val="18"/>
                <w:szCs w:val="18"/>
                <w:lang w:eastAsia="en-PH"/>
              </w:rPr>
            </w:pPr>
            <w:r w:rsidRPr="00334FEA">
              <w:rPr>
                <w:rFonts w:ascii="Times New Roman" w:hAnsi="Times New Roman" w:cs="Times New Roman"/>
                <w:color w:val="000000"/>
                <w:sz w:val="18"/>
                <w:szCs w:val="18"/>
                <w:lang w:eastAsia="en-PH"/>
              </w:rPr>
              <w:t>FS-9. Primary Production Required (PPR) </w:t>
            </w:r>
          </w:p>
        </w:tc>
        <w:tc>
          <w:tcPr>
            <w:tcW w:w="1971" w:type="pct"/>
            <w:hideMark/>
          </w:tcPr>
          <w:p w14:paraId="51B3EA80" w14:textId="77777777" w:rsidR="00334FEA" w:rsidRPr="00334FEA" w:rsidRDefault="00334FEA" w:rsidP="00334FEA">
            <w:pPr>
              <w:spacing w:line="276" w:lineRule="auto"/>
              <w:rPr>
                <w:rFonts w:ascii="Times New Roman" w:hAnsi="Times New Roman" w:cs="Times New Roman"/>
                <w:sz w:val="18"/>
                <w:szCs w:val="18"/>
                <w:lang w:eastAsia="en-PH"/>
              </w:rPr>
            </w:pPr>
            <w:r w:rsidRPr="00334FEA">
              <w:rPr>
                <w:rFonts w:ascii="Times New Roman" w:hAnsi="Times New Roman" w:cs="Times New Roman"/>
                <w:color w:val="474747"/>
                <w:sz w:val="18"/>
                <w:szCs w:val="18"/>
                <w:shd w:val="clear" w:color="auto" w:fill="FFFFFF"/>
                <w:lang w:eastAsia="en-PH"/>
              </w:rPr>
              <w:t>mgC·day</w:t>
            </w:r>
            <w:r w:rsidRPr="00334FEA">
              <w:rPr>
                <w:rFonts w:ascii="Times New Roman" w:hAnsi="Times New Roman" w:cs="Times New Roman"/>
                <w:color w:val="474747"/>
                <w:sz w:val="18"/>
                <w:szCs w:val="18"/>
                <w:vertAlign w:val="superscript"/>
                <w:lang w:eastAsia="en-PH"/>
              </w:rPr>
              <w:t>-1</w:t>
            </w:r>
            <w:r w:rsidRPr="00334FEA">
              <w:rPr>
                <w:rFonts w:ascii="Times New Roman" w:hAnsi="Times New Roman" w:cs="Times New Roman"/>
                <w:color w:val="474747"/>
                <w:sz w:val="18"/>
                <w:szCs w:val="18"/>
                <w:shd w:val="clear" w:color="auto" w:fill="FFFFFF"/>
                <w:lang w:eastAsia="en-PH"/>
              </w:rPr>
              <w:t>·m</w:t>
            </w:r>
            <w:r w:rsidRPr="00334FEA">
              <w:rPr>
                <w:rFonts w:ascii="Times New Roman" w:hAnsi="Times New Roman" w:cs="Times New Roman"/>
                <w:color w:val="474747"/>
                <w:sz w:val="18"/>
                <w:szCs w:val="18"/>
                <w:vertAlign w:val="superscript"/>
                <w:lang w:eastAsia="en-PH"/>
              </w:rPr>
              <w:t>-2</w:t>
            </w:r>
          </w:p>
        </w:tc>
      </w:tr>
      <w:tr w:rsidR="00334FEA" w:rsidRPr="00334FEA" w14:paraId="28EDA603" w14:textId="77777777" w:rsidTr="00D504BE">
        <w:trPr>
          <w:trHeight w:val="20"/>
        </w:trPr>
        <w:tc>
          <w:tcPr>
            <w:tcW w:w="3029" w:type="pct"/>
            <w:hideMark/>
          </w:tcPr>
          <w:p w14:paraId="49897F67" w14:textId="77777777" w:rsidR="00334FEA" w:rsidRPr="00334FEA" w:rsidRDefault="00334FEA" w:rsidP="00334FEA">
            <w:pPr>
              <w:spacing w:line="276" w:lineRule="auto"/>
              <w:jc w:val="both"/>
              <w:rPr>
                <w:rFonts w:ascii="Times New Roman" w:hAnsi="Times New Roman" w:cs="Times New Roman"/>
                <w:sz w:val="18"/>
                <w:szCs w:val="18"/>
                <w:lang w:eastAsia="en-PH"/>
              </w:rPr>
            </w:pPr>
            <w:r w:rsidRPr="00334FEA">
              <w:rPr>
                <w:rFonts w:ascii="Times New Roman" w:hAnsi="Times New Roman" w:cs="Times New Roman"/>
                <w:color w:val="000000"/>
                <w:sz w:val="18"/>
                <w:szCs w:val="18"/>
                <w:lang w:eastAsia="en-PH"/>
              </w:rPr>
              <w:t>FS-10. Marine Trophic Index </w:t>
            </w:r>
          </w:p>
        </w:tc>
        <w:tc>
          <w:tcPr>
            <w:tcW w:w="1971" w:type="pct"/>
            <w:hideMark/>
          </w:tcPr>
          <w:p w14:paraId="3AE97300" w14:textId="77777777" w:rsidR="00334FEA" w:rsidRPr="00334FEA" w:rsidRDefault="00334FEA" w:rsidP="00334FEA">
            <w:pPr>
              <w:spacing w:line="276" w:lineRule="auto"/>
              <w:ind w:right="107"/>
              <w:jc w:val="both"/>
              <w:rPr>
                <w:rFonts w:ascii="Times New Roman" w:hAnsi="Times New Roman" w:cs="Times New Roman"/>
                <w:sz w:val="18"/>
                <w:szCs w:val="18"/>
                <w:lang w:eastAsia="en-PH"/>
              </w:rPr>
            </w:pPr>
            <w:r w:rsidRPr="00334FEA">
              <w:rPr>
                <w:rFonts w:ascii="Times New Roman" w:hAnsi="Times New Roman" w:cs="Times New Roman"/>
                <w:color w:val="000000"/>
                <w:sz w:val="18"/>
                <w:szCs w:val="18"/>
                <w:lang w:eastAsia="en-PH"/>
              </w:rPr>
              <w:t>Level 1 - 5</w:t>
            </w:r>
          </w:p>
        </w:tc>
      </w:tr>
      <w:tr w:rsidR="00334FEA" w:rsidRPr="00334FEA" w14:paraId="513FF5CA" w14:textId="77777777" w:rsidTr="00D504BE">
        <w:trPr>
          <w:trHeight w:val="20"/>
        </w:trPr>
        <w:tc>
          <w:tcPr>
            <w:tcW w:w="3029" w:type="pct"/>
            <w:hideMark/>
          </w:tcPr>
          <w:p w14:paraId="400680DB" w14:textId="77777777" w:rsidR="00334FEA" w:rsidRPr="00334FEA" w:rsidRDefault="00334FEA" w:rsidP="00334FEA">
            <w:pPr>
              <w:spacing w:line="276" w:lineRule="auto"/>
              <w:ind w:right="214"/>
              <w:jc w:val="both"/>
              <w:rPr>
                <w:rFonts w:ascii="Times New Roman" w:hAnsi="Times New Roman" w:cs="Times New Roman"/>
                <w:sz w:val="18"/>
                <w:szCs w:val="18"/>
                <w:lang w:eastAsia="en-PH"/>
              </w:rPr>
            </w:pPr>
            <w:r w:rsidRPr="00334FEA">
              <w:rPr>
                <w:rFonts w:ascii="Times New Roman" w:hAnsi="Times New Roman" w:cs="Times New Roman"/>
                <w:color w:val="000000"/>
                <w:sz w:val="18"/>
                <w:szCs w:val="18"/>
                <w:lang w:eastAsia="en-PH"/>
              </w:rPr>
              <w:t>FS-11. Fishing-in-Balance Index (FIB)</w:t>
            </w:r>
          </w:p>
        </w:tc>
        <w:tc>
          <w:tcPr>
            <w:tcW w:w="1971" w:type="pct"/>
            <w:hideMark/>
          </w:tcPr>
          <w:p w14:paraId="548A1B23" w14:textId="77777777" w:rsidR="00334FEA" w:rsidRPr="00334FEA" w:rsidRDefault="00334FEA" w:rsidP="00334FEA">
            <w:pPr>
              <w:spacing w:line="276" w:lineRule="auto"/>
              <w:ind w:left="124"/>
              <w:rPr>
                <w:rFonts w:ascii="Times New Roman" w:hAnsi="Times New Roman" w:cs="Times New Roman"/>
                <w:sz w:val="18"/>
                <w:szCs w:val="18"/>
                <w:lang w:eastAsia="en-PH"/>
              </w:rPr>
            </w:pPr>
            <w:r w:rsidRPr="00334FEA">
              <w:rPr>
                <w:rFonts w:ascii="Times New Roman" w:hAnsi="Times New Roman" w:cs="Times New Roman"/>
                <w:color w:val="000000"/>
                <w:sz w:val="18"/>
                <w:szCs w:val="18"/>
                <w:lang w:eastAsia="en-PH"/>
              </w:rPr>
              <w:t>= 0; = More than 0; = Less than 0 </w:t>
            </w:r>
          </w:p>
        </w:tc>
      </w:tr>
      <w:tr w:rsidR="00334FEA" w:rsidRPr="00334FEA" w14:paraId="4E0137E6" w14:textId="77777777" w:rsidTr="00D504BE">
        <w:trPr>
          <w:trHeight w:val="20"/>
        </w:trPr>
        <w:tc>
          <w:tcPr>
            <w:tcW w:w="3029" w:type="pct"/>
            <w:hideMark/>
          </w:tcPr>
          <w:p w14:paraId="1DC52BB0" w14:textId="77777777" w:rsidR="00334FEA" w:rsidRPr="00334FEA" w:rsidRDefault="00334FEA" w:rsidP="00334FEA">
            <w:pPr>
              <w:spacing w:line="276" w:lineRule="auto"/>
              <w:ind w:right="195"/>
              <w:jc w:val="both"/>
              <w:rPr>
                <w:rFonts w:ascii="Times New Roman" w:hAnsi="Times New Roman" w:cs="Times New Roman"/>
                <w:sz w:val="18"/>
                <w:szCs w:val="18"/>
                <w:lang w:eastAsia="en-PH"/>
              </w:rPr>
            </w:pPr>
            <w:r w:rsidRPr="00334FEA">
              <w:rPr>
                <w:rFonts w:ascii="Times New Roman" w:hAnsi="Times New Roman" w:cs="Times New Roman"/>
                <w:color w:val="000000"/>
                <w:sz w:val="18"/>
                <w:szCs w:val="18"/>
                <w:lang w:eastAsia="en-PH"/>
              </w:rPr>
              <w:t>FS-12. Catch from Bottom Impacting Gear </w:t>
            </w:r>
          </w:p>
        </w:tc>
        <w:tc>
          <w:tcPr>
            <w:tcW w:w="1971" w:type="pct"/>
            <w:hideMark/>
          </w:tcPr>
          <w:p w14:paraId="3029C898" w14:textId="77777777" w:rsidR="00334FEA" w:rsidRPr="00334FEA" w:rsidRDefault="00334FEA" w:rsidP="00334FEA">
            <w:pPr>
              <w:spacing w:line="276" w:lineRule="auto"/>
              <w:jc w:val="both"/>
              <w:rPr>
                <w:rFonts w:ascii="Times New Roman" w:hAnsi="Times New Roman" w:cs="Times New Roman"/>
                <w:sz w:val="18"/>
                <w:szCs w:val="18"/>
                <w:lang w:eastAsia="en-PH"/>
              </w:rPr>
            </w:pPr>
            <w:r w:rsidRPr="00334FEA">
              <w:rPr>
                <w:rFonts w:ascii="Times New Roman" w:hAnsi="Times New Roman" w:cs="Times New Roman"/>
                <w:color w:val="000000"/>
                <w:sz w:val="18"/>
                <w:szCs w:val="18"/>
                <w:lang w:eastAsia="en-PH"/>
              </w:rPr>
              <w:t>Percentage (%)</w:t>
            </w:r>
          </w:p>
        </w:tc>
      </w:tr>
      <w:tr w:rsidR="00334FEA" w:rsidRPr="00334FEA" w14:paraId="5560A275" w14:textId="77777777" w:rsidTr="00D504BE">
        <w:trPr>
          <w:trHeight w:val="20"/>
        </w:trPr>
        <w:tc>
          <w:tcPr>
            <w:tcW w:w="3029" w:type="pct"/>
            <w:hideMark/>
          </w:tcPr>
          <w:p w14:paraId="1FCA53BD" w14:textId="77777777" w:rsidR="00334FEA" w:rsidRPr="00334FEA" w:rsidRDefault="00334FEA" w:rsidP="00334FEA">
            <w:pPr>
              <w:spacing w:line="276" w:lineRule="auto"/>
              <w:rPr>
                <w:rFonts w:ascii="Times New Roman" w:hAnsi="Times New Roman" w:cs="Times New Roman"/>
                <w:sz w:val="18"/>
                <w:szCs w:val="18"/>
                <w:lang w:eastAsia="en-PH"/>
              </w:rPr>
            </w:pPr>
            <w:r w:rsidRPr="00334FEA">
              <w:rPr>
                <w:rFonts w:ascii="Times New Roman" w:hAnsi="Times New Roman" w:cs="Times New Roman"/>
                <w:color w:val="000000"/>
                <w:sz w:val="18"/>
                <w:szCs w:val="18"/>
                <w:lang w:eastAsia="en-PH"/>
              </w:rPr>
              <w:t>FS-13. Change in Catch Potential under environmental temperature change</w:t>
            </w:r>
          </w:p>
        </w:tc>
        <w:tc>
          <w:tcPr>
            <w:tcW w:w="1971" w:type="pct"/>
            <w:hideMark/>
          </w:tcPr>
          <w:p w14:paraId="2FFB43B1" w14:textId="77777777" w:rsidR="00334FEA" w:rsidRPr="00334FEA" w:rsidRDefault="00334FEA" w:rsidP="00334FEA">
            <w:pPr>
              <w:spacing w:line="276" w:lineRule="auto"/>
              <w:jc w:val="both"/>
              <w:rPr>
                <w:rFonts w:ascii="Times New Roman" w:hAnsi="Times New Roman" w:cs="Times New Roman"/>
                <w:sz w:val="18"/>
                <w:szCs w:val="18"/>
                <w:lang w:eastAsia="en-PH"/>
              </w:rPr>
            </w:pPr>
            <w:r w:rsidRPr="00334FEA">
              <w:rPr>
                <w:rFonts w:ascii="Times New Roman" w:hAnsi="Times New Roman" w:cs="Times New Roman"/>
                <w:color w:val="000000"/>
                <w:sz w:val="18"/>
                <w:szCs w:val="18"/>
                <w:lang w:eastAsia="en-PH"/>
              </w:rPr>
              <w:t>Percentage (%)</w:t>
            </w:r>
          </w:p>
        </w:tc>
      </w:tr>
      <w:tr w:rsidR="00334FEA" w:rsidRPr="00334FEA" w14:paraId="248A776B" w14:textId="77777777" w:rsidTr="00D504BE">
        <w:trPr>
          <w:trHeight w:val="20"/>
        </w:trPr>
        <w:tc>
          <w:tcPr>
            <w:tcW w:w="3029" w:type="pct"/>
            <w:hideMark/>
          </w:tcPr>
          <w:p w14:paraId="77455571" w14:textId="77777777" w:rsidR="00334FEA" w:rsidRPr="00334FEA" w:rsidRDefault="00334FEA" w:rsidP="00334FEA">
            <w:pPr>
              <w:spacing w:line="276" w:lineRule="auto"/>
              <w:jc w:val="both"/>
              <w:rPr>
                <w:rFonts w:ascii="Times New Roman" w:hAnsi="Times New Roman" w:cs="Times New Roman"/>
                <w:sz w:val="18"/>
                <w:szCs w:val="18"/>
                <w:lang w:eastAsia="en-PH"/>
              </w:rPr>
            </w:pPr>
            <w:r w:rsidRPr="00334FEA">
              <w:rPr>
                <w:rFonts w:ascii="Times New Roman" w:hAnsi="Times New Roman" w:cs="Times New Roman"/>
                <w:color w:val="000000"/>
                <w:sz w:val="18"/>
                <w:szCs w:val="18"/>
                <w:lang w:eastAsia="en-PH"/>
              </w:rPr>
              <w:t>FS-14. Aquaculture Products </w:t>
            </w:r>
          </w:p>
        </w:tc>
        <w:tc>
          <w:tcPr>
            <w:tcW w:w="1971" w:type="pct"/>
            <w:hideMark/>
          </w:tcPr>
          <w:p w14:paraId="39EBC251" w14:textId="77777777" w:rsidR="00334FEA" w:rsidRPr="00334FEA" w:rsidRDefault="00334FEA" w:rsidP="00334FEA">
            <w:pPr>
              <w:spacing w:line="276" w:lineRule="auto"/>
              <w:jc w:val="both"/>
              <w:rPr>
                <w:rFonts w:ascii="Times New Roman" w:hAnsi="Times New Roman" w:cs="Times New Roman"/>
                <w:sz w:val="18"/>
                <w:szCs w:val="18"/>
                <w:lang w:eastAsia="en-PH"/>
              </w:rPr>
            </w:pPr>
            <w:r w:rsidRPr="00334FEA">
              <w:rPr>
                <w:rFonts w:ascii="Times New Roman" w:hAnsi="Times New Roman" w:cs="Times New Roman"/>
                <w:color w:val="000000"/>
                <w:sz w:val="18"/>
                <w:szCs w:val="18"/>
                <w:lang w:eastAsia="en-PH"/>
              </w:rPr>
              <w:t>Metric Tons</w:t>
            </w:r>
          </w:p>
        </w:tc>
      </w:tr>
      <w:tr w:rsidR="00334FEA" w:rsidRPr="00334FEA" w14:paraId="3DB35069" w14:textId="77777777" w:rsidTr="00D504BE">
        <w:trPr>
          <w:trHeight w:val="20"/>
        </w:trPr>
        <w:tc>
          <w:tcPr>
            <w:tcW w:w="3029" w:type="pct"/>
            <w:tcBorders>
              <w:bottom w:val="single" w:sz="12" w:space="0" w:color="auto"/>
            </w:tcBorders>
            <w:hideMark/>
          </w:tcPr>
          <w:p w14:paraId="6F13FD1D" w14:textId="77777777" w:rsidR="00334FEA" w:rsidRPr="00334FEA" w:rsidRDefault="00334FEA" w:rsidP="00334FEA">
            <w:pPr>
              <w:spacing w:line="276" w:lineRule="auto"/>
              <w:jc w:val="both"/>
              <w:rPr>
                <w:rFonts w:ascii="Times New Roman" w:hAnsi="Times New Roman" w:cs="Times New Roman"/>
                <w:sz w:val="18"/>
                <w:szCs w:val="18"/>
                <w:lang w:eastAsia="en-PH"/>
              </w:rPr>
            </w:pPr>
            <w:r w:rsidRPr="00334FEA">
              <w:rPr>
                <w:rFonts w:ascii="Times New Roman" w:hAnsi="Times New Roman" w:cs="Times New Roman"/>
                <w:color w:val="000000"/>
                <w:sz w:val="18"/>
                <w:szCs w:val="18"/>
                <w:lang w:eastAsia="en-PH"/>
              </w:rPr>
              <w:t>FS-15. Aquaculture values </w:t>
            </w:r>
          </w:p>
        </w:tc>
        <w:tc>
          <w:tcPr>
            <w:tcW w:w="1971" w:type="pct"/>
            <w:tcBorders>
              <w:bottom w:val="single" w:sz="12" w:space="0" w:color="auto"/>
            </w:tcBorders>
            <w:hideMark/>
          </w:tcPr>
          <w:p w14:paraId="6CE2390B" w14:textId="77777777" w:rsidR="00334FEA" w:rsidRPr="00334FEA" w:rsidRDefault="00334FEA" w:rsidP="00334FEA">
            <w:pPr>
              <w:spacing w:line="276" w:lineRule="auto"/>
              <w:jc w:val="both"/>
              <w:rPr>
                <w:rFonts w:ascii="Times New Roman" w:hAnsi="Times New Roman" w:cs="Times New Roman"/>
                <w:sz w:val="18"/>
                <w:szCs w:val="18"/>
                <w:lang w:eastAsia="en-PH"/>
              </w:rPr>
            </w:pPr>
            <w:r w:rsidRPr="00334FEA">
              <w:rPr>
                <w:rFonts w:ascii="Times New Roman" w:hAnsi="Times New Roman" w:cs="Times New Roman"/>
                <w:color w:val="000000"/>
                <w:sz w:val="18"/>
                <w:szCs w:val="18"/>
                <w:lang w:eastAsia="en-PH"/>
              </w:rPr>
              <w:t>USD</w:t>
            </w:r>
          </w:p>
        </w:tc>
      </w:tr>
      <w:tr w:rsidR="00334FEA" w:rsidRPr="00334FEA" w14:paraId="4C50284A" w14:textId="77777777" w:rsidTr="00D504BE">
        <w:trPr>
          <w:trHeight w:val="20"/>
        </w:trPr>
        <w:tc>
          <w:tcPr>
            <w:tcW w:w="3029" w:type="pct"/>
            <w:tcBorders>
              <w:bottom w:val="single" w:sz="12" w:space="0" w:color="auto"/>
            </w:tcBorders>
          </w:tcPr>
          <w:p w14:paraId="232097E6" w14:textId="77777777" w:rsidR="00334FEA" w:rsidRPr="00334FEA" w:rsidRDefault="00334FEA" w:rsidP="00334FEA">
            <w:pPr>
              <w:tabs>
                <w:tab w:val="left" w:pos="3449"/>
              </w:tabs>
              <w:spacing w:line="276" w:lineRule="auto"/>
              <w:ind w:hanging="105"/>
              <w:jc w:val="both"/>
              <w:rPr>
                <w:rFonts w:ascii="Times New Roman" w:hAnsi="Times New Roman" w:cs="Times New Roman"/>
                <w:color w:val="000000"/>
                <w:sz w:val="18"/>
                <w:szCs w:val="18"/>
              </w:rPr>
            </w:pPr>
            <w:r w:rsidRPr="00334FEA">
              <w:rPr>
                <w:rFonts w:ascii="Times New Roman" w:hAnsi="Times New Roman" w:cs="Times New Roman"/>
                <w:b/>
                <w:bCs/>
                <w:color w:val="000000"/>
                <w:sz w:val="18"/>
                <w:szCs w:val="18"/>
              </w:rPr>
              <w:t>Table 1.A.5.</w:t>
            </w:r>
            <w:r w:rsidRPr="00334FEA">
              <w:rPr>
                <w:rFonts w:ascii="Times New Roman" w:hAnsi="Times New Roman" w:cs="Times New Roman"/>
                <w:color w:val="000000"/>
                <w:sz w:val="18"/>
                <w:szCs w:val="18"/>
              </w:rPr>
              <w:t xml:space="preserve"> List of indicators for Governance (Continuation)</w:t>
            </w:r>
          </w:p>
        </w:tc>
        <w:tc>
          <w:tcPr>
            <w:tcW w:w="1971" w:type="pct"/>
            <w:tcBorders>
              <w:bottom w:val="single" w:sz="12" w:space="0" w:color="auto"/>
            </w:tcBorders>
          </w:tcPr>
          <w:p w14:paraId="34701E88" w14:textId="77777777" w:rsidR="00334FEA" w:rsidRPr="00334FEA" w:rsidRDefault="00334FEA" w:rsidP="00334FEA">
            <w:pPr>
              <w:spacing w:line="276" w:lineRule="auto"/>
              <w:jc w:val="both"/>
              <w:rPr>
                <w:rFonts w:ascii="Times New Roman" w:hAnsi="Times New Roman" w:cs="Times New Roman"/>
                <w:color w:val="000000"/>
                <w:sz w:val="18"/>
                <w:szCs w:val="18"/>
                <w:lang w:eastAsia="en-PH"/>
              </w:rPr>
            </w:pPr>
          </w:p>
        </w:tc>
      </w:tr>
      <w:tr w:rsidR="00334FEA" w:rsidRPr="00334FEA" w14:paraId="7EA98CE3" w14:textId="77777777" w:rsidTr="00D504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029" w:type="pct"/>
            <w:tcBorders>
              <w:top w:val="single" w:sz="12" w:space="0" w:color="auto"/>
              <w:left w:val="nil"/>
              <w:bottom w:val="single" w:sz="12" w:space="0" w:color="auto"/>
              <w:right w:val="nil"/>
            </w:tcBorders>
          </w:tcPr>
          <w:p w14:paraId="3A267367" w14:textId="77777777" w:rsidR="00334FEA" w:rsidRPr="00334FEA" w:rsidRDefault="00334FEA" w:rsidP="00334FEA">
            <w:pPr>
              <w:spacing w:line="276" w:lineRule="auto"/>
              <w:contextualSpacing/>
              <w:jc w:val="center"/>
              <w:rPr>
                <w:rFonts w:ascii="Times New Roman" w:hAnsi="Times New Roman" w:cs="Times New Roman"/>
                <w:b/>
                <w:bCs/>
                <w:iCs/>
                <w:color w:val="000000"/>
                <w:sz w:val="18"/>
                <w:szCs w:val="18"/>
              </w:rPr>
            </w:pPr>
            <w:r w:rsidRPr="00334FEA">
              <w:rPr>
                <w:rFonts w:ascii="Times New Roman" w:hAnsi="Times New Roman" w:cs="Times New Roman"/>
                <w:b/>
                <w:bCs/>
                <w:iCs/>
                <w:color w:val="000000"/>
                <w:sz w:val="18"/>
                <w:szCs w:val="18"/>
              </w:rPr>
              <w:t>Indicators</w:t>
            </w:r>
          </w:p>
        </w:tc>
        <w:tc>
          <w:tcPr>
            <w:tcW w:w="1971" w:type="pct"/>
            <w:tcBorders>
              <w:top w:val="single" w:sz="12" w:space="0" w:color="auto"/>
              <w:left w:val="nil"/>
              <w:bottom w:val="single" w:sz="12" w:space="0" w:color="auto"/>
              <w:right w:val="nil"/>
            </w:tcBorders>
          </w:tcPr>
          <w:p w14:paraId="70260C0F" w14:textId="77777777" w:rsidR="00334FEA" w:rsidRPr="00334FEA" w:rsidRDefault="00334FEA" w:rsidP="00334FEA">
            <w:pPr>
              <w:spacing w:line="276" w:lineRule="auto"/>
              <w:contextualSpacing/>
              <w:jc w:val="center"/>
              <w:rPr>
                <w:rFonts w:ascii="Times New Roman" w:hAnsi="Times New Roman" w:cs="Times New Roman"/>
                <w:b/>
                <w:bCs/>
                <w:iCs/>
                <w:color w:val="000000"/>
                <w:sz w:val="18"/>
                <w:szCs w:val="18"/>
              </w:rPr>
            </w:pPr>
            <w:r w:rsidRPr="00334FEA">
              <w:rPr>
                <w:rFonts w:ascii="Times New Roman" w:hAnsi="Times New Roman" w:cs="Times New Roman"/>
                <w:b/>
                <w:bCs/>
                <w:iCs/>
                <w:color w:val="000000"/>
                <w:sz w:val="18"/>
                <w:szCs w:val="18"/>
              </w:rPr>
              <w:t>Components</w:t>
            </w:r>
          </w:p>
        </w:tc>
      </w:tr>
      <w:tr w:rsidR="00334FEA" w:rsidRPr="00334FEA" w14:paraId="59D0D447" w14:textId="77777777" w:rsidTr="00D504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029" w:type="pct"/>
            <w:vMerge w:val="restart"/>
            <w:tcBorders>
              <w:top w:val="single" w:sz="4" w:space="0" w:color="auto"/>
              <w:left w:val="nil"/>
              <w:bottom w:val="nil"/>
              <w:right w:val="nil"/>
            </w:tcBorders>
          </w:tcPr>
          <w:p w14:paraId="498EE0F7" w14:textId="77777777" w:rsidR="00334FEA" w:rsidRPr="00334FEA" w:rsidRDefault="00334FEA" w:rsidP="00334FEA">
            <w:pPr>
              <w:spacing w:line="276" w:lineRule="auto"/>
              <w:contextualSpacing/>
              <w:rPr>
                <w:rFonts w:ascii="Times New Roman" w:hAnsi="Times New Roman" w:cs="Times New Roman"/>
                <w:iCs/>
                <w:color w:val="000000"/>
                <w:sz w:val="18"/>
                <w:szCs w:val="18"/>
              </w:rPr>
            </w:pPr>
            <w:r w:rsidRPr="00334FEA">
              <w:rPr>
                <w:rFonts w:ascii="Times New Roman" w:hAnsi="Times New Roman" w:cs="Times New Roman"/>
                <w:iCs/>
                <w:color w:val="000000"/>
                <w:sz w:val="18"/>
                <w:szCs w:val="18"/>
              </w:rPr>
              <w:t>GO-3. Legislation and Policies</w:t>
            </w:r>
          </w:p>
        </w:tc>
        <w:tc>
          <w:tcPr>
            <w:tcW w:w="1971" w:type="pct"/>
            <w:tcBorders>
              <w:top w:val="single" w:sz="4" w:space="0" w:color="auto"/>
              <w:left w:val="nil"/>
              <w:bottom w:val="nil"/>
              <w:right w:val="nil"/>
            </w:tcBorders>
          </w:tcPr>
          <w:p w14:paraId="0959515B" w14:textId="77777777" w:rsidR="00334FEA" w:rsidRPr="00334FEA" w:rsidRDefault="00334FEA" w:rsidP="00334FEA">
            <w:pPr>
              <w:spacing w:line="276" w:lineRule="auto"/>
              <w:contextualSpacing/>
              <w:jc w:val="both"/>
              <w:rPr>
                <w:rFonts w:ascii="Times New Roman" w:hAnsi="Times New Roman" w:cs="Times New Roman"/>
                <w:color w:val="000000"/>
                <w:sz w:val="18"/>
                <w:szCs w:val="18"/>
              </w:rPr>
            </w:pPr>
            <w:r w:rsidRPr="00334FEA">
              <w:rPr>
                <w:rFonts w:ascii="Times New Roman" w:hAnsi="Times New Roman" w:cs="Times New Roman"/>
                <w:color w:val="000000"/>
                <w:sz w:val="18"/>
                <w:szCs w:val="18"/>
              </w:rPr>
              <w:t xml:space="preserve">GO-3.1. International Legal/Policy Frameworks &amp; Forums </w:t>
            </w:r>
          </w:p>
          <w:p w14:paraId="4292B992" w14:textId="77777777" w:rsidR="00334FEA" w:rsidRPr="00334FEA" w:rsidRDefault="00334FEA" w:rsidP="00334FEA">
            <w:pPr>
              <w:numPr>
                <w:ilvl w:val="0"/>
                <w:numId w:val="10"/>
              </w:numPr>
              <w:spacing w:line="276" w:lineRule="auto"/>
              <w:contextualSpacing/>
              <w:jc w:val="both"/>
              <w:rPr>
                <w:rFonts w:ascii="Times New Roman" w:hAnsi="Times New Roman" w:cs="Times New Roman"/>
                <w:color w:val="000000"/>
                <w:sz w:val="18"/>
                <w:szCs w:val="18"/>
              </w:rPr>
            </w:pPr>
            <w:r w:rsidRPr="00334FEA">
              <w:rPr>
                <w:rFonts w:ascii="Times New Roman" w:hAnsi="Times New Roman" w:cs="Times New Roman"/>
                <w:color w:val="000000"/>
                <w:sz w:val="18"/>
                <w:szCs w:val="18"/>
              </w:rPr>
              <w:t xml:space="preserve">United Nations Convention on the Law of The Sea (UNCLOS) </w:t>
            </w:r>
          </w:p>
          <w:p w14:paraId="11E5E1A5" w14:textId="77777777" w:rsidR="00334FEA" w:rsidRPr="00334FEA" w:rsidRDefault="00334FEA" w:rsidP="00334FEA">
            <w:pPr>
              <w:numPr>
                <w:ilvl w:val="0"/>
                <w:numId w:val="10"/>
              </w:numPr>
              <w:spacing w:line="276" w:lineRule="auto"/>
              <w:contextualSpacing/>
              <w:jc w:val="both"/>
              <w:rPr>
                <w:rFonts w:ascii="Times New Roman" w:hAnsi="Times New Roman" w:cs="Times New Roman"/>
                <w:color w:val="000000"/>
                <w:sz w:val="18"/>
                <w:szCs w:val="18"/>
              </w:rPr>
            </w:pPr>
            <w:r w:rsidRPr="00334FEA">
              <w:rPr>
                <w:rFonts w:ascii="Times New Roman" w:hAnsi="Times New Roman" w:cs="Times New Roman"/>
                <w:color w:val="000000"/>
                <w:sz w:val="18"/>
                <w:szCs w:val="18"/>
              </w:rPr>
              <w:t xml:space="preserve">Fisheries Related Instruments </w:t>
            </w:r>
          </w:p>
          <w:p w14:paraId="3B0E34FC" w14:textId="77777777" w:rsidR="00334FEA" w:rsidRPr="00334FEA" w:rsidRDefault="00334FEA" w:rsidP="00334FEA">
            <w:pPr>
              <w:numPr>
                <w:ilvl w:val="0"/>
                <w:numId w:val="10"/>
              </w:numPr>
              <w:spacing w:line="276" w:lineRule="auto"/>
              <w:contextualSpacing/>
              <w:jc w:val="both"/>
              <w:rPr>
                <w:rFonts w:ascii="Times New Roman" w:hAnsi="Times New Roman" w:cs="Times New Roman"/>
                <w:color w:val="000000"/>
                <w:sz w:val="18"/>
                <w:szCs w:val="18"/>
              </w:rPr>
            </w:pPr>
            <w:r w:rsidRPr="00334FEA">
              <w:rPr>
                <w:rFonts w:ascii="Times New Roman" w:hAnsi="Times New Roman" w:cs="Times New Roman"/>
                <w:color w:val="000000"/>
                <w:sz w:val="18"/>
                <w:szCs w:val="18"/>
              </w:rPr>
              <w:t>Biodiversity Related Instruments</w:t>
            </w:r>
          </w:p>
          <w:p w14:paraId="2B136A4F" w14:textId="77777777" w:rsidR="00334FEA" w:rsidRPr="00334FEA" w:rsidRDefault="00334FEA" w:rsidP="00334FEA">
            <w:pPr>
              <w:numPr>
                <w:ilvl w:val="0"/>
                <w:numId w:val="10"/>
              </w:numPr>
              <w:spacing w:line="276" w:lineRule="auto"/>
              <w:contextualSpacing/>
              <w:jc w:val="both"/>
              <w:rPr>
                <w:rFonts w:ascii="Times New Roman" w:hAnsi="Times New Roman" w:cs="Times New Roman"/>
                <w:color w:val="000000"/>
                <w:sz w:val="18"/>
                <w:szCs w:val="18"/>
              </w:rPr>
            </w:pPr>
            <w:r w:rsidRPr="00334FEA">
              <w:rPr>
                <w:rFonts w:ascii="Times New Roman" w:hAnsi="Times New Roman" w:cs="Times New Roman"/>
                <w:color w:val="000000"/>
                <w:sz w:val="18"/>
                <w:szCs w:val="18"/>
              </w:rPr>
              <w:t xml:space="preserve">Pollution Related Instruments </w:t>
            </w:r>
          </w:p>
          <w:p w14:paraId="22E22C79" w14:textId="77777777" w:rsidR="00334FEA" w:rsidRPr="00334FEA" w:rsidRDefault="00334FEA" w:rsidP="00334FEA">
            <w:pPr>
              <w:numPr>
                <w:ilvl w:val="0"/>
                <w:numId w:val="10"/>
              </w:numPr>
              <w:spacing w:line="276" w:lineRule="auto"/>
              <w:contextualSpacing/>
              <w:jc w:val="both"/>
              <w:rPr>
                <w:rFonts w:ascii="Times New Roman" w:hAnsi="Times New Roman" w:cs="Times New Roman"/>
                <w:color w:val="000000"/>
                <w:sz w:val="18"/>
                <w:szCs w:val="18"/>
              </w:rPr>
            </w:pPr>
            <w:r w:rsidRPr="00334FEA">
              <w:rPr>
                <w:rFonts w:ascii="Times New Roman" w:hAnsi="Times New Roman" w:cs="Times New Roman"/>
                <w:color w:val="000000"/>
                <w:sz w:val="18"/>
                <w:szCs w:val="18"/>
              </w:rPr>
              <w:t>Climate Change Related Instruments</w:t>
            </w:r>
            <w:r w:rsidRPr="00334FEA">
              <w:rPr>
                <w:rFonts w:ascii="Times New Roman" w:hAnsi="Times New Roman" w:cs="Times New Roman"/>
                <w:i/>
                <w:iCs/>
                <w:color w:val="000000"/>
                <w:sz w:val="18"/>
                <w:szCs w:val="18"/>
              </w:rPr>
              <w:t xml:space="preserve"> </w:t>
            </w:r>
          </w:p>
        </w:tc>
      </w:tr>
      <w:tr w:rsidR="00334FEA" w:rsidRPr="00334FEA" w14:paraId="0AB0F27A" w14:textId="77777777" w:rsidTr="00D504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029" w:type="pct"/>
            <w:vMerge/>
            <w:tcBorders>
              <w:top w:val="nil"/>
              <w:left w:val="nil"/>
              <w:bottom w:val="nil"/>
              <w:right w:val="nil"/>
            </w:tcBorders>
          </w:tcPr>
          <w:p w14:paraId="3B6C9C15" w14:textId="77777777" w:rsidR="00334FEA" w:rsidRPr="00334FEA" w:rsidRDefault="00334FEA" w:rsidP="00334FEA">
            <w:pPr>
              <w:spacing w:line="276" w:lineRule="auto"/>
              <w:contextualSpacing/>
              <w:rPr>
                <w:rFonts w:ascii="Times New Roman" w:hAnsi="Times New Roman" w:cs="Times New Roman"/>
                <w:iCs/>
                <w:color w:val="000000"/>
                <w:sz w:val="18"/>
                <w:szCs w:val="18"/>
              </w:rPr>
            </w:pPr>
          </w:p>
        </w:tc>
        <w:tc>
          <w:tcPr>
            <w:tcW w:w="1971" w:type="pct"/>
            <w:tcBorders>
              <w:top w:val="nil"/>
              <w:left w:val="nil"/>
              <w:bottom w:val="nil"/>
              <w:right w:val="nil"/>
            </w:tcBorders>
          </w:tcPr>
          <w:p w14:paraId="50ACA7DF" w14:textId="77777777" w:rsidR="00334FEA" w:rsidRPr="00334FEA" w:rsidRDefault="00334FEA" w:rsidP="00334FEA">
            <w:pPr>
              <w:spacing w:line="276" w:lineRule="auto"/>
              <w:contextualSpacing/>
              <w:jc w:val="both"/>
              <w:rPr>
                <w:rFonts w:ascii="Times New Roman" w:hAnsi="Times New Roman" w:cs="Times New Roman"/>
                <w:color w:val="000000"/>
                <w:sz w:val="18"/>
                <w:szCs w:val="18"/>
              </w:rPr>
            </w:pPr>
            <w:r w:rsidRPr="00334FEA">
              <w:rPr>
                <w:rFonts w:ascii="Times New Roman" w:hAnsi="Times New Roman" w:cs="Times New Roman"/>
                <w:color w:val="000000"/>
                <w:sz w:val="18"/>
                <w:szCs w:val="18"/>
              </w:rPr>
              <w:t xml:space="preserve">GO-3.2. Regional Legal/Policy Frameworks &amp; Forums </w:t>
            </w:r>
          </w:p>
        </w:tc>
      </w:tr>
      <w:tr w:rsidR="00334FEA" w:rsidRPr="00334FEA" w14:paraId="232131F5" w14:textId="77777777" w:rsidTr="00D504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4"/>
        </w:trPr>
        <w:tc>
          <w:tcPr>
            <w:tcW w:w="3029" w:type="pct"/>
            <w:vMerge/>
            <w:tcBorders>
              <w:top w:val="nil"/>
              <w:left w:val="nil"/>
              <w:bottom w:val="nil"/>
              <w:right w:val="nil"/>
            </w:tcBorders>
          </w:tcPr>
          <w:p w14:paraId="4152EB57" w14:textId="77777777" w:rsidR="00334FEA" w:rsidRPr="00334FEA" w:rsidRDefault="00334FEA" w:rsidP="00334FEA">
            <w:pPr>
              <w:spacing w:line="276" w:lineRule="auto"/>
              <w:contextualSpacing/>
              <w:rPr>
                <w:rFonts w:ascii="Times New Roman" w:hAnsi="Times New Roman" w:cs="Times New Roman"/>
                <w:iCs/>
                <w:color w:val="000000"/>
                <w:sz w:val="18"/>
                <w:szCs w:val="18"/>
              </w:rPr>
            </w:pPr>
          </w:p>
        </w:tc>
        <w:tc>
          <w:tcPr>
            <w:tcW w:w="1971" w:type="pct"/>
            <w:tcBorders>
              <w:top w:val="nil"/>
              <w:left w:val="nil"/>
              <w:bottom w:val="nil"/>
              <w:right w:val="nil"/>
            </w:tcBorders>
          </w:tcPr>
          <w:p w14:paraId="251B4B37" w14:textId="77777777" w:rsidR="00334FEA" w:rsidRPr="00334FEA" w:rsidRDefault="00334FEA" w:rsidP="00334FEA">
            <w:pPr>
              <w:spacing w:line="276" w:lineRule="auto"/>
              <w:contextualSpacing/>
              <w:jc w:val="both"/>
              <w:rPr>
                <w:rFonts w:ascii="Times New Roman" w:hAnsi="Times New Roman" w:cs="Times New Roman"/>
                <w:color w:val="000000"/>
                <w:sz w:val="18"/>
                <w:szCs w:val="18"/>
              </w:rPr>
            </w:pPr>
            <w:r w:rsidRPr="00334FEA">
              <w:rPr>
                <w:rFonts w:ascii="Times New Roman" w:hAnsi="Times New Roman" w:cs="Times New Roman"/>
                <w:color w:val="000000"/>
                <w:sz w:val="18"/>
                <w:szCs w:val="18"/>
              </w:rPr>
              <w:t>GO-3.3. National and Subnational Legislation and Policies</w:t>
            </w:r>
          </w:p>
        </w:tc>
      </w:tr>
      <w:tr w:rsidR="00334FEA" w:rsidRPr="00334FEA" w14:paraId="2213D9F1" w14:textId="77777777" w:rsidTr="00D504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029" w:type="pct"/>
            <w:vMerge/>
            <w:tcBorders>
              <w:top w:val="nil"/>
              <w:left w:val="nil"/>
              <w:bottom w:val="single" w:sz="4" w:space="0" w:color="auto"/>
              <w:right w:val="nil"/>
            </w:tcBorders>
          </w:tcPr>
          <w:p w14:paraId="4B864797" w14:textId="77777777" w:rsidR="00334FEA" w:rsidRPr="00334FEA" w:rsidRDefault="00334FEA" w:rsidP="00334FEA">
            <w:pPr>
              <w:spacing w:line="276" w:lineRule="auto"/>
              <w:contextualSpacing/>
              <w:rPr>
                <w:rFonts w:ascii="Times New Roman" w:hAnsi="Times New Roman" w:cs="Times New Roman"/>
                <w:iCs/>
                <w:color w:val="000000"/>
                <w:sz w:val="18"/>
                <w:szCs w:val="18"/>
              </w:rPr>
            </w:pPr>
          </w:p>
        </w:tc>
        <w:tc>
          <w:tcPr>
            <w:tcW w:w="1971" w:type="pct"/>
            <w:tcBorders>
              <w:top w:val="nil"/>
              <w:left w:val="nil"/>
              <w:bottom w:val="single" w:sz="4" w:space="0" w:color="auto"/>
              <w:right w:val="nil"/>
            </w:tcBorders>
          </w:tcPr>
          <w:p w14:paraId="79753F8C" w14:textId="77777777" w:rsidR="00334FEA" w:rsidRPr="00334FEA" w:rsidRDefault="00334FEA" w:rsidP="00334FEA">
            <w:pPr>
              <w:spacing w:line="276" w:lineRule="auto"/>
              <w:jc w:val="both"/>
              <w:rPr>
                <w:rFonts w:ascii="Times New Roman" w:hAnsi="Times New Roman" w:cs="Times New Roman"/>
                <w:color w:val="000000"/>
                <w:sz w:val="18"/>
                <w:szCs w:val="18"/>
              </w:rPr>
            </w:pPr>
            <w:r w:rsidRPr="00334FEA">
              <w:rPr>
                <w:rFonts w:ascii="Times New Roman" w:hAnsi="Times New Roman" w:cs="Times New Roman"/>
                <w:color w:val="000000"/>
                <w:sz w:val="18"/>
                <w:szCs w:val="18"/>
              </w:rPr>
              <w:t>GO-3.4. Current Development Plans, Policies </w:t>
            </w:r>
          </w:p>
        </w:tc>
      </w:tr>
      <w:tr w:rsidR="00334FEA" w:rsidRPr="00334FEA" w14:paraId="17D7D6EA" w14:textId="77777777" w:rsidTr="00D504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029" w:type="pct"/>
            <w:vMerge w:val="restart"/>
            <w:tcBorders>
              <w:top w:val="single" w:sz="4" w:space="0" w:color="auto"/>
              <w:left w:val="nil"/>
              <w:bottom w:val="nil"/>
              <w:right w:val="nil"/>
            </w:tcBorders>
          </w:tcPr>
          <w:p w14:paraId="6E9CC498" w14:textId="77777777" w:rsidR="00334FEA" w:rsidRPr="00334FEA" w:rsidRDefault="00334FEA" w:rsidP="00334FEA">
            <w:pPr>
              <w:spacing w:line="276" w:lineRule="auto"/>
              <w:contextualSpacing/>
              <w:rPr>
                <w:rFonts w:ascii="Times New Roman" w:hAnsi="Times New Roman" w:cs="Times New Roman"/>
                <w:iCs/>
                <w:color w:val="000000"/>
                <w:sz w:val="18"/>
                <w:szCs w:val="18"/>
              </w:rPr>
            </w:pPr>
            <w:r w:rsidRPr="00334FEA">
              <w:rPr>
                <w:rFonts w:ascii="Times New Roman" w:hAnsi="Times New Roman" w:cs="Times New Roman"/>
                <w:iCs/>
                <w:color w:val="000000"/>
                <w:sz w:val="18"/>
                <w:szCs w:val="18"/>
              </w:rPr>
              <w:t>GO-4. Civil Society, Stakeholders and Partnerships</w:t>
            </w:r>
          </w:p>
        </w:tc>
        <w:tc>
          <w:tcPr>
            <w:tcW w:w="1971" w:type="pct"/>
            <w:tcBorders>
              <w:top w:val="single" w:sz="4" w:space="0" w:color="auto"/>
              <w:left w:val="nil"/>
              <w:bottom w:val="nil"/>
              <w:right w:val="nil"/>
            </w:tcBorders>
          </w:tcPr>
          <w:p w14:paraId="0F2EF774" w14:textId="77777777" w:rsidR="00334FEA" w:rsidRPr="00334FEA" w:rsidRDefault="00334FEA" w:rsidP="00334FEA">
            <w:pPr>
              <w:spacing w:line="276" w:lineRule="auto"/>
              <w:contextualSpacing/>
              <w:jc w:val="both"/>
              <w:rPr>
                <w:rFonts w:ascii="Times New Roman" w:hAnsi="Times New Roman" w:cs="Times New Roman"/>
                <w:color w:val="000000"/>
                <w:sz w:val="18"/>
                <w:szCs w:val="18"/>
              </w:rPr>
            </w:pPr>
            <w:r w:rsidRPr="00334FEA">
              <w:rPr>
                <w:rFonts w:ascii="Times New Roman" w:hAnsi="Times New Roman" w:cs="Times New Roman"/>
                <w:color w:val="000000"/>
                <w:sz w:val="18"/>
                <w:szCs w:val="18"/>
              </w:rPr>
              <w:t xml:space="preserve">GO-4.1. Key NGOs and Special Interest Groups </w:t>
            </w:r>
          </w:p>
        </w:tc>
      </w:tr>
      <w:tr w:rsidR="00334FEA" w:rsidRPr="00334FEA" w14:paraId="57A40FB8" w14:textId="77777777" w:rsidTr="00D504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029" w:type="pct"/>
            <w:vMerge/>
            <w:tcBorders>
              <w:top w:val="nil"/>
              <w:left w:val="nil"/>
              <w:bottom w:val="nil"/>
              <w:right w:val="nil"/>
            </w:tcBorders>
          </w:tcPr>
          <w:p w14:paraId="4E5C8435" w14:textId="77777777" w:rsidR="00334FEA" w:rsidRPr="00334FEA" w:rsidRDefault="00334FEA" w:rsidP="00334FEA">
            <w:pPr>
              <w:spacing w:line="276" w:lineRule="auto"/>
              <w:contextualSpacing/>
              <w:rPr>
                <w:rFonts w:ascii="Times New Roman" w:hAnsi="Times New Roman" w:cs="Times New Roman"/>
                <w:iCs/>
                <w:color w:val="000000"/>
                <w:sz w:val="18"/>
                <w:szCs w:val="18"/>
              </w:rPr>
            </w:pPr>
          </w:p>
        </w:tc>
        <w:tc>
          <w:tcPr>
            <w:tcW w:w="1971" w:type="pct"/>
            <w:tcBorders>
              <w:top w:val="nil"/>
              <w:left w:val="nil"/>
              <w:bottom w:val="nil"/>
              <w:right w:val="nil"/>
            </w:tcBorders>
          </w:tcPr>
          <w:p w14:paraId="4E48BDBE" w14:textId="77777777" w:rsidR="00334FEA" w:rsidRPr="00334FEA" w:rsidRDefault="00334FEA" w:rsidP="00334FEA">
            <w:pPr>
              <w:spacing w:line="276" w:lineRule="auto"/>
              <w:contextualSpacing/>
              <w:jc w:val="both"/>
              <w:rPr>
                <w:rFonts w:ascii="Times New Roman" w:hAnsi="Times New Roman" w:cs="Times New Roman"/>
                <w:color w:val="000000"/>
                <w:sz w:val="18"/>
                <w:szCs w:val="18"/>
              </w:rPr>
            </w:pPr>
            <w:r w:rsidRPr="00334FEA">
              <w:rPr>
                <w:rFonts w:ascii="Times New Roman" w:hAnsi="Times New Roman" w:cs="Times New Roman"/>
                <w:color w:val="000000"/>
                <w:sz w:val="18"/>
                <w:szCs w:val="18"/>
              </w:rPr>
              <w:t>GO-4.2. Trade Associations and Business Groups</w:t>
            </w:r>
          </w:p>
        </w:tc>
      </w:tr>
      <w:tr w:rsidR="00334FEA" w:rsidRPr="00334FEA" w14:paraId="064BD4A7" w14:textId="77777777" w:rsidTr="00D504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029" w:type="pct"/>
            <w:vMerge/>
            <w:tcBorders>
              <w:top w:val="nil"/>
              <w:left w:val="nil"/>
              <w:bottom w:val="nil"/>
              <w:right w:val="nil"/>
            </w:tcBorders>
          </w:tcPr>
          <w:p w14:paraId="4BFBDCAF" w14:textId="77777777" w:rsidR="00334FEA" w:rsidRPr="00334FEA" w:rsidRDefault="00334FEA" w:rsidP="00334FEA">
            <w:pPr>
              <w:spacing w:line="276" w:lineRule="auto"/>
              <w:contextualSpacing/>
              <w:rPr>
                <w:rFonts w:ascii="Times New Roman" w:hAnsi="Times New Roman" w:cs="Times New Roman"/>
                <w:iCs/>
                <w:color w:val="000000"/>
                <w:sz w:val="18"/>
                <w:szCs w:val="18"/>
              </w:rPr>
            </w:pPr>
          </w:p>
        </w:tc>
        <w:tc>
          <w:tcPr>
            <w:tcW w:w="1971" w:type="pct"/>
            <w:tcBorders>
              <w:top w:val="nil"/>
              <w:left w:val="nil"/>
              <w:bottom w:val="nil"/>
              <w:right w:val="nil"/>
            </w:tcBorders>
          </w:tcPr>
          <w:p w14:paraId="184E136C" w14:textId="77777777" w:rsidR="00334FEA" w:rsidRPr="00334FEA" w:rsidRDefault="00334FEA" w:rsidP="00334FEA">
            <w:pPr>
              <w:spacing w:line="276" w:lineRule="auto"/>
              <w:contextualSpacing/>
              <w:jc w:val="both"/>
              <w:rPr>
                <w:rFonts w:ascii="Times New Roman" w:hAnsi="Times New Roman" w:cs="Times New Roman"/>
                <w:color w:val="000000"/>
                <w:sz w:val="18"/>
                <w:szCs w:val="18"/>
              </w:rPr>
            </w:pPr>
            <w:r w:rsidRPr="00334FEA">
              <w:rPr>
                <w:rFonts w:ascii="Times New Roman" w:hAnsi="Times New Roman" w:cs="Times New Roman"/>
                <w:color w:val="000000"/>
                <w:sz w:val="18"/>
                <w:szCs w:val="18"/>
              </w:rPr>
              <w:t xml:space="preserve">GO-4.3. Co-Management, Traditional Systems and Customary Rights </w:t>
            </w:r>
          </w:p>
        </w:tc>
      </w:tr>
      <w:tr w:rsidR="00334FEA" w:rsidRPr="00334FEA" w14:paraId="55C619C2" w14:textId="77777777" w:rsidTr="00D504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029" w:type="pct"/>
            <w:vMerge/>
            <w:tcBorders>
              <w:top w:val="nil"/>
              <w:left w:val="nil"/>
              <w:bottom w:val="single" w:sz="12" w:space="0" w:color="auto"/>
              <w:right w:val="nil"/>
            </w:tcBorders>
          </w:tcPr>
          <w:p w14:paraId="2629C9E9" w14:textId="77777777" w:rsidR="00334FEA" w:rsidRPr="00334FEA" w:rsidRDefault="00334FEA" w:rsidP="00334FEA">
            <w:pPr>
              <w:spacing w:line="276" w:lineRule="auto"/>
              <w:contextualSpacing/>
              <w:rPr>
                <w:rFonts w:ascii="Times New Roman" w:hAnsi="Times New Roman" w:cs="Times New Roman"/>
                <w:iCs/>
                <w:color w:val="000000"/>
                <w:sz w:val="18"/>
                <w:szCs w:val="18"/>
              </w:rPr>
            </w:pPr>
          </w:p>
        </w:tc>
        <w:tc>
          <w:tcPr>
            <w:tcW w:w="1971" w:type="pct"/>
            <w:tcBorders>
              <w:top w:val="nil"/>
              <w:left w:val="nil"/>
              <w:bottom w:val="single" w:sz="12" w:space="0" w:color="auto"/>
              <w:right w:val="nil"/>
            </w:tcBorders>
          </w:tcPr>
          <w:p w14:paraId="2C33AED0" w14:textId="77777777" w:rsidR="00334FEA" w:rsidRPr="00334FEA" w:rsidRDefault="00334FEA" w:rsidP="00334FEA">
            <w:pPr>
              <w:spacing w:line="276" w:lineRule="auto"/>
              <w:contextualSpacing/>
              <w:jc w:val="both"/>
              <w:rPr>
                <w:rFonts w:ascii="Times New Roman" w:hAnsi="Times New Roman" w:cs="Times New Roman"/>
                <w:color w:val="000000"/>
                <w:sz w:val="18"/>
                <w:szCs w:val="18"/>
              </w:rPr>
            </w:pPr>
            <w:r w:rsidRPr="00334FEA">
              <w:rPr>
                <w:rFonts w:ascii="Times New Roman" w:hAnsi="Times New Roman" w:cs="Times New Roman"/>
                <w:color w:val="000000"/>
                <w:sz w:val="18"/>
                <w:szCs w:val="18"/>
              </w:rPr>
              <w:t xml:space="preserve">GO-4.4. Decentralized Governance, Coastal Governance (Formal, Informal) </w:t>
            </w:r>
          </w:p>
        </w:tc>
      </w:tr>
    </w:tbl>
    <w:p w14:paraId="7D23F0F5" w14:textId="21D25D99" w:rsidR="00334FEA" w:rsidRPr="00334FEA" w:rsidRDefault="00334FEA" w:rsidP="00C71F56">
      <w:pPr>
        <w:rPr>
          <w:lang w:val="en-US" w:eastAsia="ja-JP"/>
        </w:rPr>
      </w:pPr>
    </w:p>
    <w:sectPr w:rsidR="00334FEA" w:rsidRPr="00334FEA">
      <w:footerReference w:type="default" r:id="rId2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B6907D" w14:textId="77777777" w:rsidR="00F71E28" w:rsidRDefault="00F71E28" w:rsidP="0027775C">
      <w:pPr>
        <w:spacing w:after="0" w:line="240" w:lineRule="auto"/>
      </w:pPr>
      <w:r>
        <w:separator/>
      </w:r>
    </w:p>
  </w:endnote>
  <w:endnote w:type="continuationSeparator" w:id="0">
    <w:p w14:paraId="5FCD547D" w14:textId="77777777" w:rsidR="00F71E28" w:rsidRDefault="00F71E28" w:rsidP="002777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3718839"/>
      <w:docPartObj>
        <w:docPartGallery w:val="Page Numbers (Bottom of Page)"/>
        <w:docPartUnique/>
      </w:docPartObj>
    </w:sdtPr>
    <w:sdtEndPr>
      <w:rPr>
        <w:noProof/>
      </w:rPr>
    </w:sdtEndPr>
    <w:sdtContent>
      <w:p w14:paraId="1E999F36" w14:textId="1B447A83" w:rsidR="0027775C" w:rsidRDefault="0027775C">
        <w:pPr>
          <w:pStyle w:val="Footer"/>
          <w:jc w:val="right"/>
        </w:pPr>
        <w:r w:rsidRPr="0027775C">
          <w:rPr>
            <w:rFonts w:ascii="Times New Roman" w:hAnsi="Times New Roman" w:cs="Times New Roman"/>
            <w:sz w:val="20"/>
            <w:szCs w:val="20"/>
          </w:rPr>
          <w:fldChar w:fldCharType="begin"/>
        </w:r>
        <w:r w:rsidRPr="0027775C">
          <w:rPr>
            <w:rFonts w:ascii="Times New Roman" w:hAnsi="Times New Roman" w:cs="Times New Roman"/>
            <w:sz w:val="20"/>
            <w:szCs w:val="20"/>
          </w:rPr>
          <w:instrText xml:space="preserve"> PAGE   \* MERGEFORMAT </w:instrText>
        </w:r>
        <w:r w:rsidRPr="0027775C">
          <w:rPr>
            <w:rFonts w:ascii="Times New Roman" w:hAnsi="Times New Roman" w:cs="Times New Roman"/>
            <w:sz w:val="20"/>
            <w:szCs w:val="20"/>
          </w:rPr>
          <w:fldChar w:fldCharType="separate"/>
        </w:r>
        <w:r w:rsidRPr="0027775C">
          <w:rPr>
            <w:rFonts w:ascii="Times New Roman" w:hAnsi="Times New Roman" w:cs="Times New Roman"/>
            <w:noProof/>
            <w:sz w:val="20"/>
            <w:szCs w:val="20"/>
          </w:rPr>
          <w:t>2</w:t>
        </w:r>
        <w:r w:rsidRPr="0027775C">
          <w:rPr>
            <w:rFonts w:ascii="Times New Roman" w:hAnsi="Times New Roman" w:cs="Times New Roman"/>
            <w:noProof/>
            <w:sz w:val="20"/>
            <w:szCs w:val="20"/>
          </w:rPr>
          <w:fldChar w:fldCharType="end"/>
        </w:r>
      </w:p>
    </w:sdtContent>
  </w:sdt>
  <w:p w14:paraId="0B87ECFD" w14:textId="77777777" w:rsidR="0027775C" w:rsidRDefault="002777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F07A2A" w14:textId="77777777" w:rsidR="00F71E28" w:rsidRDefault="00F71E28" w:rsidP="0027775C">
      <w:pPr>
        <w:spacing w:after="0" w:line="240" w:lineRule="auto"/>
      </w:pPr>
      <w:r>
        <w:separator/>
      </w:r>
    </w:p>
  </w:footnote>
  <w:footnote w:type="continuationSeparator" w:id="0">
    <w:p w14:paraId="1FB64D32" w14:textId="77777777" w:rsidR="00F71E28" w:rsidRDefault="00F71E28" w:rsidP="002777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7A4948"/>
    <w:multiLevelType w:val="hybridMultilevel"/>
    <w:tmpl w:val="49EA186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15:restartNumberingAfterBreak="0">
    <w:nsid w:val="0FA862DB"/>
    <w:multiLevelType w:val="hybridMultilevel"/>
    <w:tmpl w:val="8C0648E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 w15:restartNumberingAfterBreak="0">
    <w:nsid w:val="10635885"/>
    <w:multiLevelType w:val="hybridMultilevel"/>
    <w:tmpl w:val="7C847818"/>
    <w:lvl w:ilvl="0" w:tplc="3409000F">
      <w:start w:val="1"/>
      <w:numFmt w:val="decimal"/>
      <w:pStyle w:val="ListBullet"/>
      <w:lvlText w:val="%1."/>
      <w:lvlJc w:val="left"/>
      <w:pPr>
        <w:ind w:left="770" w:hanging="360"/>
      </w:pPr>
    </w:lvl>
    <w:lvl w:ilvl="1" w:tplc="34090019" w:tentative="1">
      <w:start w:val="1"/>
      <w:numFmt w:val="lowerLetter"/>
      <w:lvlText w:val="%2."/>
      <w:lvlJc w:val="left"/>
      <w:pPr>
        <w:ind w:left="1490" w:hanging="360"/>
      </w:pPr>
    </w:lvl>
    <w:lvl w:ilvl="2" w:tplc="3409001B" w:tentative="1">
      <w:start w:val="1"/>
      <w:numFmt w:val="lowerRoman"/>
      <w:lvlText w:val="%3."/>
      <w:lvlJc w:val="right"/>
      <w:pPr>
        <w:ind w:left="2210" w:hanging="180"/>
      </w:pPr>
    </w:lvl>
    <w:lvl w:ilvl="3" w:tplc="3409000F" w:tentative="1">
      <w:start w:val="1"/>
      <w:numFmt w:val="decimal"/>
      <w:lvlText w:val="%4."/>
      <w:lvlJc w:val="left"/>
      <w:pPr>
        <w:ind w:left="2930" w:hanging="360"/>
      </w:pPr>
    </w:lvl>
    <w:lvl w:ilvl="4" w:tplc="34090019" w:tentative="1">
      <w:start w:val="1"/>
      <w:numFmt w:val="lowerLetter"/>
      <w:lvlText w:val="%5."/>
      <w:lvlJc w:val="left"/>
      <w:pPr>
        <w:ind w:left="3650" w:hanging="360"/>
      </w:pPr>
    </w:lvl>
    <w:lvl w:ilvl="5" w:tplc="3409001B" w:tentative="1">
      <w:start w:val="1"/>
      <w:numFmt w:val="lowerRoman"/>
      <w:lvlText w:val="%6."/>
      <w:lvlJc w:val="right"/>
      <w:pPr>
        <w:ind w:left="4370" w:hanging="180"/>
      </w:pPr>
    </w:lvl>
    <w:lvl w:ilvl="6" w:tplc="3409000F" w:tentative="1">
      <w:start w:val="1"/>
      <w:numFmt w:val="decimal"/>
      <w:lvlText w:val="%7."/>
      <w:lvlJc w:val="left"/>
      <w:pPr>
        <w:ind w:left="5090" w:hanging="360"/>
      </w:pPr>
    </w:lvl>
    <w:lvl w:ilvl="7" w:tplc="34090019" w:tentative="1">
      <w:start w:val="1"/>
      <w:numFmt w:val="lowerLetter"/>
      <w:lvlText w:val="%8."/>
      <w:lvlJc w:val="left"/>
      <w:pPr>
        <w:ind w:left="5810" w:hanging="360"/>
      </w:pPr>
    </w:lvl>
    <w:lvl w:ilvl="8" w:tplc="3409001B" w:tentative="1">
      <w:start w:val="1"/>
      <w:numFmt w:val="lowerRoman"/>
      <w:lvlText w:val="%9."/>
      <w:lvlJc w:val="right"/>
      <w:pPr>
        <w:ind w:left="6530" w:hanging="180"/>
      </w:pPr>
    </w:lvl>
  </w:abstractNum>
  <w:abstractNum w:abstractNumId="3" w15:restartNumberingAfterBreak="0">
    <w:nsid w:val="1B484426"/>
    <w:multiLevelType w:val="hybridMultilevel"/>
    <w:tmpl w:val="66649B6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 w15:restartNumberingAfterBreak="0">
    <w:nsid w:val="1FDB55D1"/>
    <w:multiLevelType w:val="hybridMultilevel"/>
    <w:tmpl w:val="6438206E"/>
    <w:lvl w:ilvl="0" w:tplc="9A787F0E">
      <w:start w:val="1"/>
      <w:numFmt w:val="upperLetter"/>
      <w:lvlText w:val="%1."/>
      <w:lvlJc w:val="left"/>
      <w:pPr>
        <w:ind w:left="720" w:hanging="360"/>
      </w:pPr>
      <w:rPr>
        <w:b/>
        <w:bCs/>
        <w:sz w:val="20"/>
        <w:szCs w:val="2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42741D19"/>
    <w:multiLevelType w:val="hybridMultilevel"/>
    <w:tmpl w:val="F820ADF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15:restartNumberingAfterBreak="0">
    <w:nsid w:val="495D45B2"/>
    <w:multiLevelType w:val="hybridMultilevel"/>
    <w:tmpl w:val="FD86C3D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7" w15:restartNumberingAfterBreak="0">
    <w:nsid w:val="525E2320"/>
    <w:multiLevelType w:val="hybridMultilevel"/>
    <w:tmpl w:val="33FE176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5F1B474A"/>
    <w:multiLevelType w:val="hybridMultilevel"/>
    <w:tmpl w:val="539269F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9" w15:restartNumberingAfterBreak="0">
    <w:nsid w:val="729D3927"/>
    <w:multiLevelType w:val="hybridMultilevel"/>
    <w:tmpl w:val="862E134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16cid:durableId="2103908913">
    <w:abstractNumId w:val="2"/>
  </w:num>
  <w:num w:numId="2" w16cid:durableId="149869108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71027746">
    <w:abstractNumId w:val="4"/>
  </w:num>
  <w:num w:numId="4" w16cid:durableId="579558911">
    <w:abstractNumId w:val="5"/>
  </w:num>
  <w:num w:numId="5" w16cid:durableId="1853955934">
    <w:abstractNumId w:val="3"/>
  </w:num>
  <w:num w:numId="6" w16cid:durableId="1325084731">
    <w:abstractNumId w:val="9"/>
  </w:num>
  <w:num w:numId="7" w16cid:durableId="1141769242">
    <w:abstractNumId w:val="0"/>
  </w:num>
  <w:num w:numId="8" w16cid:durableId="1809738180">
    <w:abstractNumId w:val="8"/>
  </w:num>
  <w:num w:numId="9" w16cid:durableId="763695568">
    <w:abstractNumId w:val="1"/>
  </w:num>
  <w:num w:numId="10" w16cid:durableId="12022048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0BB9"/>
    <w:rsid w:val="000B7163"/>
    <w:rsid w:val="0017245F"/>
    <w:rsid w:val="0023749B"/>
    <w:rsid w:val="0027775C"/>
    <w:rsid w:val="00334FEA"/>
    <w:rsid w:val="003C2731"/>
    <w:rsid w:val="007834AD"/>
    <w:rsid w:val="007D3C70"/>
    <w:rsid w:val="009D4A9B"/>
    <w:rsid w:val="00A80BB9"/>
    <w:rsid w:val="00AF73A6"/>
    <w:rsid w:val="00C71F56"/>
    <w:rsid w:val="00CD1AE3"/>
    <w:rsid w:val="00E94B24"/>
    <w:rsid w:val="00F71E28"/>
    <w:rsid w:val="00FD518C"/>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3C5F671"/>
  <w14:defaultImageDpi w14:val="32767"/>
  <w15:chartTrackingRefBased/>
  <w15:docId w15:val="{3F78C9D3-0076-49CF-AF53-770FB6CC6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PH"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4FEA"/>
    <w:pPr>
      <w:keepNext/>
      <w:keepLines/>
      <w:spacing w:before="360" w:after="240"/>
      <w:outlineLvl w:val="0"/>
    </w:pPr>
    <w:rPr>
      <w:rFonts w:ascii="Times New Roman" w:eastAsia="Calibri" w:hAnsi="Times New Roman" w:cstheme="majorBidi"/>
      <w:b/>
      <w:sz w:val="20"/>
      <w:szCs w:val="40"/>
    </w:rPr>
  </w:style>
  <w:style w:type="paragraph" w:styleId="Heading2">
    <w:name w:val="heading 2"/>
    <w:basedOn w:val="Normal"/>
    <w:next w:val="Normal"/>
    <w:link w:val="Heading2Char"/>
    <w:uiPriority w:val="9"/>
    <w:unhideWhenUsed/>
    <w:qFormat/>
    <w:rsid w:val="00A80BB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23749B"/>
    <w:pPr>
      <w:keepNext/>
      <w:keepLines/>
      <w:spacing w:before="160" w:after="80"/>
      <w:outlineLvl w:val="2"/>
    </w:pPr>
    <w:rPr>
      <w:rFonts w:ascii="Times New Roman" w:eastAsiaTheme="majorEastAsia" w:hAnsi="Times New Roman" w:cstheme="majorBidi"/>
      <w:b/>
      <w:bCs/>
      <w:color w:val="000000" w:themeColor="text1"/>
      <w:sz w:val="20"/>
      <w:szCs w:val="28"/>
    </w:rPr>
  </w:style>
  <w:style w:type="paragraph" w:styleId="Heading4">
    <w:name w:val="heading 4"/>
    <w:basedOn w:val="Normal"/>
    <w:next w:val="Normal"/>
    <w:link w:val="Heading4Char"/>
    <w:uiPriority w:val="9"/>
    <w:semiHidden/>
    <w:unhideWhenUsed/>
    <w:qFormat/>
    <w:rsid w:val="00A80BB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80BB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80BB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80BB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80BB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80BB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4FEA"/>
    <w:rPr>
      <w:rFonts w:ascii="Times New Roman" w:eastAsia="Calibri" w:hAnsi="Times New Roman" w:cstheme="majorBidi"/>
      <w:b/>
      <w:sz w:val="20"/>
      <w:szCs w:val="40"/>
    </w:rPr>
  </w:style>
  <w:style w:type="character" w:customStyle="1" w:styleId="Heading2Char">
    <w:name w:val="Heading 2 Char"/>
    <w:basedOn w:val="DefaultParagraphFont"/>
    <w:link w:val="Heading2"/>
    <w:uiPriority w:val="9"/>
    <w:rsid w:val="00A80BB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23749B"/>
    <w:rPr>
      <w:rFonts w:ascii="Times New Roman" w:eastAsiaTheme="majorEastAsia" w:hAnsi="Times New Roman" w:cstheme="majorBidi"/>
      <w:b/>
      <w:bCs/>
      <w:color w:val="000000" w:themeColor="text1"/>
      <w:sz w:val="20"/>
      <w:szCs w:val="28"/>
    </w:rPr>
  </w:style>
  <w:style w:type="character" w:customStyle="1" w:styleId="Heading4Char">
    <w:name w:val="Heading 4 Char"/>
    <w:basedOn w:val="DefaultParagraphFont"/>
    <w:link w:val="Heading4"/>
    <w:uiPriority w:val="9"/>
    <w:semiHidden/>
    <w:rsid w:val="00A80BB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80BB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80BB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80BB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80BB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80BB9"/>
    <w:rPr>
      <w:rFonts w:eastAsiaTheme="majorEastAsia" w:cstheme="majorBidi"/>
      <w:color w:val="272727" w:themeColor="text1" w:themeTint="D8"/>
    </w:rPr>
  </w:style>
  <w:style w:type="paragraph" w:styleId="Title">
    <w:name w:val="Title"/>
    <w:basedOn w:val="Normal"/>
    <w:next w:val="Normal"/>
    <w:link w:val="TitleChar"/>
    <w:uiPriority w:val="10"/>
    <w:qFormat/>
    <w:rsid w:val="00A80BB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0BB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80BB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80BB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80BB9"/>
    <w:pPr>
      <w:spacing w:before="160"/>
      <w:jc w:val="center"/>
    </w:pPr>
    <w:rPr>
      <w:i/>
      <w:iCs/>
      <w:color w:val="404040" w:themeColor="text1" w:themeTint="BF"/>
    </w:rPr>
  </w:style>
  <w:style w:type="character" w:customStyle="1" w:styleId="QuoteChar">
    <w:name w:val="Quote Char"/>
    <w:basedOn w:val="DefaultParagraphFont"/>
    <w:link w:val="Quote"/>
    <w:uiPriority w:val="29"/>
    <w:rsid w:val="00A80BB9"/>
    <w:rPr>
      <w:i/>
      <w:iCs/>
      <w:color w:val="404040" w:themeColor="text1" w:themeTint="BF"/>
    </w:rPr>
  </w:style>
  <w:style w:type="paragraph" w:styleId="ListParagraph">
    <w:name w:val="List Paragraph"/>
    <w:basedOn w:val="Normal"/>
    <w:uiPriority w:val="34"/>
    <w:qFormat/>
    <w:rsid w:val="00A80BB9"/>
    <w:pPr>
      <w:ind w:left="720"/>
      <w:contextualSpacing/>
    </w:pPr>
  </w:style>
  <w:style w:type="character" w:styleId="IntenseEmphasis">
    <w:name w:val="Intense Emphasis"/>
    <w:basedOn w:val="DefaultParagraphFont"/>
    <w:uiPriority w:val="21"/>
    <w:qFormat/>
    <w:rsid w:val="00A80BB9"/>
    <w:rPr>
      <w:i/>
      <w:iCs/>
      <w:color w:val="2F5496" w:themeColor="accent1" w:themeShade="BF"/>
    </w:rPr>
  </w:style>
  <w:style w:type="paragraph" w:styleId="IntenseQuote">
    <w:name w:val="Intense Quote"/>
    <w:basedOn w:val="Normal"/>
    <w:next w:val="Normal"/>
    <w:link w:val="IntenseQuoteChar"/>
    <w:uiPriority w:val="30"/>
    <w:qFormat/>
    <w:rsid w:val="00A80BB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80BB9"/>
    <w:rPr>
      <w:i/>
      <w:iCs/>
      <w:color w:val="2F5496" w:themeColor="accent1" w:themeShade="BF"/>
    </w:rPr>
  </w:style>
  <w:style w:type="character" w:styleId="IntenseReference">
    <w:name w:val="Intense Reference"/>
    <w:basedOn w:val="DefaultParagraphFont"/>
    <w:uiPriority w:val="32"/>
    <w:qFormat/>
    <w:rsid w:val="00A80BB9"/>
    <w:rPr>
      <w:b/>
      <w:bCs/>
      <w:smallCaps/>
      <w:color w:val="2F5496" w:themeColor="accent1" w:themeShade="BF"/>
      <w:spacing w:val="5"/>
    </w:rPr>
  </w:style>
  <w:style w:type="paragraph" w:customStyle="1" w:styleId="Figurelabel">
    <w:name w:val="Figure label"/>
    <w:basedOn w:val="ListBullet"/>
    <w:link w:val="FigurelabelChar"/>
    <w:uiPriority w:val="1"/>
    <w:qFormat/>
    <w:rsid w:val="00A80BB9"/>
    <w:pPr>
      <w:numPr>
        <w:numId w:val="0"/>
      </w:numPr>
      <w:spacing w:after="240" w:line="276" w:lineRule="auto"/>
      <w:contextualSpacing w:val="0"/>
      <w:jc w:val="center"/>
    </w:pPr>
    <w:rPr>
      <w:rFonts w:ascii="Times New Roman" w:eastAsia="Times New Roman" w:hAnsi="Times New Roman" w:cs="Times New Roman"/>
      <w:b/>
      <w:bCs/>
      <w:kern w:val="0"/>
      <w:sz w:val="18"/>
      <w:szCs w:val="18"/>
      <w:lang w:val="en-US"/>
      <w14:ligatures w14:val="none"/>
    </w:rPr>
  </w:style>
  <w:style w:type="character" w:customStyle="1" w:styleId="FigurelabelChar">
    <w:name w:val="Figure label Char"/>
    <w:basedOn w:val="DefaultParagraphFont"/>
    <w:link w:val="Figurelabel"/>
    <w:uiPriority w:val="1"/>
    <w:rsid w:val="00A80BB9"/>
    <w:rPr>
      <w:rFonts w:ascii="Times New Roman" w:eastAsia="Times New Roman" w:hAnsi="Times New Roman" w:cs="Times New Roman"/>
      <w:b/>
      <w:bCs/>
      <w:kern w:val="0"/>
      <w:sz w:val="18"/>
      <w:szCs w:val="18"/>
      <w:lang w:val="en-US"/>
      <w14:ligatures w14:val="none"/>
    </w:rPr>
  </w:style>
  <w:style w:type="table" w:customStyle="1" w:styleId="TableGrid1">
    <w:name w:val="Table Grid1"/>
    <w:basedOn w:val="TableNormal"/>
    <w:next w:val="TableGrid"/>
    <w:uiPriority w:val="39"/>
    <w:rsid w:val="00A80BB9"/>
    <w:pPr>
      <w:spacing w:after="0" w:line="240" w:lineRule="auto"/>
    </w:pPr>
    <w:rPr>
      <w:rFonts w:eastAsia="Times New Roman"/>
      <w:kern w:val="0"/>
      <w:lang w:val="en-US" w:eastAsia="ja-JP"/>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24">
    <w:name w:val="Plain Table 24"/>
    <w:basedOn w:val="TableNormal"/>
    <w:next w:val="PlainTable2"/>
    <w:uiPriority w:val="42"/>
    <w:rsid w:val="00A80BB9"/>
    <w:pPr>
      <w:spacing w:after="0" w:line="240" w:lineRule="auto"/>
    </w:pPr>
    <w:rPr>
      <w:rFonts w:eastAsia="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ListBullet">
    <w:name w:val="List Bullet"/>
    <w:basedOn w:val="Normal"/>
    <w:uiPriority w:val="99"/>
    <w:semiHidden/>
    <w:unhideWhenUsed/>
    <w:rsid w:val="00A80BB9"/>
    <w:pPr>
      <w:numPr>
        <w:numId w:val="1"/>
      </w:numPr>
      <w:contextualSpacing/>
    </w:pPr>
  </w:style>
  <w:style w:type="table" w:styleId="TableGrid">
    <w:name w:val="Table Grid"/>
    <w:basedOn w:val="TableNormal"/>
    <w:uiPriority w:val="39"/>
    <w:rsid w:val="00A80B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A80BB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2">
    <w:name w:val="Table Grid2"/>
    <w:basedOn w:val="TableNormal"/>
    <w:next w:val="TableGrid"/>
    <w:uiPriority w:val="39"/>
    <w:rsid w:val="0023749B"/>
    <w:pPr>
      <w:spacing w:after="0" w:line="240" w:lineRule="auto"/>
    </w:pPr>
    <w:rPr>
      <w:rFonts w:eastAsia="Times New Roman"/>
      <w:kern w:val="0"/>
      <w:lang w:val="en-US" w:eastAsia="ja-JP"/>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39"/>
    <w:rsid w:val="00334FEA"/>
    <w:pPr>
      <w:spacing w:after="0" w:line="240" w:lineRule="auto"/>
    </w:pPr>
    <w:rPr>
      <w:rFonts w:eastAsia="Times New Roman"/>
      <w:kern w:val="0"/>
      <w:lang w:val="en-US" w:eastAsia="ja-JP"/>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2777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775C"/>
  </w:style>
  <w:style w:type="paragraph" w:styleId="Footer">
    <w:name w:val="footer"/>
    <w:basedOn w:val="Normal"/>
    <w:link w:val="FooterChar"/>
    <w:uiPriority w:val="99"/>
    <w:unhideWhenUsed/>
    <w:rsid w:val="002777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77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drive/folders/1eMrHX9-oph0Zm7Lpoe39clHNZvi_-N2p?usp=drive_link"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6853</Words>
  <Characters>39068</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Yuijiro Centeno</dc:creator>
  <cp:keywords/>
  <dc:description/>
  <cp:lastModifiedBy>Yuijiro Centeno</cp:lastModifiedBy>
  <cp:revision>4</cp:revision>
  <cp:lastPrinted>2025-10-14T06:43:00Z</cp:lastPrinted>
  <dcterms:created xsi:type="dcterms:W3CDTF">2025-12-01T05:36:00Z</dcterms:created>
  <dcterms:modified xsi:type="dcterms:W3CDTF">2025-12-19T15:42:00Z</dcterms:modified>
</cp:coreProperties>
</file>